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65"/>
        <w:tblW w:w="13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410"/>
        <w:gridCol w:w="1701"/>
        <w:gridCol w:w="1510"/>
        <w:gridCol w:w="1276"/>
        <w:gridCol w:w="1418"/>
        <w:gridCol w:w="1842"/>
      </w:tblGrid>
      <w:tr w:rsidR="00E13A72" w:rsidRPr="00E13A72" w:rsidTr="00742FC4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72" w:rsidRPr="00E13A72" w:rsidRDefault="00E13A72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  <w:t>Nombre Productor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72" w:rsidRPr="00E13A72" w:rsidRDefault="00E13A72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  <w:t>Nombre Asociación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72" w:rsidRPr="00E13A72" w:rsidRDefault="00E13A72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  <w:t>Nombre Empresa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72" w:rsidRPr="00E13A72" w:rsidRDefault="00E13A72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  <w:t>Teléfono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72" w:rsidRPr="00E13A72" w:rsidRDefault="00E13A72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  <w:t>Celular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A72" w:rsidRPr="00E13A72" w:rsidRDefault="00E13A72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A72" w:rsidRPr="00E13A72" w:rsidRDefault="00E13A72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val="es-SV" w:eastAsia="es-SV"/>
              </w:rPr>
              <w:t xml:space="preserve">Rubro 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María Santos Cortez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FC4" w:rsidRPr="00E87972" w:rsidRDefault="00742FC4" w:rsidP="00742F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</w:pPr>
            <w:r w:rsidRPr="00E879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>Esta información no puede publicarse en el portal de transparencia por ser confidencial, solamente se entregó al usuario porque así se autorizó por los particulares</w:t>
            </w:r>
            <w:r w:rsidR="00E87972" w:rsidRPr="00E879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SV" w:eastAsia="es-SV"/>
              </w:rPr>
              <w:t xml:space="preserve"> por tanto es:</w:t>
            </w:r>
          </w:p>
          <w:p w:rsidR="00E87972" w:rsidRPr="00E87972" w:rsidRDefault="00E87972" w:rsidP="00E879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  <w:p w:rsidR="00E87972" w:rsidRPr="00E87972" w:rsidRDefault="00E87972" w:rsidP="00E87972">
            <w:pPr>
              <w:spacing w:after="0" w:line="240" w:lineRule="auto"/>
              <w:jc w:val="center"/>
              <w:rPr>
                <w:rFonts w:cstheme="minorHAnsi"/>
                <w:bCs/>
                <w:color w:val="000066"/>
                <w:sz w:val="18"/>
                <w:szCs w:val="18"/>
              </w:rPr>
            </w:pPr>
            <w:r w:rsidRPr="00E87972">
              <w:rPr>
                <w:rFonts w:cstheme="minorHAnsi"/>
                <w:bCs/>
                <w:color w:val="000066"/>
                <w:sz w:val="18"/>
                <w:szCs w:val="18"/>
              </w:rPr>
              <w:t>Versión Pública de información confidencial Art. 30 LAIP</w:t>
            </w:r>
          </w:p>
          <w:p w:rsidR="00E87972" w:rsidRPr="00E13A72" w:rsidRDefault="00E87972" w:rsidP="00E879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87972">
              <w:rPr>
                <w:rFonts w:cstheme="minorHAnsi"/>
                <w:bCs/>
                <w:color w:val="000066"/>
                <w:sz w:val="18"/>
                <w:szCs w:val="18"/>
              </w:rPr>
              <w:t>(La información suprimida es de carácter confidencial conforme a los artículos 6 letra “a” y 24 “c” de la Ley del Acceso a la Información Pública, se eliminó contenido en todas las páginas del do</w:t>
            </w:r>
            <w:bookmarkStart w:id="0" w:name="_GoBack"/>
            <w:bookmarkEnd w:id="0"/>
            <w:r w:rsidRPr="00E87972">
              <w:rPr>
                <w:rFonts w:cstheme="minorHAnsi"/>
                <w:bCs/>
                <w:color w:val="000066"/>
                <w:sz w:val="18"/>
                <w:szCs w:val="18"/>
              </w:rPr>
              <w:t>cumento)</w:t>
            </w:r>
            <w:r w:rsidRPr="00EA224D">
              <w:rPr>
                <w:rFonts w:ascii="Arial" w:hAnsi="Arial" w:cs="Arial"/>
                <w:b/>
                <w:bCs/>
                <w:color w:val="0000FF"/>
                <w:sz w:val="16"/>
                <w:szCs w:val="21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Ana de Jesús Ramírez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Carlos Noé Arévalo/CLUSA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CLUSA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Claudia Elizabeth Hernández de Campos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ACOPMAP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Cooperativa El </w:t>
            </w: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Mandarin</w:t>
            </w:r>
            <w:proofErr w:type="spellEnd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 del Carrizal/</w:t>
            </w: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br/>
              <w:t>María Marcos Hernández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El Mandarín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Salomón </w:t>
            </w: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Zelada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Finca Terrón Blanco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Erminia</w:t>
            </w:r>
            <w:proofErr w:type="spellEnd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 Vides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Los Trozos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Cesar Rivas/ </w:t>
            </w: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Hortaliceros</w:t>
            </w:r>
            <w:proofErr w:type="spellEnd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 de Cuscatlán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Hortaliceros</w:t>
            </w:r>
            <w:proofErr w:type="spellEnd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 de Cuscatlán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Carlos Domingo López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Nancy del Carmen Sánchez de Hernández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Mirna </w:t>
            </w: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Coralia</w:t>
            </w:r>
            <w:proofErr w:type="spellEnd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 </w:t>
            </w: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Mendez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María Ofelia Méndez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Yeni</w:t>
            </w:r>
            <w:proofErr w:type="spellEnd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 Lorena Recinos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José Manuel </w:t>
            </w: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Larín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Larín</w:t>
            </w:r>
            <w:proofErr w:type="spellEnd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 e Hijos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María Paula Fuentes/</w:t>
            </w: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br/>
              <w:t>José Guillermo Fuentes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Benjamín Salguero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Comité Entre Ríos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Moisés Navarro/Catalina Ester Ruano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María Antonia Alvarado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 xml:space="preserve">Asociación Cooperativa El </w:t>
            </w:r>
            <w:proofErr w:type="spellStart"/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Crucito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  <w:tr w:rsidR="00742FC4" w:rsidRPr="00E13A72" w:rsidTr="00742FC4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FC4" w:rsidRPr="00E13A72" w:rsidRDefault="00742FC4" w:rsidP="00E13A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IMCARI/Nelson Chávez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 </w:t>
            </w:r>
          </w:p>
        </w:tc>
        <w:tc>
          <w:tcPr>
            <w:tcW w:w="27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Sin registro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FC4" w:rsidRPr="00E13A72" w:rsidRDefault="00742FC4" w:rsidP="00E13A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</w:pPr>
            <w:r w:rsidRPr="00E13A72">
              <w:rPr>
                <w:rFonts w:ascii="Calibri" w:eastAsia="Times New Roman" w:hAnsi="Calibri" w:cs="Times New Roman"/>
                <w:color w:val="000000"/>
                <w:sz w:val="20"/>
                <w:lang w:val="es-SV" w:eastAsia="es-SV"/>
              </w:rPr>
              <w:t>Hortalizas y Frutas</w:t>
            </w:r>
          </w:p>
        </w:tc>
      </w:tr>
    </w:tbl>
    <w:p w:rsidR="004172A3" w:rsidRDefault="004172A3" w:rsidP="00E13A72">
      <w:pPr>
        <w:jc w:val="both"/>
        <w:rPr>
          <w:rFonts w:eastAsia="Times New Roman" w:cstheme="minorHAnsi"/>
          <w:color w:val="000000"/>
          <w:sz w:val="24"/>
          <w:szCs w:val="25"/>
          <w:lang w:val="es-SV" w:eastAsia="ar-SA"/>
        </w:rPr>
      </w:pPr>
    </w:p>
    <w:sectPr w:rsidR="004172A3" w:rsidSect="00E13A72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 w:code="1"/>
      <w:pgMar w:top="1701" w:right="1559" w:bottom="1701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BD" w:rsidRDefault="008E10BD" w:rsidP="00063E85">
      <w:pPr>
        <w:spacing w:after="0" w:line="240" w:lineRule="auto"/>
      </w:pPr>
      <w:r>
        <w:separator/>
      </w:r>
    </w:p>
  </w:endnote>
  <w:endnote w:type="continuationSeparator" w:id="0">
    <w:p w:rsidR="008E10BD" w:rsidRDefault="008E10BD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Pr="009865F0" w:rsidRDefault="003D4B1C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20B178B" wp14:editId="2E931912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luis.vargas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luis.vargas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BD" w:rsidRDefault="008E10BD" w:rsidP="00063E85">
      <w:pPr>
        <w:spacing w:after="0" w:line="240" w:lineRule="auto"/>
      </w:pPr>
      <w:r>
        <w:separator/>
      </w:r>
    </w:p>
  </w:footnote>
  <w:footnote w:type="continuationSeparator" w:id="0">
    <w:p w:rsidR="008E10BD" w:rsidRDefault="008E10BD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8E10B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44CDF">
    <w:pPr>
      <w:pStyle w:val="Encabezado"/>
    </w:pPr>
    <w:r w:rsidRPr="000364E9">
      <w:rPr>
        <w:noProof/>
        <w:lang w:val="es-SV" w:eastAsia="es-SV"/>
      </w:rPr>
      <w:drawing>
        <wp:anchor distT="0" distB="0" distL="114300" distR="114300" simplePos="0" relativeHeight="251668992" behindDoc="0" locked="0" layoutInCell="1" allowOverlap="1" wp14:anchorId="1658D87C" wp14:editId="6975C3F8">
          <wp:simplePos x="0" y="0"/>
          <wp:positionH relativeFrom="margin">
            <wp:posOffset>-93345</wp:posOffset>
          </wp:positionH>
          <wp:positionV relativeFrom="paragraph">
            <wp:posOffset>-334645</wp:posOffset>
          </wp:positionV>
          <wp:extent cx="1571625" cy="984250"/>
          <wp:effectExtent l="0" t="0" r="9525" b="6350"/>
          <wp:wrapNone/>
          <wp:docPr id="4" name="Imagen 4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571625" cy="984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10B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Pr="00144CDF" w:rsidRDefault="00144CDF" w:rsidP="00144CDF">
    <w:pPr>
      <w:pStyle w:val="Encabezado"/>
      <w:jc w:val="right"/>
    </w:pPr>
    <w:r w:rsidRPr="00144CDF">
      <w:t>PRODUCTORES COMERCIALIZANDO FRUTAS Y HORTALIZAS LOCALMENTE, A TRAVÉS DE AGROMERCADOS MAG</w:t>
    </w:r>
  </w:p>
  <w:p w:rsidR="00C51218" w:rsidRDefault="000364E9">
    <w:pPr>
      <w:pStyle w:val="Encabezado"/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65EBE067" wp14:editId="250CAB0F">
              <wp:extent cx="304800" cy="304800"/>
              <wp:effectExtent l="0" t="0" r="0" b="0"/>
              <wp:docPr id="1" name="Rectángulo 1" descr="https://mail.mag.gob.sv/service/home/~/?auth=co&amp;loc=es&amp;id=15572&amp;part=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rect w14:anchorId="0EF8BBAE" id="Rectángulo 1" o:spid="_x0000_s1026" alt="https://mail.mag.gob.sv/service/home/~/?auth=co&amp;loc=es&amp;id=15572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QDsk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8E10B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14078"/>
    <w:multiLevelType w:val="hybridMultilevel"/>
    <w:tmpl w:val="F0B27CB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002CD"/>
    <w:rsid w:val="00010A3F"/>
    <w:rsid w:val="00010C6E"/>
    <w:rsid w:val="000138F5"/>
    <w:rsid w:val="000364E9"/>
    <w:rsid w:val="00041288"/>
    <w:rsid w:val="00045A61"/>
    <w:rsid w:val="00050681"/>
    <w:rsid w:val="00054FE4"/>
    <w:rsid w:val="00063E85"/>
    <w:rsid w:val="0007150B"/>
    <w:rsid w:val="000C123E"/>
    <w:rsid w:val="000C3CBD"/>
    <w:rsid w:val="000F0A15"/>
    <w:rsid w:val="00116AC0"/>
    <w:rsid w:val="001302A7"/>
    <w:rsid w:val="00144210"/>
    <w:rsid w:val="00144CDF"/>
    <w:rsid w:val="00157DF0"/>
    <w:rsid w:val="001839CD"/>
    <w:rsid w:val="001A5EDF"/>
    <w:rsid w:val="001B4253"/>
    <w:rsid w:val="001B6AAC"/>
    <w:rsid w:val="001D0F6A"/>
    <w:rsid w:val="001D77F6"/>
    <w:rsid w:val="001E4A41"/>
    <w:rsid w:val="001E7B10"/>
    <w:rsid w:val="001F20CB"/>
    <w:rsid w:val="00207817"/>
    <w:rsid w:val="00230C07"/>
    <w:rsid w:val="00237B45"/>
    <w:rsid w:val="002468B9"/>
    <w:rsid w:val="0024747C"/>
    <w:rsid w:val="002A0C96"/>
    <w:rsid w:val="002A53F2"/>
    <w:rsid w:val="002C466D"/>
    <w:rsid w:val="002C7C49"/>
    <w:rsid w:val="002D4E3D"/>
    <w:rsid w:val="002D55AE"/>
    <w:rsid w:val="002E2788"/>
    <w:rsid w:val="002E33BE"/>
    <w:rsid w:val="002F5474"/>
    <w:rsid w:val="00301A65"/>
    <w:rsid w:val="00335409"/>
    <w:rsid w:val="00347A6E"/>
    <w:rsid w:val="00363C6B"/>
    <w:rsid w:val="00382CCC"/>
    <w:rsid w:val="00396846"/>
    <w:rsid w:val="003A340C"/>
    <w:rsid w:val="003C5DAC"/>
    <w:rsid w:val="003D4B1C"/>
    <w:rsid w:val="003D548C"/>
    <w:rsid w:val="003E400C"/>
    <w:rsid w:val="0040003F"/>
    <w:rsid w:val="004172A3"/>
    <w:rsid w:val="00417754"/>
    <w:rsid w:val="004312B5"/>
    <w:rsid w:val="00465E6B"/>
    <w:rsid w:val="00476986"/>
    <w:rsid w:val="00481EB7"/>
    <w:rsid w:val="004A2C2B"/>
    <w:rsid w:val="004A518E"/>
    <w:rsid w:val="004D3B37"/>
    <w:rsid w:val="004E01F0"/>
    <w:rsid w:val="004E4167"/>
    <w:rsid w:val="00502D54"/>
    <w:rsid w:val="00502EEC"/>
    <w:rsid w:val="0050715E"/>
    <w:rsid w:val="00545952"/>
    <w:rsid w:val="0055738F"/>
    <w:rsid w:val="0056103F"/>
    <w:rsid w:val="00580509"/>
    <w:rsid w:val="005934B2"/>
    <w:rsid w:val="005A1EE9"/>
    <w:rsid w:val="005B361B"/>
    <w:rsid w:val="005C7ED3"/>
    <w:rsid w:val="005D3110"/>
    <w:rsid w:val="005E078A"/>
    <w:rsid w:val="005E320B"/>
    <w:rsid w:val="005E4113"/>
    <w:rsid w:val="005F124A"/>
    <w:rsid w:val="005F7026"/>
    <w:rsid w:val="006114F3"/>
    <w:rsid w:val="0061184E"/>
    <w:rsid w:val="0062140E"/>
    <w:rsid w:val="00643C09"/>
    <w:rsid w:val="006751CB"/>
    <w:rsid w:val="00695919"/>
    <w:rsid w:val="006A09C7"/>
    <w:rsid w:val="006C0D8B"/>
    <w:rsid w:val="006C7B30"/>
    <w:rsid w:val="006D24FE"/>
    <w:rsid w:val="006F6B20"/>
    <w:rsid w:val="00706B73"/>
    <w:rsid w:val="00706BC7"/>
    <w:rsid w:val="0071274E"/>
    <w:rsid w:val="00721399"/>
    <w:rsid w:val="0073185B"/>
    <w:rsid w:val="00741095"/>
    <w:rsid w:val="00742FC4"/>
    <w:rsid w:val="0075138E"/>
    <w:rsid w:val="007637BA"/>
    <w:rsid w:val="00770012"/>
    <w:rsid w:val="00771964"/>
    <w:rsid w:val="007750D2"/>
    <w:rsid w:val="00780DBC"/>
    <w:rsid w:val="00784CA9"/>
    <w:rsid w:val="007A44ED"/>
    <w:rsid w:val="007B0623"/>
    <w:rsid w:val="007C05FF"/>
    <w:rsid w:val="007E15F3"/>
    <w:rsid w:val="00803A5A"/>
    <w:rsid w:val="00805CD3"/>
    <w:rsid w:val="00822E26"/>
    <w:rsid w:val="00823399"/>
    <w:rsid w:val="008314C8"/>
    <w:rsid w:val="00834093"/>
    <w:rsid w:val="00836961"/>
    <w:rsid w:val="00844702"/>
    <w:rsid w:val="00872489"/>
    <w:rsid w:val="008850CA"/>
    <w:rsid w:val="00891372"/>
    <w:rsid w:val="00891537"/>
    <w:rsid w:val="008949D8"/>
    <w:rsid w:val="008A66EB"/>
    <w:rsid w:val="008A6BFF"/>
    <w:rsid w:val="008A70AB"/>
    <w:rsid w:val="008B4391"/>
    <w:rsid w:val="008C48B0"/>
    <w:rsid w:val="008D1186"/>
    <w:rsid w:val="008E10BD"/>
    <w:rsid w:val="008F05D6"/>
    <w:rsid w:val="00912617"/>
    <w:rsid w:val="00914E44"/>
    <w:rsid w:val="009173DB"/>
    <w:rsid w:val="009175F6"/>
    <w:rsid w:val="00924379"/>
    <w:rsid w:val="00924FC6"/>
    <w:rsid w:val="00954F81"/>
    <w:rsid w:val="00964F9B"/>
    <w:rsid w:val="00980649"/>
    <w:rsid w:val="009865F0"/>
    <w:rsid w:val="009C2013"/>
    <w:rsid w:val="009C2588"/>
    <w:rsid w:val="009E4473"/>
    <w:rsid w:val="00A008BC"/>
    <w:rsid w:val="00A11C79"/>
    <w:rsid w:val="00A240CE"/>
    <w:rsid w:val="00A30994"/>
    <w:rsid w:val="00A56357"/>
    <w:rsid w:val="00A56F4B"/>
    <w:rsid w:val="00A82487"/>
    <w:rsid w:val="00AA7244"/>
    <w:rsid w:val="00AC23F0"/>
    <w:rsid w:val="00AD4738"/>
    <w:rsid w:val="00AD71B4"/>
    <w:rsid w:val="00AE1D69"/>
    <w:rsid w:val="00AE378F"/>
    <w:rsid w:val="00AF5951"/>
    <w:rsid w:val="00B07735"/>
    <w:rsid w:val="00B71BAC"/>
    <w:rsid w:val="00B9661A"/>
    <w:rsid w:val="00BD36CC"/>
    <w:rsid w:val="00BE6BD1"/>
    <w:rsid w:val="00BF5914"/>
    <w:rsid w:val="00C00F22"/>
    <w:rsid w:val="00C51218"/>
    <w:rsid w:val="00C57590"/>
    <w:rsid w:val="00C77D5D"/>
    <w:rsid w:val="00C801A4"/>
    <w:rsid w:val="00CB1F7C"/>
    <w:rsid w:val="00CC6F12"/>
    <w:rsid w:val="00CE08CB"/>
    <w:rsid w:val="00CE470F"/>
    <w:rsid w:val="00D011E9"/>
    <w:rsid w:val="00D0217C"/>
    <w:rsid w:val="00D06460"/>
    <w:rsid w:val="00D230F2"/>
    <w:rsid w:val="00D43E5C"/>
    <w:rsid w:val="00D44BBA"/>
    <w:rsid w:val="00D463A1"/>
    <w:rsid w:val="00D53863"/>
    <w:rsid w:val="00D71CD9"/>
    <w:rsid w:val="00D766A4"/>
    <w:rsid w:val="00D77E7E"/>
    <w:rsid w:val="00D81EFF"/>
    <w:rsid w:val="00D93120"/>
    <w:rsid w:val="00DB360E"/>
    <w:rsid w:val="00DB764E"/>
    <w:rsid w:val="00DD1DAE"/>
    <w:rsid w:val="00E13A72"/>
    <w:rsid w:val="00E152E0"/>
    <w:rsid w:val="00E54823"/>
    <w:rsid w:val="00E637CD"/>
    <w:rsid w:val="00E714E1"/>
    <w:rsid w:val="00E85D49"/>
    <w:rsid w:val="00E8701C"/>
    <w:rsid w:val="00E87972"/>
    <w:rsid w:val="00EA7418"/>
    <w:rsid w:val="00EB016C"/>
    <w:rsid w:val="00ED3D91"/>
    <w:rsid w:val="00F064D0"/>
    <w:rsid w:val="00F12F33"/>
    <w:rsid w:val="00F162F4"/>
    <w:rsid w:val="00F208B5"/>
    <w:rsid w:val="00F236D6"/>
    <w:rsid w:val="00F543A2"/>
    <w:rsid w:val="00F64508"/>
    <w:rsid w:val="00F708E3"/>
    <w:rsid w:val="00F87B03"/>
    <w:rsid w:val="00FA1B46"/>
    <w:rsid w:val="00FB3AD9"/>
    <w:rsid w:val="00FC20C0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13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3A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3A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A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A7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3A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13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3A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3A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A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A7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3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2C18-6A4C-42BE-A58F-0250DE93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6</cp:revision>
  <cp:lastPrinted>2018-07-06T20:36:00Z</cp:lastPrinted>
  <dcterms:created xsi:type="dcterms:W3CDTF">2019-06-04T20:56:00Z</dcterms:created>
  <dcterms:modified xsi:type="dcterms:W3CDTF">2019-06-04T21:11:00Z</dcterms:modified>
</cp:coreProperties>
</file>