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DC1998" w:rsidRPr="008F7046" w:rsidRDefault="00DC1998" w:rsidP="00DC1998">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01012F" w:rsidRDefault="0001012F" w:rsidP="00033680">
      <w:pPr>
        <w:tabs>
          <w:tab w:val="left" w:pos="5115"/>
        </w:tabs>
        <w:spacing w:after="0" w:line="240" w:lineRule="auto"/>
        <w:jc w:val="center"/>
        <w:rPr>
          <w:rFonts w:eastAsia="Arial Unicode MS" w:cstheme="minorHAnsi"/>
          <w:b/>
          <w:color w:val="000066"/>
          <w:sz w:val="24"/>
          <w:lang w:val="es-SV"/>
        </w:rPr>
      </w:pPr>
      <w:bookmarkStart w:id="0" w:name="_GoBack"/>
      <w:bookmarkEnd w:id="0"/>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00987247">
        <w:rPr>
          <w:rFonts w:eastAsia="Arial Unicode MS" w:cstheme="minorHAnsi"/>
          <w:b/>
          <w:color w:val="000066"/>
          <w:sz w:val="24"/>
          <w:u w:val="single"/>
          <w:lang w:val="es-SV"/>
        </w:rPr>
        <w:t>098</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8F6638">
        <w:rPr>
          <w:rFonts w:ascii="Calibri" w:eastAsia="Arial Unicode MS" w:hAnsi="Calibri" w:cs="Arial Unicode MS"/>
          <w:color w:val="000066"/>
          <w:lang w:eastAsia="es-SV"/>
        </w:rPr>
        <w:t>tr</w:t>
      </w:r>
      <w:r w:rsidR="00987247">
        <w:rPr>
          <w:rFonts w:ascii="Calibri" w:eastAsia="Arial Unicode MS" w:hAnsi="Calibri" w:cs="Arial Unicode MS"/>
          <w:color w:val="000066"/>
          <w:lang w:eastAsia="es-SV"/>
        </w:rPr>
        <w:t>e</w:t>
      </w:r>
      <w:r w:rsidR="008F6638">
        <w:rPr>
          <w:rFonts w:ascii="Calibri" w:eastAsia="Arial Unicode MS" w:hAnsi="Calibri" w:cs="Arial Unicode MS"/>
          <w:color w:val="000066"/>
          <w:lang w:eastAsia="es-SV"/>
        </w:rPr>
        <w:t xml:space="preserve">ce </w:t>
      </w:r>
      <w:r w:rsidR="00EF40B2">
        <w:rPr>
          <w:rFonts w:ascii="Calibri" w:eastAsia="Arial Unicode MS" w:hAnsi="Calibri" w:cs="Arial Unicode MS"/>
          <w:color w:val="000066"/>
          <w:lang w:eastAsia="es-SV"/>
        </w:rPr>
        <w:t xml:space="preserve">horas con </w:t>
      </w:r>
      <w:r w:rsidR="00987247">
        <w:rPr>
          <w:rFonts w:ascii="Calibri" w:eastAsia="Arial Unicode MS" w:hAnsi="Calibri" w:cs="Arial Unicode MS"/>
          <w:color w:val="000066"/>
          <w:lang w:eastAsia="es-SV"/>
        </w:rPr>
        <w:t>diez</w:t>
      </w:r>
      <w:r w:rsidR="008F6638">
        <w:rPr>
          <w:rFonts w:ascii="Calibri" w:eastAsia="Arial Unicode MS" w:hAnsi="Calibri" w:cs="Arial Unicode MS"/>
          <w:color w:val="000066"/>
          <w:lang w:eastAsia="es-SV"/>
        </w:rPr>
        <w:t xml:space="preserve">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8F6638">
        <w:rPr>
          <w:rFonts w:ascii="Calibri" w:eastAsia="Arial Unicode MS" w:hAnsi="Calibri" w:cs="Arial Unicode MS"/>
          <w:color w:val="000066"/>
          <w:lang w:eastAsia="es-SV"/>
        </w:rPr>
        <w:t>veinti</w:t>
      </w:r>
      <w:r w:rsidR="00987247">
        <w:rPr>
          <w:rFonts w:ascii="Calibri" w:eastAsia="Arial Unicode MS" w:hAnsi="Calibri" w:cs="Arial Unicode MS"/>
          <w:color w:val="000066"/>
          <w:lang w:eastAsia="es-SV"/>
        </w:rPr>
        <w:t>cuatro</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sidR="00987247">
        <w:rPr>
          <w:rFonts w:ascii="Calibri" w:eastAsia="Arial Unicode MS" w:hAnsi="Calibri" w:cs="Arial Unicode MS"/>
          <w:b/>
          <w:color w:val="000066"/>
          <w:lang w:eastAsia="es-SV"/>
        </w:rPr>
        <w:t>98</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227A7B">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987247">
        <w:rPr>
          <w:rFonts w:eastAsia="Arial Unicode MS" w:cstheme="minorHAnsi"/>
          <w:lang w:eastAsia="es-SV"/>
        </w:rPr>
        <w:t>e</w:t>
      </w:r>
      <w:r w:rsidR="005A7C95">
        <w:rPr>
          <w:rFonts w:eastAsia="Arial Unicode MS" w:cstheme="minorHAnsi"/>
          <w:lang w:eastAsia="es-SV"/>
        </w:rPr>
        <w:t xml:space="preserve">l </w:t>
      </w:r>
      <w:r w:rsidRPr="005E176D">
        <w:rPr>
          <w:rFonts w:eastAsia="Arial Unicode MS" w:cstheme="minorHAnsi"/>
          <w:lang w:eastAsia="es-SV"/>
        </w:rPr>
        <w:t>PETICION</w:t>
      </w:r>
      <w:r w:rsidRPr="005E176D">
        <w:rPr>
          <w:rFonts w:eastAsia="Arial Unicode MS" w:cstheme="minorHAnsi"/>
          <w:lang w:eastAsia="es-SV"/>
        </w:rPr>
        <w:t>A</w:t>
      </w:r>
      <w:r w:rsidRPr="005E176D">
        <w:rPr>
          <w:rFonts w:eastAsia="Arial Unicode MS" w:cstheme="minorHAnsi"/>
          <w:lang w:eastAsia="es-SV"/>
        </w:rPr>
        <w:t>RI</w:t>
      </w:r>
      <w:r w:rsidR="00987247">
        <w:rPr>
          <w:rFonts w:eastAsia="Arial Unicode MS" w:cstheme="minorHAnsi"/>
          <w:lang w:eastAsia="es-SV"/>
        </w:rPr>
        <w:t>O</w:t>
      </w:r>
      <w:r w:rsidRPr="005E176D">
        <w:rPr>
          <w:rFonts w:eastAsia="Arial Unicode MS" w:cstheme="minorHAnsi"/>
          <w:lang w:eastAsia="es-SV"/>
        </w:rPr>
        <w:t>, identifica</w:t>
      </w:r>
      <w:r w:rsidR="005A7C95">
        <w:rPr>
          <w:rFonts w:eastAsia="Arial Unicode MS" w:cstheme="minorHAnsi"/>
          <w:lang w:eastAsia="es-SV"/>
        </w:rPr>
        <w:t>d</w:t>
      </w:r>
      <w:r w:rsidR="00987247">
        <w:rPr>
          <w:rFonts w:eastAsia="Arial Unicode MS" w:cstheme="minorHAnsi"/>
          <w:lang w:eastAsia="es-SV"/>
        </w:rPr>
        <w:t xml:space="preserve">o </w:t>
      </w:r>
      <w:r w:rsidRPr="005E176D">
        <w:rPr>
          <w:rFonts w:eastAsia="Arial Unicode MS" w:cstheme="minorHAnsi"/>
          <w:lang w:eastAsia="es-SV"/>
        </w:rPr>
        <w:t xml:space="preserve">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227A7B">
        <w:rPr>
          <w:rFonts w:eastAsia="Arial Unicode MS" w:cstheme="minorHAnsi"/>
          <w:b/>
          <w:color w:val="000066"/>
          <w:lang w:eastAsia="es-SV"/>
        </w:rPr>
        <w:t>xxx</w:t>
      </w:r>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987247"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DC560F" w:rsidRPr="005E176D">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tre</w:t>
      </w:r>
      <w:r w:rsidR="008F6638">
        <w:rPr>
          <w:rFonts w:asciiTheme="minorHAnsi" w:eastAsia="Arial Unicode MS" w:hAnsiTheme="minorHAnsi" w:cstheme="minorHAnsi"/>
          <w:i/>
          <w:color w:val="000066"/>
          <w:sz w:val="22"/>
          <w:szCs w:val="22"/>
          <w:lang w:eastAsia="es-SV"/>
        </w:rPr>
        <w:t xml:space="preserve">ce </w:t>
      </w:r>
      <w:r w:rsidR="001275AB">
        <w:rPr>
          <w:rFonts w:asciiTheme="minorHAnsi" w:eastAsia="Arial Unicode MS" w:hAnsiTheme="minorHAnsi" w:cstheme="minorHAnsi"/>
          <w:i/>
          <w:color w:val="000066"/>
          <w:sz w:val="22"/>
          <w:szCs w:val="22"/>
          <w:lang w:eastAsia="es-SV"/>
        </w:rPr>
        <w:t>d</w:t>
      </w:r>
      <w:r w:rsidR="005A7C95">
        <w:rPr>
          <w:rFonts w:asciiTheme="minorHAnsi" w:eastAsia="Arial Unicode MS" w:hAnsiTheme="minorHAnsi" w:cstheme="minorHAnsi"/>
          <w:i/>
          <w:color w:val="000066"/>
          <w:sz w:val="22"/>
          <w:szCs w:val="22"/>
          <w:lang w:eastAsia="es-SV"/>
        </w:rPr>
        <w:t xml:space="preserve">e </w:t>
      </w:r>
      <w:r w:rsidR="008F6638">
        <w:rPr>
          <w:rFonts w:asciiTheme="minorHAnsi" w:eastAsia="Arial Unicode MS" w:hAnsiTheme="minorHAnsi" w:cstheme="minorHAnsi"/>
          <w:i/>
          <w:color w:val="000066"/>
          <w:sz w:val="22"/>
          <w:szCs w:val="22"/>
          <w:lang w:eastAsia="es-SV"/>
        </w:rPr>
        <w:t>mayo</w:t>
      </w:r>
      <w:r w:rsidR="005A7C95">
        <w:rPr>
          <w:rFonts w:asciiTheme="minorHAnsi" w:eastAsia="Arial Unicode MS" w:hAnsiTheme="minorHAnsi" w:cstheme="minorHAnsi"/>
          <w: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de dos mil diecinueve a las </w:t>
      </w:r>
      <w:r>
        <w:rPr>
          <w:rFonts w:asciiTheme="minorHAnsi" w:eastAsia="Arial Unicode MS" w:hAnsiTheme="minorHAnsi" w:cstheme="minorHAnsi"/>
          <w:i/>
          <w:color w:val="000066"/>
          <w:sz w:val="22"/>
          <w:szCs w:val="22"/>
          <w:lang w:eastAsia="es-SV"/>
        </w:rPr>
        <w:t>once</w:t>
      </w:r>
      <w:r w:rsidR="001275AB">
        <w:rPr>
          <w:rFonts w:asciiTheme="minorHAnsi" w:eastAsia="Arial Unicode MS" w:hAnsiTheme="minorHAnsi" w:cstheme="minorHAnsi"/>
          <w:i/>
          <w:color w:val="000066"/>
          <w:sz w:val="22"/>
          <w:szCs w:val="22"/>
          <w:lang w:eastAsia="es-SV"/>
        </w:rPr>
        <w:t xml:space="preserve"> </w:t>
      </w:r>
      <w:r w:rsidR="00EA659F">
        <w:rPr>
          <w:rFonts w:asciiTheme="minorHAnsi" w:eastAsia="Arial Unicode MS" w:hAnsiTheme="minorHAnsi" w:cstheme="minorHAnsi"/>
          <w:i/>
          <w:color w:val="000066"/>
          <w:sz w:val="22"/>
          <w:szCs w:val="22"/>
          <w:lang w:eastAsia="es-SV"/>
        </w:rPr>
        <w:t>h</w:t>
      </w:r>
      <w:r w:rsidR="005A7C95">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Pr>
          <w:rFonts w:asciiTheme="minorHAnsi" w:eastAsia="Arial Unicode MS" w:hAnsiTheme="minorHAnsi" w:cstheme="minorHAnsi"/>
          <w:i/>
          <w:color w:val="000066"/>
          <w:sz w:val="22"/>
          <w:szCs w:val="22"/>
          <w:lang w:eastAsia="es-SV"/>
        </w:rPr>
        <w:t xml:space="preserve">diecisiete </w:t>
      </w:r>
      <w:r w:rsidR="005A7C95">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Pr="00987247">
        <w:rPr>
          <w:rFonts w:asciiTheme="minorHAnsi" w:eastAsia="Arial Unicode MS" w:hAnsiTheme="minorHAnsi" w:cstheme="minorHAnsi"/>
          <w:color w:val="000066"/>
          <w:sz w:val="22"/>
          <w:szCs w:val="22"/>
          <w:lang w:eastAsia="es-SV"/>
        </w:rPr>
        <w:t>de</w:t>
      </w:r>
      <w:r>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color w:val="000066"/>
          <w:sz w:val="22"/>
          <w:szCs w:val="22"/>
          <w:lang w:eastAsia="es-SV"/>
        </w:rPr>
        <w:t xml:space="preserve">manera presencial en la </w:t>
      </w:r>
      <w:r w:rsidR="00EF40B2" w:rsidRPr="00EF40B2">
        <w:rPr>
          <w:rFonts w:asciiTheme="minorHAnsi" w:eastAsia="Arial Unicode MS" w:hAnsiTheme="minorHAnsi" w:cstheme="minorHAnsi"/>
          <w:color w:val="000066"/>
          <w:sz w:val="22"/>
          <w:szCs w:val="22"/>
          <w:lang w:eastAsia="es-SV"/>
        </w:rPr>
        <w:t>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día</w:t>
      </w:r>
      <w:r w:rsidR="008F6638">
        <w:rPr>
          <w:rFonts w:asciiTheme="minorHAnsi" w:eastAsia="Arial Unicode MS" w:hAnsiTheme="minorHAnsi" w:cstheme="minorHAnsi"/>
          <w:i/>
          <w:color w:val="000066"/>
          <w:sz w:val="22"/>
          <w:szCs w:val="22"/>
          <w:lang w:eastAsia="es-SV"/>
        </w:rPr>
        <w:t xml:space="preserve"> c</w:t>
      </w:r>
      <w:r>
        <w:rPr>
          <w:rFonts w:asciiTheme="minorHAnsi" w:eastAsia="Arial Unicode MS" w:hAnsiTheme="minorHAnsi" w:cstheme="minorHAnsi"/>
          <w:i/>
          <w:color w:val="000066"/>
          <w:sz w:val="22"/>
          <w:szCs w:val="22"/>
          <w:lang w:eastAsia="es-SV"/>
        </w:rPr>
        <w:t>atorce de mayo</w:t>
      </w:r>
      <w:r w:rsidR="008F6638">
        <w:rPr>
          <w:rFonts w:asciiTheme="minorHAnsi" w:eastAsia="Arial Unicode MS" w:hAnsiTheme="minorHAnsi" w:cstheme="minorHAnsi"/>
          <w:i/>
          <w:color w:val="000066"/>
          <w:sz w:val="22"/>
          <w:szCs w:val="22"/>
          <w:lang w:eastAsia="es-SV"/>
        </w:rPr>
        <w:t xml:space="preserve"> del mismo mes</w:t>
      </w:r>
      <w:r w:rsidR="00DC560F" w:rsidRPr="005E176D">
        <w:rPr>
          <w:rFonts w:asciiTheme="minorHAnsi" w:eastAsia="Arial Unicode MS" w:hAnsiTheme="minorHAnsi" w:cstheme="minorHAnsi"/>
          <w:sz w:val="22"/>
          <w:szCs w:val="22"/>
          <w:lang w:eastAsia="es-SV"/>
        </w:rPr>
        <w:t>, en la cual solicita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987247" w:rsidRPr="00987247" w:rsidRDefault="00987247" w:rsidP="00987247">
      <w:pPr>
        <w:pStyle w:val="Prrafodelista"/>
        <w:numPr>
          <w:ilvl w:val="1"/>
          <w:numId w:val="2"/>
        </w:numPr>
        <w:autoSpaceDE w:val="0"/>
        <w:autoSpaceDN w:val="0"/>
        <w:adjustRightInd w:val="0"/>
        <w:snapToGrid w:val="0"/>
        <w:jc w:val="both"/>
        <w:rPr>
          <w:rFonts w:asciiTheme="minorHAnsi" w:eastAsia="Arial Unicode MS" w:hAnsiTheme="minorHAnsi" w:cstheme="minorHAnsi"/>
          <w:color w:val="000066"/>
          <w:sz w:val="22"/>
        </w:rPr>
      </w:pPr>
      <w:r w:rsidRPr="00987247">
        <w:rPr>
          <w:rFonts w:asciiTheme="minorHAnsi" w:eastAsia="Arial Unicode MS" w:hAnsiTheme="minorHAnsi" w:cstheme="minorHAnsi"/>
          <w:color w:val="000066"/>
          <w:sz w:val="22"/>
        </w:rPr>
        <w:t>Antecedentes de la plaga de langosta voladora, y sus efectos en los cultivos</w:t>
      </w:r>
    </w:p>
    <w:p w:rsidR="00987247" w:rsidRPr="00987247" w:rsidRDefault="00987247" w:rsidP="00987247">
      <w:pPr>
        <w:pStyle w:val="Prrafodelista"/>
        <w:numPr>
          <w:ilvl w:val="1"/>
          <w:numId w:val="2"/>
        </w:numPr>
        <w:autoSpaceDE w:val="0"/>
        <w:autoSpaceDN w:val="0"/>
        <w:adjustRightInd w:val="0"/>
        <w:snapToGrid w:val="0"/>
        <w:jc w:val="both"/>
        <w:rPr>
          <w:rFonts w:asciiTheme="minorHAnsi" w:eastAsia="Arial Unicode MS" w:hAnsiTheme="minorHAnsi" w:cstheme="minorHAnsi"/>
          <w:color w:val="000066"/>
          <w:sz w:val="22"/>
        </w:rPr>
      </w:pPr>
      <w:r w:rsidRPr="00987247">
        <w:rPr>
          <w:rFonts w:asciiTheme="minorHAnsi" w:eastAsia="Arial Unicode MS" w:hAnsiTheme="minorHAnsi" w:cstheme="minorHAnsi"/>
          <w:color w:val="000066"/>
          <w:sz w:val="22"/>
        </w:rPr>
        <w:t>Estrategias utilizadas en contra de la plaga de la langosta voladora</w:t>
      </w:r>
    </w:p>
    <w:p w:rsidR="00987247" w:rsidRPr="00987247" w:rsidRDefault="00987247" w:rsidP="00987247">
      <w:pPr>
        <w:pStyle w:val="Prrafodelista"/>
        <w:numPr>
          <w:ilvl w:val="1"/>
          <w:numId w:val="2"/>
        </w:numPr>
        <w:autoSpaceDE w:val="0"/>
        <w:autoSpaceDN w:val="0"/>
        <w:adjustRightInd w:val="0"/>
        <w:snapToGrid w:val="0"/>
        <w:jc w:val="both"/>
        <w:rPr>
          <w:rFonts w:asciiTheme="minorHAnsi" w:eastAsia="Arial Unicode MS" w:hAnsiTheme="minorHAnsi" w:cstheme="minorHAnsi"/>
          <w:color w:val="000066"/>
          <w:sz w:val="22"/>
        </w:rPr>
      </w:pPr>
      <w:r w:rsidRPr="00987247">
        <w:rPr>
          <w:rFonts w:asciiTheme="minorHAnsi" w:eastAsia="Arial Unicode MS" w:hAnsiTheme="minorHAnsi" w:cstheme="minorHAnsi"/>
          <w:color w:val="000066"/>
          <w:sz w:val="22"/>
        </w:rPr>
        <w:t>Acciones o planes futuros ante un posible brote de la plaga de langosta voladora</w:t>
      </w:r>
    </w:p>
    <w:p w:rsidR="00987247" w:rsidRPr="00987247" w:rsidRDefault="00987247" w:rsidP="00987247">
      <w:pPr>
        <w:pStyle w:val="Prrafodelista"/>
        <w:numPr>
          <w:ilvl w:val="1"/>
          <w:numId w:val="2"/>
        </w:numPr>
        <w:autoSpaceDE w:val="0"/>
        <w:autoSpaceDN w:val="0"/>
        <w:adjustRightInd w:val="0"/>
        <w:snapToGrid w:val="0"/>
        <w:jc w:val="both"/>
        <w:rPr>
          <w:rFonts w:asciiTheme="minorHAnsi" w:eastAsia="Arial Unicode MS" w:hAnsiTheme="minorHAnsi" w:cstheme="minorHAnsi"/>
          <w:color w:val="000066"/>
          <w:sz w:val="22"/>
        </w:rPr>
      </w:pPr>
      <w:r w:rsidRPr="00987247">
        <w:rPr>
          <w:rFonts w:asciiTheme="minorHAnsi" w:eastAsia="Arial Unicode MS" w:hAnsiTheme="minorHAnsi" w:cstheme="minorHAnsi"/>
          <w:color w:val="000066"/>
          <w:sz w:val="22"/>
        </w:rPr>
        <w:t>Registros de problemas con la plaga de la langosta voladora en años anteriores al 1989 y a la fecha</w:t>
      </w:r>
    </w:p>
    <w:p w:rsidR="00987247" w:rsidRPr="00987247" w:rsidRDefault="00987247" w:rsidP="00987247">
      <w:pPr>
        <w:pStyle w:val="Prrafodelista"/>
        <w:numPr>
          <w:ilvl w:val="1"/>
          <w:numId w:val="2"/>
        </w:numPr>
        <w:autoSpaceDE w:val="0"/>
        <w:autoSpaceDN w:val="0"/>
        <w:adjustRightInd w:val="0"/>
        <w:snapToGrid w:val="0"/>
        <w:jc w:val="both"/>
        <w:rPr>
          <w:rFonts w:asciiTheme="minorHAnsi" w:eastAsia="Arial Unicode MS" w:hAnsiTheme="minorHAnsi" w:cstheme="minorHAnsi"/>
          <w:color w:val="000066"/>
          <w:sz w:val="22"/>
        </w:rPr>
      </w:pPr>
      <w:r w:rsidRPr="00987247">
        <w:rPr>
          <w:rFonts w:asciiTheme="minorHAnsi" w:eastAsia="Arial Unicode MS" w:hAnsiTheme="minorHAnsi" w:cstheme="minorHAnsi"/>
          <w:color w:val="000066"/>
          <w:sz w:val="22"/>
        </w:rPr>
        <w:t>Cuáles</w:t>
      </w:r>
      <w:r w:rsidRPr="00987247">
        <w:rPr>
          <w:rFonts w:asciiTheme="minorHAnsi" w:eastAsia="Arial Unicode MS" w:hAnsiTheme="minorHAnsi" w:cstheme="minorHAnsi"/>
          <w:color w:val="000066"/>
          <w:sz w:val="22"/>
        </w:rPr>
        <w:t xml:space="preserve"> son los cultivos que se ven afectados por la plaga de langosta voladora</w:t>
      </w:r>
    </w:p>
    <w:p w:rsidR="00EF40B2" w:rsidRPr="00987247" w:rsidRDefault="00987247" w:rsidP="00987247">
      <w:pPr>
        <w:pStyle w:val="Prrafodelista"/>
        <w:numPr>
          <w:ilvl w:val="1"/>
          <w:numId w:val="2"/>
        </w:numPr>
        <w:autoSpaceDE w:val="0"/>
        <w:autoSpaceDN w:val="0"/>
        <w:adjustRightInd w:val="0"/>
        <w:snapToGrid w:val="0"/>
        <w:jc w:val="both"/>
        <w:rPr>
          <w:rFonts w:asciiTheme="minorHAnsi" w:eastAsia="Arial Unicode MS" w:hAnsiTheme="minorHAnsi" w:cstheme="minorHAnsi"/>
          <w:color w:val="000066"/>
          <w:sz w:val="22"/>
        </w:rPr>
      </w:pPr>
      <w:r w:rsidRPr="00987247">
        <w:rPr>
          <w:rFonts w:asciiTheme="minorHAnsi" w:eastAsia="Arial Unicode MS" w:hAnsiTheme="minorHAnsi" w:cstheme="minorHAnsi"/>
          <w:color w:val="000066"/>
          <w:sz w:val="22"/>
        </w:rPr>
        <w:t>Existen planes preventivos en contra de la plaga de la langosta voladora y cuáles son</w:t>
      </w:r>
    </w:p>
    <w:p w:rsidR="00987247" w:rsidRPr="005E176D" w:rsidRDefault="00987247" w:rsidP="00987247">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lastRenderedPageBreak/>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8F6638" w:rsidRPr="008F6638" w:rsidRDefault="00C57492"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Que se solicitó la información a la</w:t>
      </w:r>
      <w:r w:rsidR="005A7C95" w:rsidRPr="008F6638">
        <w:rPr>
          <w:rFonts w:asciiTheme="minorHAnsi" w:eastAsia="Arial Unicode MS" w:hAnsiTheme="minorHAnsi" w:cstheme="minorHAnsi"/>
          <w:sz w:val="22"/>
          <w:szCs w:val="22"/>
        </w:rPr>
        <w:t xml:space="preserve"> </w:t>
      </w:r>
      <w:r w:rsidR="00987247">
        <w:rPr>
          <w:rFonts w:asciiTheme="minorHAnsi" w:eastAsia="Arial Unicode MS" w:hAnsiTheme="minorHAnsi" w:cstheme="minorHAnsi"/>
          <w:color w:val="000066"/>
          <w:sz w:val="22"/>
          <w:szCs w:val="22"/>
        </w:rPr>
        <w:t>Dirección General de Sanidad Vegetal-DGSV</w:t>
      </w:r>
      <w:r w:rsidR="00EF40B2" w:rsidRPr="008F6638">
        <w:rPr>
          <w:rFonts w:asciiTheme="minorHAnsi" w:eastAsia="Arial Unicode MS" w:hAnsiTheme="minorHAnsi" w:cstheme="minorHAnsi"/>
          <w:sz w:val="22"/>
          <w:szCs w:val="22"/>
        </w:rPr>
        <w:t>,</w:t>
      </w:r>
      <w:r w:rsidR="005A7C95" w:rsidRPr="008F6638">
        <w:rPr>
          <w:rFonts w:asciiTheme="minorHAnsi" w:eastAsia="Arial Unicode MS" w:hAnsiTheme="minorHAnsi" w:cstheme="minorHAnsi"/>
          <w:sz w:val="22"/>
          <w:szCs w:val="22"/>
        </w:rPr>
        <w:t xml:space="preserve"> </w:t>
      </w:r>
      <w:r w:rsidR="000D6F76" w:rsidRPr="008F6638">
        <w:rPr>
          <w:rFonts w:asciiTheme="minorHAnsi" w:eastAsia="Arial Unicode MS" w:hAnsiTheme="minorHAnsi" w:cstheme="minorHAnsi"/>
          <w:sz w:val="22"/>
          <w:szCs w:val="22"/>
        </w:rPr>
        <w:t>unidad</w:t>
      </w:r>
      <w:r w:rsidR="005A7C95" w:rsidRPr="008F6638">
        <w:rPr>
          <w:rFonts w:asciiTheme="minorHAnsi" w:eastAsia="Arial Unicode MS" w:hAnsiTheme="minorHAnsi" w:cstheme="minorHAnsi"/>
          <w:sz w:val="22"/>
          <w:szCs w:val="22"/>
        </w:rPr>
        <w:t xml:space="preserve"> administrativa</w:t>
      </w:r>
      <w:r w:rsidR="000D6F76" w:rsidRPr="008F6638">
        <w:rPr>
          <w:rFonts w:asciiTheme="minorHAnsi" w:eastAsia="Arial Unicode MS" w:hAnsiTheme="minorHAnsi" w:cstheme="minorHAnsi"/>
          <w:sz w:val="22"/>
          <w:szCs w:val="22"/>
        </w:rPr>
        <w:t xml:space="preserve"> que </w:t>
      </w:r>
      <w:r w:rsidR="005A7C95" w:rsidRPr="008F6638">
        <w:rPr>
          <w:rFonts w:asciiTheme="minorHAnsi" w:eastAsia="Arial Unicode MS" w:hAnsiTheme="minorHAnsi" w:cstheme="minorHAnsi"/>
          <w:sz w:val="22"/>
          <w:szCs w:val="22"/>
        </w:rPr>
        <w:t xml:space="preserve">registra la información </w:t>
      </w:r>
      <w:r w:rsidR="00EF40B2" w:rsidRPr="008F6638">
        <w:rPr>
          <w:rFonts w:asciiTheme="minorHAnsi" w:eastAsia="Arial Unicode MS" w:hAnsiTheme="minorHAnsi" w:cstheme="minorHAnsi"/>
          <w:sz w:val="22"/>
          <w:szCs w:val="22"/>
        </w:rPr>
        <w:t>so</w:t>
      </w:r>
      <w:r w:rsidR="001275AB" w:rsidRPr="008F6638">
        <w:rPr>
          <w:rFonts w:asciiTheme="minorHAnsi" w:eastAsia="Arial Unicode MS" w:hAnsiTheme="minorHAnsi" w:cstheme="minorHAnsi"/>
          <w:sz w:val="22"/>
          <w:szCs w:val="22"/>
        </w:rPr>
        <w:t>licitada</w:t>
      </w:r>
      <w:r w:rsidRPr="008F6638">
        <w:rPr>
          <w:rFonts w:asciiTheme="minorHAnsi" w:eastAsia="Arial Unicode MS" w:hAnsiTheme="minorHAnsi" w:cstheme="minorHAnsi"/>
          <w:sz w:val="22"/>
          <w:szCs w:val="22"/>
        </w:rPr>
        <w:t>;</w:t>
      </w:r>
      <w:r w:rsidR="008F6638" w:rsidRPr="008F6638">
        <w:rPr>
          <w:rFonts w:asciiTheme="minorHAnsi" w:eastAsia="Arial Unicode MS" w:hAnsiTheme="minorHAnsi" w:cstheme="minorHAnsi"/>
          <w:sz w:val="22"/>
          <w:szCs w:val="22"/>
        </w:rPr>
        <w:t xml:space="preserve"> quien envío dicha información a esta oficina;</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8F6638" w:rsidRPr="008F6638" w:rsidRDefault="00987247" w:rsidP="008F6638">
      <w:pPr>
        <w:autoSpaceDE w:val="0"/>
        <w:autoSpaceDN w:val="0"/>
        <w:adjustRightInd w:val="0"/>
        <w:snapToGrid w:val="0"/>
        <w:spacing w:after="0" w:line="240" w:lineRule="auto"/>
        <w:ind w:left="720"/>
        <w:jc w:val="both"/>
        <w:rPr>
          <w:rFonts w:eastAsia="Times New Roman" w:cstheme="minorHAnsi"/>
          <w:color w:val="000066"/>
          <w:lang w:val="x-none"/>
        </w:rPr>
      </w:pPr>
      <w:r>
        <w:rPr>
          <w:rFonts w:eastAsia="Times New Roman" w:cstheme="minorHAnsi"/>
          <w:color w:val="000066"/>
        </w:rPr>
        <w:t>Documento en formato PDF seleccionable sobre la información referente a la Langosta V</w:t>
      </w:r>
      <w:r>
        <w:rPr>
          <w:rFonts w:eastAsia="Times New Roman" w:cstheme="minorHAnsi"/>
          <w:color w:val="000066"/>
        </w:rPr>
        <w:t>o</w:t>
      </w:r>
      <w:r>
        <w:rPr>
          <w:rFonts w:eastAsia="Times New Roman" w:cstheme="minorHAnsi"/>
          <w:color w:val="000066"/>
        </w:rPr>
        <w:t>ladora en el país y que responde a los seis requerimientos solicitados</w:t>
      </w:r>
    </w:p>
    <w:p w:rsidR="008F6638" w:rsidRPr="00A454B9" w:rsidRDefault="008F6638" w:rsidP="008F6638">
      <w:pPr>
        <w:pStyle w:val="Prrafodelista"/>
        <w:autoSpaceDE w:val="0"/>
        <w:autoSpaceDN w:val="0"/>
        <w:adjustRightInd w:val="0"/>
        <w:snapToGrid w:val="0"/>
        <w:ind w:left="72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01" w:rsidRDefault="00D75501">
      <w:pPr>
        <w:spacing w:after="0" w:line="240" w:lineRule="auto"/>
      </w:pPr>
      <w:r>
        <w:separator/>
      </w:r>
    </w:p>
  </w:endnote>
  <w:endnote w:type="continuationSeparator" w:id="0">
    <w:p w:rsidR="00D75501" w:rsidRDefault="00D7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BCEF5E5" wp14:editId="2DBC2D75">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DC1998">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DC1998">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01" w:rsidRDefault="00D75501">
      <w:pPr>
        <w:spacing w:after="0" w:line="240" w:lineRule="auto"/>
      </w:pPr>
      <w:r>
        <w:separator/>
      </w:r>
    </w:p>
  </w:footnote>
  <w:footnote w:type="continuationSeparator" w:id="0">
    <w:p w:rsidR="00D75501" w:rsidRDefault="00D75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840AD1D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012F"/>
    <w:rsid w:val="0001122D"/>
    <w:rsid w:val="00016803"/>
    <w:rsid w:val="0002228F"/>
    <w:rsid w:val="00033680"/>
    <w:rsid w:val="00042522"/>
    <w:rsid w:val="00046729"/>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27A7B"/>
    <w:rsid w:val="00240AE9"/>
    <w:rsid w:val="0024111A"/>
    <w:rsid w:val="002475D8"/>
    <w:rsid w:val="00281E5E"/>
    <w:rsid w:val="00287E5C"/>
    <w:rsid w:val="002943EE"/>
    <w:rsid w:val="002A7749"/>
    <w:rsid w:val="002B1536"/>
    <w:rsid w:val="002B4938"/>
    <w:rsid w:val="002C45DA"/>
    <w:rsid w:val="002C5078"/>
    <w:rsid w:val="002D7108"/>
    <w:rsid w:val="002E0184"/>
    <w:rsid w:val="002E1C1D"/>
    <w:rsid w:val="00304283"/>
    <w:rsid w:val="00306659"/>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7733C"/>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8F6638"/>
    <w:rsid w:val="00915424"/>
    <w:rsid w:val="00915D47"/>
    <w:rsid w:val="00917A19"/>
    <w:rsid w:val="009338EA"/>
    <w:rsid w:val="009559A8"/>
    <w:rsid w:val="00960F83"/>
    <w:rsid w:val="0096559C"/>
    <w:rsid w:val="009656B4"/>
    <w:rsid w:val="00966A6C"/>
    <w:rsid w:val="00973C14"/>
    <w:rsid w:val="0097467C"/>
    <w:rsid w:val="0098548D"/>
    <w:rsid w:val="00987247"/>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575F6"/>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315F"/>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75501"/>
    <w:rsid w:val="00D94856"/>
    <w:rsid w:val="00DA77B7"/>
    <w:rsid w:val="00DB0A6A"/>
    <w:rsid w:val="00DB77B7"/>
    <w:rsid w:val="00DC1998"/>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C199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DC1998"/>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DC199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DC1998"/>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E958-EB79-4056-86DC-9F253A5D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2019-05-24T19:19:00Z</cp:lastPrinted>
  <dcterms:created xsi:type="dcterms:W3CDTF">2019-05-24T19:20:00Z</dcterms:created>
  <dcterms:modified xsi:type="dcterms:W3CDTF">2019-05-24T19:21:00Z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