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6A" w:rsidRPr="00044E6A" w:rsidRDefault="00044E6A" w:rsidP="00044E6A">
      <w:pPr>
        <w:pStyle w:val="Ttulo1"/>
        <w:spacing w:before="0" w:line="240" w:lineRule="auto"/>
        <w:jc w:val="center"/>
        <w:rPr>
          <w:rFonts w:asciiTheme="minorHAnsi" w:eastAsia="Arial Unicode MS" w:hAnsiTheme="minorHAnsi"/>
          <w:color w:val="C00000"/>
          <w:sz w:val="16"/>
        </w:rPr>
      </w:pPr>
      <w:bookmarkStart w:id="0" w:name="_GoBack"/>
      <w:r w:rsidRPr="00044E6A">
        <w:rPr>
          <w:rFonts w:asciiTheme="minorHAnsi" w:eastAsia="Arial Unicode MS" w:hAnsiTheme="minorHAnsi"/>
          <w:color w:val="C00000"/>
          <w:sz w:val="16"/>
        </w:rPr>
        <w:t xml:space="preserve">Versión pública de acuerdo a lo dispuesto en el Art. 30 de la LAIP, se elimina  </w:t>
      </w:r>
      <w:r w:rsidRPr="00044E6A">
        <w:rPr>
          <w:rFonts w:asciiTheme="minorHAnsi" w:eastAsia="Arial Unicode MS" w:hAnsiTheme="minorHAnsi"/>
          <w:color w:val="C00000"/>
          <w:sz w:val="16"/>
          <w:u w:val="single"/>
        </w:rPr>
        <w:t>el nombre</w:t>
      </w:r>
      <w:r w:rsidRPr="00044E6A">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44E6A">
        <w:rPr>
          <w:rFonts w:asciiTheme="minorHAnsi" w:eastAsia="Arial Unicode MS" w:hAnsiTheme="minorHAnsi"/>
          <w:color w:val="C00000"/>
          <w:sz w:val="16"/>
          <w:u w:val="single"/>
        </w:rPr>
        <w:t xml:space="preserve">página 1 </w:t>
      </w:r>
      <w:r w:rsidRPr="00044E6A">
        <w:rPr>
          <w:rFonts w:asciiTheme="minorHAnsi" w:eastAsia="Arial Unicode MS" w:hAnsiTheme="minorHAnsi"/>
          <w:color w:val="C00000"/>
          <w:sz w:val="16"/>
        </w:rPr>
        <w:t>de la presente resolución</w:t>
      </w:r>
    </w:p>
    <w:bookmarkEnd w:id="0"/>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8F6638">
        <w:rPr>
          <w:rFonts w:eastAsia="Arial Unicode MS" w:cstheme="minorHAnsi"/>
          <w:b/>
          <w:color w:val="000066"/>
          <w:sz w:val="24"/>
          <w:u w:val="single"/>
          <w:lang w:val="es-SV"/>
        </w:rPr>
        <w:t>0</w:t>
      </w:r>
      <w:r w:rsidR="00CC5F96">
        <w:rPr>
          <w:rFonts w:eastAsia="Arial Unicode MS" w:cstheme="minorHAnsi"/>
          <w:b/>
          <w:color w:val="000066"/>
          <w:sz w:val="24"/>
          <w:u w:val="single"/>
          <w:lang w:val="es-SV"/>
        </w:rPr>
        <w:t>94</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C5F96">
        <w:rPr>
          <w:rFonts w:ascii="Calibri" w:eastAsia="Arial Unicode MS" w:hAnsi="Calibri" w:cs="Arial Unicode MS"/>
          <w:color w:val="000066"/>
          <w:lang w:eastAsia="es-SV"/>
        </w:rPr>
        <w:t>dieciséis</w:t>
      </w:r>
      <w:r w:rsidR="008F6638">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horas con </w:t>
      </w:r>
      <w:r w:rsidR="00CC5F96">
        <w:rPr>
          <w:rFonts w:ascii="Calibri" w:eastAsia="Arial Unicode MS" w:hAnsi="Calibri" w:cs="Arial Unicode MS"/>
          <w:color w:val="000066"/>
          <w:lang w:eastAsia="es-SV"/>
        </w:rPr>
        <w:t>veinticinco m</w:t>
      </w:r>
      <w:r w:rsidR="00EF40B2">
        <w:rPr>
          <w:rFonts w:ascii="Calibri" w:eastAsia="Arial Unicode MS" w:hAnsi="Calibri" w:cs="Arial Unicode MS"/>
          <w:color w:val="000066"/>
          <w:lang w:eastAsia="es-SV"/>
        </w:rPr>
        <w:t xml:space="preserve">inutos </w:t>
      </w:r>
      <w:r w:rsidRPr="005E176D">
        <w:rPr>
          <w:rFonts w:ascii="Calibri" w:eastAsia="Arial Unicode MS" w:hAnsi="Calibri" w:cs="Arial Unicode MS"/>
          <w:color w:val="000066"/>
          <w:lang w:eastAsia="es-SV"/>
        </w:rPr>
        <w:t xml:space="preserve">del día </w:t>
      </w:r>
      <w:r w:rsidR="008F6638">
        <w:rPr>
          <w:rFonts w:ascii="Calibri" w:eastAsia="Arial Unicode MS" w:hAnsi="Calibri" w:cs="Arial Unicode MS"/>
          <w:color w:val="000066"/>
          <w:lang w:eastAsia="es-SV"/>
        </w:rPr>
        <w:t>veintidós</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w:t>
      </w:r>
      <w:r w:rsidRPr="005E176D">
        <w:rPr>
          <w:rFonts w:ascii="Calibri" w:eastAsia="Arial Unicode MS" w:hAnsi="Calibri" w:cs="Arial Unicode MS"/>
          <w:lang w:eastAsia="es-SV"/>
        </w:rPr>
        <w:t>r</w:t>
      </w:r>
      <w:r w:rsidRPr="005E176D">
        <w:rPr>
          <w:rFonts w:ascii="Calibri" w:eastAsia="Arial Unicode MS" w:hAnsi="Calibri" w:cs="Arial Unicode MS"/>
          <w:lang w:eastAsia="es-SV"/>
        </w:rPr>
        <w:t xml:space="preserve">mación </w:t>
      </w:r>
      <w:r w:rsidRPr="005E176D">
        <w:rPr>
          <w:rFonts w:ascii="Calibri" w:eastAsia="Arial Unicode MS" w:hAnsi="Calibri" w:cs="Arial Unicode MS"/>
          <w:b/>
          <w:color w:val="000066"/>
          <w:lang w:eastAsia="es-SV"/>
        </w:rPr>
        <w:t xml:space="preserve">MAG OIR No. </w:t>
      </w:r>
      <w:r w:rsidR="00CC5F96">
        <w:rPr>
          <w:rFonts w:ascii="Calibri" w:eastAsia="Arial Unicode MS" w:hAnsi="Calibri" w:cs="Arial Unicode MS"/>
          <w:b/>
          <w:color w:val="000066"/>
          <w:lang w:eastAsia="es-SV"/>
        </w:rPr>
        <w:t>094</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044E6A">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CC5F96">
        <w:rPr>
          <w:rFonts w:eastAsia="Arial Unicode MS" w:cstheme="minorHAnsi"/>
          <w:lang w:eastAsia="es-SV"/>
        </w:rPr>
        <w:t>el</w:t>
      </w:r>
      <w:r w:rsidR="005A7C95">
        <w:rPr>
          <w:rFonts w:eastAsia="Arial Unicode MS" w:cstheme="minorHAnsi"/>
          <w:lang w:eastAsia="es-SV"/>
        </w:rPr>
        <w:t xml:space="preserve"> </w:t>
      </w:r>
      <w:r w:rsidRPr="005E176D">
        <w:rPr>
          <w:rFonts w:eastAsia="Arial Unicode MS" w:cstheme="minorHAnsi"/>
          <w:lang w:eastAsia="es-SV"/>
        </w:rPr>
        <w:t>PETICIONARI</w:t>
      </w:r>
      <w:r w:rsidR="00CC5F96">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C5F96">
        <w:rPr>
          <w:rFonts w:eastAsia="Arial Unicode MS" w:cstheme="minorHAnsi"/>
          <w:lang w:eastAsia="es-SV"/>
        </w:rPr>
        <w:t>o</w:t>
      </w:r>
      <w:r w:rsidRPr="005E176D">
        <w:rPr>
          <w:rFonts w:eastAsia="Arial Unicode MS" w:cstheme="minorHAnsi"/>
          <w:lang w:eastAsia="es-SV"/>
        </w:rPr>
        <w:t xml:space="preserve"> con Docume</w:t>
      </w:r>
      <w:r w:rsidRPr="005E176D">
        <w:rPr>
          <w:rFonts w:eastAsia="Arial Unicode MS" w:cstheme="minorHAnsi"/>
          <w:lang w:eastAsia="es-SV"/>
        </w:rPr>
        <w:t>n</w:t>
      </w:r>
      <w:r w:rsidRPr="005E176D">
        <w:rPr>
          <w:rFonts w:eastAsia="Arial Unicode MS" w:cstheme="minorHAnsi"/>
          <w:lang w:eastAsia="es-SV"/>
        </w:rPr>
        <w:t xml:space="preserve">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044E6A">
        <w:rPr>
          <w:rFonts w:eastAsia="Arial Unicode MS" w:cstheme="minorHAnsi"/>
          <w:b/>
          <w:color w:val="000066"/>
          <w:lang w:eastAsia="es-SV"/>
        </w:rPr>
        <w:t>xxx</w:t>
      </w:r>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CC5F96"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 xml:space="preserve">siete </w:t>
      </w:r>
      <w:r w:rsidR="001275AB">
        <w:rPr>
          <w:rFonts w:asciiTheme="minorHAnsi" w:eastAsia="Arial Unicode MS" w:hAnsiTheme="minorHAnsi" w:cstheme="minorHAnsi"/>
          <w:i/>
          <w:color w:val="000066"/>
          <w:sz w:val="22"/>
          <w:szCs w:val="22"/>
          <w:lang w:eastAsia="es-SV"/>
        </w:rPr>
        <w:t>d</w:t>
      </w:r>
      <w:r w:rsidR="005A7C95">
        <w:rPr>
          <w:rFonts w:asciiTheme="minorHAnsi" w:eastAsia="Arial Unicode MS" w:hAnsiTheme="minorHAnsi" w:cstheme="minorHAnsi"/>
          <w:i/>
          <w:color w:val="000066"/>
          <w:sz w:val="22"/>
          <w:szCs w:val="22"/>
          <w:lang w:eastAsia="es-SV"/>
        </w:rPr>
        <w:t xml:space="preserve">e </w:t>
      </w:r>
      <w:r w:rsidR="008F6638">
        <w:rPr>
          <w:rFonts w:asciiTheme="minorHAnsi" w:eastAsia="Arial Unicode MS" w:hAnsiTheme="minorHAnsi" w:cstheme="minorHAnsi"/>
          <w:i/>
          <w:color w:val="000066"/>
          <w:sz w:val="22"/>
          <w:szCs w:val="22"/>
          <w:lang w:eastAsia="es-SV"/>
        </w:rPr>
        <w:t>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1275AB">
        <w:rPr>
          <w:rFonts w:asciiTheme="minorHAnsi" w:eastAsia="Arial Unicode MS" w:hAnsiTheme="minorHAnsi" w:cstheme="minorHAnsi"/>
          <w:i/>
          <w:color w:val="000066"/>
          <w:sz w:val="22"/>
          <w:szCs w:val="22"/>
          <w:lang w:eastAsia="es-SV"/>
        </w:rPr>
        <w:t>die</w:t>
      </w:r>
      <w:r>
        <w:rPr>
          <w:rFonts w:asciiTheme="minorHAnsi" w:eastAsia="Arial Unicode MS" w:hAnsiTheme="minorHAnsi" w:cstheme="minorHAnsi"/>
          <w:i/>
          <w:color w:val="000066"/>
          <w:sz w:val="22"/>
          <w:szCs w:val="22"/>
          <w:lang w:eastAsia="es-SV"/>
        </w:rPr>
        <w:t>ciocho</w:t>
      </w:r>
      <w:r w:rsidR="001275AB">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Pr>
          <w:rFonts w:asciiTheme="minorHAnsi" w:eastAsia="Arial Unicode MS" w:hAnsiTheme="minorHAnsi" w:cstheme="minorHAnsi"/>
          <w:i/>
          <w:color w:val="000066"/>
          <w:sz w:val="22"/>
          <w:szCs w:val="22"/>
          <w:lang w:eastAsia="es-SV"/>
        </w:rPr>
        <w:t xml:space="preserve">veintinueve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1275AB">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día</w:t>
      </w:r>
      <w:r w:rsidR="008F6638">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ocho</w:t>
      </w:r>
      <w:r w:rsidR="008F6638">
        <w:rPr>
          <w:rFonts w:asciiTheme="minorHAnsi" w:eastAsia="Arial Unicode MS" w:hAnsiTheme="minorHAnsi" w:cstheme="minorHAnsi"/>
          <w:i/>
          <w:color w:val="000066"/>
          <w:sz w:val="22"/>
          <w:szCs w:val="22"/>
          <w:lang w:eastAsia="es-SV"/>
        </w:rPr>
        <w:t xml:space="preserve"> del mismo mes</w:t>
      </w:r>
      <w:r w:rsidR="00DC560F" w:rsidRPr="005E176D">
        <w:rPr>
          <w:rFonts w:asciiTheme="minorHAnsi" w:eastAsia="Arial Unicode MS" w:hAnsiTheme="minorHAnsi" w:cstheme="minorHAnsi"/>
          <w:sz w:val="22"/>
          <w:szCs w:val="22"/>
          <w:lang w:eastAsia="es-SV"/>
        </w:rPr>
        <w:t>, en la cual solicita lo siguiente:</w:t>
      </w:r>
    </w:p>
    <w:p w:rsidR="001275AB" w:rsidRPr="005E176D" w:rsidRDefault="001275AB" w:rsidP="00CC5F96">
      <w:pPr>
        <w:pStyle w:val="Prrafodelista"/>
        <w:ind w:left="1440"/>
        <w:rPr>
          <w:rFonts w:asciiTheme="minorHAnsi" w:eastAsia="Arial Unicode MS" w:hAnsiTheme="minorHAnsi" w:cstheme="minorHAnsi"/>
          <w:sz w:val="22"/>
          <w:szCs w:val="22"/>
          <w:lang w:eastAsia="es-SV"/>
        </w:rPr>
      </w:pPr>
    </w:p>
    <w:p w:rsidR="00CC5F96" w:rsidRPr="00CC5F96" w:rsidRDefault="00CC5F96" w:rsidP="00CC5F96">
      <w:pPr>
        <w:pStyle w:val="Prrafodelista"/>
        <w:numPr>
          <w:ilvl w:val="1"/>
          <w:numId w:val="5"/>
        </w:numPr>
        <w:autoSpaceDE w:val="0"/>
        <w:autoSpaceDN w:val="0"/>
        <w:adjustRightInd w:val="0"/>
        <w:snapToGrid w:val="0"/>
        <w:jc w:val="both"/>
        <w:rPr>
          <w:rFonts w:ascii="Calibri" w:eastAsia="Arial Unicode MS" w:hAnsi="Calibri" w:cs="Arial Unicode MS"/>
          <w:color w:val="000066"/>
          <w:sz w:val="22"/>
          <w:lang w:eastAsia="es-SV"/>
        </w:rPr>
      </w:pPr>
      <w:r w:rsidRPr="00CC5F96">
        <w:rPr>
          <w:rFonts w:ascii="Calibri" w:eastAsia="Arial Unicode MS" w:hAnsi="Calibri" w:cs="Arial Unicode MS"/>
          <w:color w:val="000066"/>
          <w:sz w:val="22"/>
          <w:lang w:eastAsia="es-SV"/>
        </w:rPr>
        <w:t xml:space="preserve">Número de beneficiarios de semilla de </w:t>
      </w:r>
      <w:r w:rsidRPr="005D34BB">
        <w:rPr>
          <w:rFonts w:ascii="Calibri" w:eastAsia="Arial Unicode MS" w:hAnsi="Calibri" w:cs="Arial Unicode MS"/>
          <w:i/>
          <w:color w:val="000066"/>
          <w:sz w:val="22"/>
          <w:lang w:eastAsia="es-SV"/>
        </w:rPr>
        <w:t>maíz</w:t>
      </w:r>
      <w:r w:rsidRPr="00CC5F96">
        <w:rPr>
          <w:rFonts w:ascii="Calibri" w:eastAsia="Arial Unicode MS" w:hAnsi="Calibri" w:cs="Arial Unicode MS"/>
          <w:color w:val="000066"/>
          <w:sz w:val="22"/>
          <w:lang w:eastAsia="es-SV"/>
        </w:rPr>
        <w:t xml:space="preserve"> por departamento y por cada año del p</w:t>
      </w:r>
      <w:r w:rsidRPr="00CC5F96">
        <w:rPr>
          <w:rFonts w:ascii="Calibri" w:eastAsia="Arial Unicode MS" w:hAnsi="Calibri" w:cs="Arial Unicode MS"/>
          <w:color w:val="000066"/>
          <w:sz w:val="22"/>
          <w:lang w:eastAsia="es-SV"/>
        </w:rPr>
        <w:t>e</w:t>
      </w:r>
      <w:r w:rsidRPr="00CC5F96">
        <w:rPr>
          <w:rFonts w:ascii="Calibri" w:eastAsia="Arial Unicode MS" w:hAnsi="Calibri" w:cs="Arial Unicode MS"/>
          <w:color w:val="000066"/>
          <w:sz w:val="22"/>
          <w:lang w:eastAsia="es-SV"/>
        </w:rPr>
        <w:t>ríodo 2014 a 2019</w:t>
      </w:r>
    </w:p>
    <w:p w:rsidR="00CC5F96" w:rsidRPr="00CC5F96" w:rsidRDefault="00CC5F96" w:rsidP="00CC5F96">
      <w:pPr>
        <w:pStyle w:val="Prrafodelista"/>
        <w:numPr>
          <w:ilvl w:val="1"/>
          <w:numId w:val="5"/>
        </w:numPr>
        <w:autoSpaceDE w:val="0"/>
        <w:autoSpaceDN w:val="0"/>
        <w:adjustRightInd w:val="0"/>
        <w:snapToGrid w:val="0"/>
        <w:jc w:val="both"/>
        <w:rPr>
          <w:rFonts w:ascii="Calibri" w:eastAsia="Arial Unicode MS" w:hAnsi="Calibri" w:cs="Arial Unicode MS"/>
          <w:color w:val="000066"/>
          <w:sz w:val="22"/>
          <w:lang w:eastAsia="es-SV"/>
        </w:rPr>
      </w:pPr>
      <w:r w:rsidRPr="00CC5F96">
        <w:rPr>
          <w:rFonts w:ascii="Calibri" w:eastAsia="Arial Unicode MS" w:hAnsi="Calibri" w:cs="Arial Unicode MS"/>
          <w:color w:val="000066"/>
          <w:sz w:val="22"/>
          <w:lang w:eastAsia="es-SV"/>
        </w:rPr>
        <w:t xml:space="preserve">Número de beneficiarios de semilla de </w:t>
      </w:r>
      <w:r w:rsidRPr="005D34BB">
        <w:rPr>
          <w:rFonts w:ascii="Calibri" w:eastAsia="Arial Unicode MS" w:hAnsi="Calibri" w:cs="Arial Unicode MS"/>
          <w:i/>
          <w:color w:val="000066"/>
          <w:sz w:val="22"/>
          <w:lang w:eastAsia="es-SV"/>
        </w:rPr>
        <w:t>frijol</w:t>
      </w:r>
      <w:r w:rsidRPr="00CC5F96">
        <w:rPr>
          <w:rFonts w:ascii="Calibri" w:eastAsia="Arial Unicode MS" w:hAnsi="Calibri" w:cs="Arial Unicode MS"/>
          <w:color w:val="000066"/>
          <w:sz w:val="22"/>
          <w:lang w:eastAsia="es-SV"/>
        </w:rPr>
        <w:t xml:space="preserve"> por departamento y por cada año del p</w:t>
      </w:r>
      <w:r w:rsidRPr="00CC5F96">
        <w:rPr>
          <w:rFonts w:ascii="Calibri" w:eastAsia="Arial Unicode MS" w:hAnsi="Calibri" w:cs="Arial Unicode MS"/>
          <w:color w:val="000066"/>
          <w:sz w:val="22"/>
          <w:lang w:eastAsia="es-SV"/>
        </w:rPr>
        <w:t>e</w:t>
      </w:r>
      <w:r w:rsidRPr="00CC5F96">
        <w:rPr>
          <w:rFonts w:ascii="Calibri" w:eastAsia="Arial Unicode MS" w:hAnsi="Calibri" w:cs="Arial Unicode MS"/>
          <w:color w:val="000066"/>
          <w:sz w:val="22"/>
          <w:lang w:eastAsia="es-SV"/>
        </w:rPr>
        <w:t>ríodo 2014 a 2019</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8F6638" w:rsidRPr="008F6638" w:rsidRDefault="00C57492"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Que se solicitó la información a la</w:t>
      </w:r>
      <w:r w:rsidR="005A7C95" w:rsidRPr="008F6638">
        <w:rPr>
          <w:rFonts w:asciiTheme="minorHAnsi" w:eastAsia="Arial Unicode MS" w:hAnsiTheme="minorHAnsi" w:cstheme="minorHAnsi"/>
          <w:sz w:val="22"/>
          <w:szCs w:val="22"/>
        </w:rPr>
        <w:t xml:space="preserve"> </w:t>
      </w:r>
      <w:r w:rsidR="00CC5F96">
        <w:rPr>
          <w:rFonts w:asciiTheme="minorHAnsi" w:eastAsia="Arial Unicode MS" w:hAnsiTheme="minorHAnsi" w:cstheme="minorHAnsi"/>
          <w:color w:val="000066"/>
          <w:sz w:val="22"/>
          <w:szCs w:val="22"/>
        </w:rPr>
        <w:t>Dirección General de Economía Agropecuaria-DGEA</w:t>
      </w:r>
      <w:r w:rsidR="00EF40B2" w:rsidRPr="008F6638">
        <w:rPr>
          <w:rFonts w:asciiTheme="minorHAnsi" w:eastAsia="Arial Unicode MS" w:hAnsiTheme="minorHAnsi" w:cstheme="minorHAnsi"/>
          <w:sz w:val="22"/>
          <w:szCs w:val="22"/>
        </w:rPr>
        <w:t>,</w:t>
      </w:r>
      <w:r w:rsidR="005A7C95" w:rsidRPr="008F6638">
        <w:rPr>
          <w:rFonts w:asciiTheme="minorHAnsi" w:eastAsia="Arial Unicode MS" w:hAnsiTheme="minorHAnsi" w:cstheme="minorHAnsi"/>
          <w:sz w:val="22"/>
          <w:szCs w:val="22"/>
        </w:rPr>
        <w:t xml:space="preserve"> </w:t>
      </w:r>
      <w:r w:rsidR="000D6F76" w:rsidRPr="008F6638">
        <w:rPr>
          <w:rFonts w:asciiTheme="minorHAnsi" w:eastAsia="Arial Unicode MS" w:hAnsiTheme="minorHAnsi" w:cstheme="minorHAnsi"/>
          <w:sz w:val="22"/>
          <w:szCs w:val="22"/>
        </w:rPr>
        <w:t>unidad</w:t>
      </w:r>
      <w:r w:rsidR="005A7C95" w:rsidRPr="008F6638">
        <w:rPr>
          <w:rFonts w:asciiTheme="minorHAnsi" w:eastAsia="Arial Unicode MS" w:hAnsiTheme="minorHAnsi" w:cstheme="minorHAnsi"/>
          <w:sz w:val="22"/>
          <w:szCs w:val="22"/>
        </w:rPr>
        <w:t xml:space="preserve"> administrativa</w:t>
      </w:r>
      <w:r w:rsidR="000D6F76" w:rsidRPr="008F6638">
        <w:rPr>
          <w:rFonts w:asciiTheme="minorHAnsi" w:eastAsia="Arial Unicode MS" w:hAnsiTheme="minorHAnsi" w:cstheme="minorHAnsi"/>
          <w:sz w:val="22"/>
          <w:szCs w:val="22"/>
        </w:rPr>
        <w:t xml:space="preserve"> que </w:t>
      </w:r>
      <w:r w:rsidR="005A7C95" w:rsidRPr="008F6638">
        <w:rPr>
          <w:rFonts w:asciiTheme="minorHAnsi" w:eastAsia="Arial Unicode MS" w:hAnsiTheme="minorHAnsi" w:cstheme="minorHAnsi"/>
          <w:sz w:val="22"/>
          <w:szCs w:val="22"/>
        </w:rPr>
        <w:t xml:space="preserve">registra la información </w:t>
      </w:r>
      <w:r w:rsidR="00EF40B2" w:rsidRPr="008F6638">
        <w:rPr>
          <w:rFonts w:asciiTheme="minorHAnsi" w:eastAsia="Arial Unicode MS" w:hAnsiTheme="minorHAnsi" w:cstheme="minorHAnsi"/>
          <w:sz w:val="22"/>
          <w:szCs w:val="22"/>
        </w:rPr>
        <w:t>so</w:t>
      </w:r>
      <w:r w:rsidR="001275AB" w:rsidRPr="008F6638">
        <w:rPr>
          <w:rFonts w:asciiTheme="minorHAnsi" w:eastAsia="Arial Unicode MS" w:hAnsiTheme="minorHAnsi" w:cstheme="minorHAnsi"/>
          <w:sz w:val="22"/>
          <w:szCs w:val="22"/>
        </w:rPr>
        <w:t>licitada</w:t>
      </w:r>
      <w:r w:rsidRPr="008F6638">
        <w:rPr>
          <w:rFonts w:asciiTheme="minorHAnsi" w:eastAsia="Arial Unicode MS" w:hAnsiTheme="minorHAnsi" w:cstheme="minorHAnsi"/>
          <w:sz w:val="22"/>
          <w:szCs w:val="22"/>
        </w:rPr>
        <w:t>;</w:t>
      </w:r>
      <w:r w:rsidR="008F6638" w:rsidRPr="008F6638">
        <w:rPr>
          <w:rFonts w:asciiTheme="minorHAnsi" w:eastAsia="Arial Unicode MS" w:hAnsiTheme="minorHAnsi" w:cstheme="minorHAnsi"/>
          <w:sz w:val="22"/>
          <w:szCs w:val="22"/>
        </w:rPr>
        <w:t xml:space="preserve"> quien envío dicha información a esta oficina;</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8F6638" w:rsidRDefault="008F6638" w:rsidP="00F2432B">
      <w:pPr>
        <w:autoSpaceDE w:val="0"/>
        <w:autoSpaceDN w:val="0"/>
        <w:adjustRightInd w:val="0"/>
        <w:snapToGrid w:val="0"/>
        <w:spacing w:after="0" w:line="240" w:lineRule="auto"/>
        <w:jc w:val="both"/>
        <w:rPr>
          <w:rFonts w:eastAsia="Arial Unicode MS" w:cstheme="minorHAnsi"/>
        </w:rPr>
      </w:pPr>
    </w:p>
    <w:p w:rsidR="00046729" w:rsidRDefault="00046729" w:rsidP="00F2432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CC5F96" w:rsidRDefault="00CC5F96" w:rsidP="00CC5F96">
      <w:pPr>
        <w:pStyle w:val="Prrafodelista"/>
        <w:tabs>
          <w:tab w:val="left" w:pos="5115"/>
        </w:tabs>
        <w:ind w:left="720"/>
        <w:jc w:val="both"/>
        <w:rPr>
          <w:rFonts w:asciiTheme="minorHAnsi" w:eastAsia="Arial Unicode MS" w:hAnsiTheme="minorHAnsi" w:cstheme="minorHAnsi"/>
          <w:sz w:val="22"/>
          <w:szCs w:val="22"/>
          <w:lang w:val="es-SV"/>
        </w:rPr>
      </w:pPr>
    </w:p>
    <w:p w:rsidR="00DD5E81" w:rsidRPr="00CC5F96" w:rsidRDefault="00CC5F96" w:rsidP="00CC5F96">
      <w:pPr>
        <w:pStyle w:val="Prrafodelista"/>
        <w:numPr>
          <w:ilvl w:val="0"/>
          <w:numId w:val="6"/>
        </w:numPr>
        <w:tabs>
          <w:tab w:val="left" w:pos="5115"/>
        </w:tabs>
        <w:jc w:val="both"/>
        <w:rPr>
          <w:rFonts w:asciiTheme="minorHAnsi" w:eastAsia="Arial Unicode MS" w:hAnsiTheme="minorHAnsi" w:cstheme="minorHAnsi"/>
          <w:color w:val="000066"/>
          <w:sz w:val="22"/>
          <w:szCs w:val="22"/>
          <w:lang w:val="es-SV"/>
        </w:rPr>
      </w:pPr>
      <w:r w:rsidRPr="00CC5F96">
        <w:rPr>
          <w:rFonts w:asciiTheme="minorHAnsi" w:eastAsia="Arial Unicode MS" w:hAnsiTheme="minorHAnsi" w:cstheme="minorHAnsi"/>
          <w:color w:val="000066"/>
          <w:sz w:val="22"/>
          <w:szCs w:val="22"/>
          <w:lang w:val="es-SV"/>
        </w:rPr>
        <w:t xml:space="preserve">Número de beneficiarios de </w:t>
      </w:r>
      <w:r w:rsidRPr="00CC5F96">
        <w:rPr>
          <w:rFonts w:asciiTheme="minorHAnsi" w:eastAsia="Arial Unicode MS" w:hAnsiTheme="minorHAnsi" w:cstheme="minorHAnsi"/>
          <w:color w:val="000066"/>
          <w:sz w:val="22"/>
          <w:szCs w:val="22"/>
          <w:u w:val="single"/>
          <w:lang w:val="es-SV"/>
        </w:rPr>
        <w:t>semilla de maíz</w:t>
      </w:r>
      <w:r w:rsidRPr="00CC5F96">
        <w:rPr>
          <w:rFonts w:asciiTheme="minorHAnsi" w:eastAsia="Arial Unicode MS" w:hAnsiTheme="minorHAnsi" w:cstheme="minorHAnsi"/>
          <w:color w:val="000066"/>
          <w:sz w:val="22"/>
          <w:szCs w:val="22"/>
          <w:lang w:val="es-SV"/>
        </w:rPr>
        <w:t xml:space="preserve"> por departamento y por cada año del período 2014 al 22 de mayo de 2019</w:t>
      </w:r>
    </w:p>
    <w:p w:rsidR="00CC5F96" w:rsidRPr="00CC5F96" w:rsidRDefault="00CC5F96" w:rsidP="00DD5E81">
      <w:pPr>
        <w:pStyle w:val="Prrafodelista"/>
        <w:tabs>
          <w:tab w:val="left" w:pos="5115"/>
        </w:tabs>
        <w:ind w:left="720"/>
        <w:jc w:val="both"/>
        <w:rPr>
          <w:rFonts w:asciiTheme="minorHAnsi" w:eastAsia="Arial Unicode MS" w:hAnsiTheme="minorHAnsi" w:cstheme="minorHAnsi"/>
          <w:color w:val="000066"/>
          <w:sz w:val="22"/>
          <w:szCs w:val="22"/>
          <w:lang w:val="es-SV"/>
        </w:rPr>
      </w:pPr>
    </w:p>
    <w:p w:rsidR="008F6638" w:rsidRDefault="00CC5F96" w:rsidP="00CC5F96">
      <w:pPr>
        <w:pStyle w:val="Prrafodelista"/>
        <w:numPr>
          <w:ilvl w:val="0"/>
          <w:numId w:val="6"/>
        </w:numPr>
        <w:autoSpaceDE w:val="0"/>
        <w:autoSpaceDN w:val="0"/>
        <w:adjustRightInd w:val="0"/>
        <w:snapToGrid w:val="0"/>
        <w:jc w:val="both"/>
        <w:rPr>
          <w:rFonts w:asciiTheme="minorHAnsi" w:hAnsiTheme="minorHAnsi" w:cstheme="minorHAnsi"/>
          <w:color w:val="000066"/>
          <w:sz w:val="22"/>
          <w:szCs w:val="22"/>
        </w:rPr>
      </w:pPr>
      <w:r w:rsidRPr="00CC5F96">
        <w:rPr>
          <w:rFonts w:asciiTheme="minorHAnsi" w:hAnsiTheme="minorHAnsi" w:cstheme="minorHAnsi"/>
          <w:color w:val="000066"/>
          <w:sz w:val="22"/>
          <w:szCs w:val="22"/>
        </w:rPr>
        <w:t xml:space="preserve">Número de beneficiarios de </w:t>
      </w:r>
      <w:r w:rsidRPr="00CC5F96">
        <w:rPr>
          <w:rFonts w:asciiTheme="minorHAnsi" w:hAnsiTheme="minorHAnsi" w:cstheme="minorHAnsi"/>
          <w:color w:val="000066"/>
          <w:sz w:val="22"/>
          <w:szCs w:val="22"/>
          <w:u w:val="single"/>
        </w:rPr>
        <w:t>semilla de frijol</w:t>
      </w:r>
      <w:r w:rsidRPr="00CC5F96">
        <w:rPr>
          <w:rFonts w:asciiTheme="minorHAnsi" w:hAnsiTheme="minorHAnsi" w:cstheme="minorHAnsi"/>
          <w:color w:val="000066"/>
          <w:sz w:val="22"/>
          <w:szCs w:val="22"/>
        </w:rPr>
        <w:t xml:space="preserve"> por departamento y por cada año del período 2014 a 2018</w:t>
      </w:r>
      <w:r w:rsidR="00C94ADE">
        <w:rPr>
          <w:rFonts w:asciiTheme="minorHAnsi" w:hAnsiTheme="minorHAnsi" w:cstheme="minorHAnsi"/>
          <w:color w:val="000066"/>
          <w:sz w:val="22"/>
          <w:szCs w:val="22"/>
        </w:rPr>
        <w:t>;</w:t>
      </w:r>
      <w:r w:rsidRPr="00CC5F96">
        <w:rPr>
          <w:rFonts w:asciiTheme="minorHAnsi" w:hAnsiTheme="minorHAnsi" w:cstheme="minorHAnsi"/>
          <w:color w:val="000066"/>
          <w:sz w:val="22"/>
          <w:szCs w:val="22"/>
        </w:rPr>
        <w:t xml:space="preserve"> para el </w:t>
      </w:r>
      <w:r w:rsidRPr="00C94ADE">
        <w:rPr>
          <w:rFonts w:asciiTheme="minorHAnsi" w:hAnsiTheme="minorHAnsi" w:cstheme="minorHAnsi"/>
          <w:i/>
          <w:color w:val="000066"/>
          <w:sz w:val="22"/>
          <w:szCs w:val="22"/>
        </w:rPr>
        <w:t>año 2019</w:t>
      </w:r>
      <w:r w:rsidRPr="00CC5F96">
        <w:rPr>
          <w:rFonts w:asciiTheme="minorHAnsi" w:hAnsiTheme="minorHAnsi" w:cstheme="minorHAnsi"/>
          <w:color w:val="000066"/>
          <w:sz w:val="22"/>
          <w:szCs w:val="22"/>
        </w:rPr>
        <w:t xml:space="preserve"> aún no se cuenta con dicha información, ya que hasta la fecha </w:t>
      </w:r>
      <w:r>
        <w:rPr>
          <w:rFonts w:asciiTheme="minorHAnsi" w:hAnsiTheme="minorHAnsi" w:cstheme="minorHAnsi"/>
          <w:color w:val="000066"/>
          <w:sz w:val="22"/>
          <w:szCs w:val="22"/>
        </w:rPr>
        <w:t>no se ha ejecutado esta entrega</w:t>
      </w:r>
    </w:p>
    <w:p w:rsidR="00CC5F96" w:rsidRPr="00CC5F96" w:rsidRDefault="00CC5F96" w:rsidP="00CC5F96">
      <w:pPr>
        <w:pStyle w:val="Prrafodelista"/>
        <w:rPr>
          <w:rFonts w:asciiTheme="minorHAnsi" w:hAnsiTheme="minorHAnsi" w:cstheme="minorHAnsi"/>
          <w:color w:val="000066"/>
          <w:sz w:val="22"/>
          <w:szCs w:val="22"/>
        </w:rPr>
      </w:pPr>
    </w:p>
    <w:p w:rsidR="00CC5F96" w:rsidRPr="00CC5F96" w:rsidRDefault="00CC5F96" w:rsidP="00CC5F96">
      <w:pPr>
        <w:autoSpaceDE w:val="0"/>
        <w:autoSpaceDN w:val="0"/>
        <w:adjustRightInd w:val="0"/>
        <w:snapToGrid w:val="0"/>
        <w:ind w:left="720"/>
        <w:jc w:val="both"/>
        <w:rPr>
          <w:rFonts w:cstheme="minorHAnsi"/>
          <w:color w:val="000066"/>
        </w:rPr>
      </w:pPr>
      <w:r>
        <w:rPr>
          <w:rFonts w:cstheme="minorHAnsi"/>
          <w:color w:val="000066"/>
        </w:rPr>
        <w:t xml:space="preserve">Por tanto en lo que respecta al literal b) de esta resolución, la información del 2018 es </w:t>
      </w:r>
      <w:r w:rsidRPr="00CC5F96">
        <w:rPr>
          <w:rFonts w:cstheme="minorHAnsi"/>
          <w:b/>
          <w:color w:val="000066"/>
        </w:rPr>
        <w:t>INEXISTENTE</w:t>
      </w:r>
      <w:r>
        <w:rPr>
          <w:rFonts w:cstheme="minorHAnsi"/>
          <w:color w:val="000066"/>
        </w:rPr>
        <w:t xml:space="preserve"> según lo dispone el Art. 73 de la LAIP, por tanto esta oficina se declara imp</w:t>
      </w:r>
      <w:r>
        <w:rPr>
          <w:rFonts w:cstheme="minorHAnsi"/>
          <w:color w:val="000066"/>
        </w:rPr>
        <w:t>e</w:t>
      </w:r>
      <w:r>
        <w:rPr>
          <w:rFonts w:cstheme="minorHAnsi"/>
          <w:color w:val="000066"/>
        </w:rPr>
        <w:t>dida para proporcionar esa información.</w:t>
      </w:r>
    </w:p>
    <w:p w:rsidR="00CC5F96" w:rsidRPr="00A454B9" w:rsidRDefault="00CC5F96" w:rsidP="008F6638">
      <w:pPr>
        <w:pStyle w:val="Prrafodelista"/>
        <w:autoSpaceDE w:val="0"/>
        <w:autoSpaceDN w:val="0"/>
        <w:adjustRightInd w:val="0"/>
        <w:snapToGrid w:val="0"/>
        <w:ind w:left="72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B6" w:rsidRDefault="00436CB6">
      <w:pPr>
        <w:spacing w:after="0" w:line="240" w:lineRule="auto"/>
      </w:pPr>
      <w:r>
        <w:separator/>
      </w:r>
    </w:p>
  </w:endnote>
  <w:endnote w:type="continuationSeparator" w:id="0">
    <w:p w:rsidR="00436CB6" w:rsidRDefault="0043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A5FC3F8" wp14:editId="36EDCBA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44E6A">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44E6A">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B6" w:rsidRDefault="00436CB6">
      <w:pPr>
        <w:spacing w:after="0" w:line="240" w:lineRule="auto"/>
      </w:pPr>
      <w:r>
        <w:separator/>
      </w:r>
    </w:p>
  </w:footnote>
  <w:footnote w:type="continuationSeparator" w:id="0">
    <w:p w:rsidR="00436CB6" w:rsidRDefault="00436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334AF05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2F9240E8">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376E2B"/>
    <w:multiLevelType w:val="hybridMultilevel"/>
    <w:tmpl w:val="72C43482"/>
    <w:lvl w:ilvl="0" w:tplc="440A000F">
      <w:start w:val="1"/>
      <w:numFmt w:val="decimal"/>
      <w:lvlText w:val="%1."/>
      <w:lvlJc w:val="left"/>
      <w:pPr>
        <w:ind w:left="720" w:hanging="360"/>
      </w:pPr>
    </w:lvl>
    <w:lvl w:ilvl="1" w:tplc="440A0019">
      <w:start w:val="1"/>
      <w:numFmt w:val="lowerLetter"/>
      <w:lvlText w:val="%2."/>
      <w:lvlJc w:val="left"/>
      <w:pPr>
        <w:ind w:left="1440" w:hanging="360"/>
      </w:pPr>
      <w:rPr>
        <w:rFonts w:hint="default"/>
      </w:rPr>
    </w:lvl>
    <w:lvl w:ilvl="2" w:tplc="2F9240E8">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F224052"/>
    <w:multiLevelType w:val="hybridMultilevel"/>
    <w:tmpl w:val="A3C0A64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2"/>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33680"/>
    <w:rsid w:val="00042522"/>
    <w:rsid w:val="00044E6A"/>
    <w:rsid w:val="00046729"/>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56D39"/>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943EE"/>
    <w:rsid w:val="002A7749"/>
    <w:rsid w:val="002B1536"/>
    <w:rsid w:val="002B4938"/>
    <w:rsid w:val="002C45DA"/>
    <w:rsid w:val="002C5078"/>
    <w:rsid w:val="002D7108"/>
    <w:rsid w:val="002E0184"/>
    <w:rsid w:val="002E1C1D"/>
    <w:rsid w:val="00304283"/>
    <w:rsid w:val="00306659"/>
    <w:rsid w:val="00352F8E"/>
    <w:rsid w:val="003773DF"/>
    <w:rsid w:val="00381045"/>
    <w:rsid w:val="003A6C66"/>
    <w:rsid w:val="003C5E11"/>
    <w:rsid w:val="003D0F0E"/>
    <w:rsid w:val="003D7492"/>
    <w:rsid w:val="003E1742"/>
    <w:rsid w:val="003E3483"/>
    <w:rsid w:val="004127BB"/>
    <w:rsid w:val="00412E7C"/>
    <w:rsid w:val="00422B9B"/>
    <w:rsid w:val="00436CB6"/>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D34BB"/>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7733C"/>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8F6638"/>
    <w:rsid w:val="0091542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315F"/>
    <w:rsid w:val="00C57492"/>
    <w:rsid w:val="00C7004A"/>
    <w:rsid w:val="00C705C0"/>
    <w:rsid w:val="00C874B9"/>
    <w:rsid w:val="00C93531"/>
    <w:rsid w:val="00C94ADE"/>
    <w:rsid w:val="00C95C8C"/>
    <w:rsid w:val="00C965F5"/>
    <w:rsid w:val="00CC5F96"/>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44E6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044E6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44E6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044E6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EA98C-23F0-4370-9B04-53618D63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2019-05-22T22:36:00Z</cp:lastPrinted>
  <dcterms:created xsi:type="dcterms:W3CDTF">2019-05-22T22:36:00Z</dcterms:created>
  <dcterms:modified xsi:type="dcterms:W3CDTF">2019-05-22T22:36:00Z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