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C23" w:rsidRPr="00F37C23" w:rsidRDefault="00F37C23" w:rsidP="00F37C23">
      <w:pPr>
        <w:pStyle w:val="Ttulo1"/>
        <w:spacing w:before="0" w:line="240" w:lineRule="auto"/>
        <w:jc w:val="center"/>
        <w:rPr>
          <w:rFonts w:asciiTheme="minorHAnsi" w:eastAsia="Arial Unicode MS" w:hAnsiTheme="minorHAnsi"/>
          <w:color w:val="C00000"/>
          <w:sz w:val="16"/>
        </w:rPr>
      </w:pPr>
      <w:r w:rsidRPr="00F37C23">
        <w:rPr>
          <w:rFonts w:asciiTheme="minorHAnsi" w:eastAsia="Arial Unicode MS" w:hAnsiTheme="minorHAnsi"/>
          <w:color w:val="C00000"/>
          <w:sz w:val="16"/>
        </w:rPr>
        <w:t xml:space="preserve">Versión pública de acuerdo a lo dispuesto en el Art. 30 de la LAIP, se elimina  </w:t>
      </w:r>
      <w:r w:rsidRPr="00F37C23">
        <w:rPr>
          <w:rFonts w:asciiTheme="minorHAnsi" w:eastAsia="Arial Unicode MS" w:hAnsiTheme="minorHAnsi"/>
          <w:color w:val="C00000"/>
          <w:sz w:val="16"/>
          <w:u w:val="single"/>
        </w:rPr>
        <w:t>el nombre</w:t>
      </w:r>
      <w:r w:rsidRPr="00F37C23">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F37C23">
        <w:rPr>
          <w:rFonts w:asciiTheme="minorHAnsi" w:eastAsia="Arial Unicode MS" w:hAnsiTheme="minorHAnsi"/>
          <w:color w:val="C00000"/>
          <w:sz w:val="16"/>
          <w:u w:val="single"/>
        </w:rPr>
        <w:t>pág. 1</w:t>
      </w:r>
      <w:r w:rsidRPr="00F37C23">
        <w:rPr>
          <w:rFonts w:asciiTheme="minorHAnsi" w:eastAsia="Arial Unicode MS" w:hAnsiTheme="minorHAnsi"/>
          <w:color w:val="C00000"/>
          <w:sz w:val="16"/>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333E01">
        <w:rPr>
          <w:rFonts w:eastAsia="Arial Unicode MS" w:cstheme="minorHAnsi"/>
          <w:b/>
          <w:color w:val="000066"/>
          <w:sz w:val="24"/>
          <w:u w:val="single"/>
          <w:lang w:val="es-SV"/>
        </w:rPr>
        <w:t>8</w:t>
      </w:r>
      <w:r w:rsidR="000B7420">
        <w:rPr>
          <w:rFonts w:eastAsia="Arial Unicode MS" w:cstheme="minorHAnsi"/>
          <w:b/>
          <w:color w:val="000066"/>
          <w:sz w:val="24"/>
          <w:u w:val="single"/>
          <w:lang w:val="es-SV"/>
        </w:rPr>
        <w:t>9</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333E01">
        <w:rPr>
          <w:rFonts w:ascii="Calibri" w:eastAsia="Arial Unicode MS" w:hAnsi="Calibri" w:cs="Arial Unicode MS"/>
          <w:color w:val="000066"/>
          <w:lang w:eastAsia="es-SV"/>
        </w:rPr>
        <w:t>veint</w:t>
      </w:r>
      <w:r w:rsidR="000B7420">
        <w:rPr>
          <w:rFonts w:ascii="Calibri" w:eastAsia="Arial Unicode MS" w:hAnsi="Calibri" w:cs="Arial Unicode MS"/>
          <w:color w:val="000066"/>
          <w:lang w:eastAsia="es-SV"/>
        </w:rPr>
        <w:t xml:space="preserve">iuna </w:t>
      </w:r>
      <w:r w:rsidR="00EF40B2">
        <w:rPr>
          <w:rFonts w:ascii="Calibri" w:eastAsia="Arial Unicode MS" w:hAnsi="Calibri" w:cs="Arial Unicode MS"/>
          <w:color w:val="000066"/>
          <w:lang w:eastAsia="es-SV"/>
        </w:rPr>
        <w:t xml:space="preserve">horas con </w:t>
      </w:r>
      <w:r w:rsidR="000B7420">
        <w:rPr>
          <w:rFonts w:ascii="Calibri" w:eastAsia="Arial Unicode MS" w:hAnsi="Calibri" w:cs="Arial Unicode MS"/>
          <w:color w:val="000066"/>
          <w:lang w:eastAsia="es-SV"/>
        </w:rPr>
        <w:t xml:space="preserve">dieciséis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333E01">
        <w:rPr>
          <w:rFonts w:ascii="Calibri" w:eastAsia="Arial Unicode MS" w:hAnsi="Calibri" w:cs="Arial Unicode MS"/>
          <w:color w:val="000066"/>
          <w:lang w:eastAsia="es-SV"/>
        </w:rPr>
        <w:t xml:space="preserve">doce de </w:t>
      </w:r>
      <w:r w:rsidR="00EF40B2">
        <w:rPr>
          <w:rFonts w:ascii="Calibri" w:eastAsia="Arial Unicode MS" w:hAnsi="Calibri" w:cs="Arial Unicode MS"/>
          <w:color w:val="000066"/>
          <w:lang w:eastAsia="es-SV"/>
        </w:rPr>
        <w:t>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0B7420">
        <w:rPr>
          <w:rFonts w:ascii="Calibri" w:eastAsia="Arial Unicode MS" w:hAnsi="Calibri" w:cs="Arial Unicode MS"/>
          <w:b/>
          <w:color w:val="000066"/>
          <w:lang w:eastAsia="es-SV"/>
        </w:rPr>
        <w:t>89</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w:t>
      </w:r>
      <w:r w:rsidR="000B7420">
        <w:rPr>
          <w:rFonts w:eastAsia="Arial Unicode MS" w:cstheme="minorHAnsi"/>
          <w:lang w:eastAsia="es-SV"/>
        </w:rPr>
        <w:t xml:space="preserve"> </w:t>
      </w:r>
      <w:proofErr w:type="spellStart"/>
      <w:r w:rsidR="000A0BC3">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333E01">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PETICIONARI</w:t>
      </w:r>
      <w:r w:rsidR="00333E01">
        <w:rPr>
          <w:rFonts w:eastAsia="Arial Unicode MS" w:cstheme="minorHAnsi"/>
          <w:lang w:eastAsia="es-SV"/>
        </w:rPr>
        <w:t>O</w:t>
      </w:r>
      <w:r w:rsidRPr="005E176D">
        <w:rPr>
          <w:rFonts w:eastAsia="Arial Unicode MS" w:cstheme="minorHAnsi"/>
          <w:lang w:eastAsia="es-SV"/>
        </w:rPr>
        <w:t>, identifica</w:t>
      </w:r>
      <w:r w:rsidR="00F37C23">
        <w:rPr>
          <w:rFonts w:eastAsia="Arial Unicode MS" w:cstheme="minorHAnsi"/>
          <w:lang w:eastAsia="es-SV"/>
        </w:rPr>
        <w:t>do</w:t>
      </w:r>
      <w:r w:rsidRPr="005E176D">
        <w:rPr>
          <w:rFonts w:eastAsia="Arial Unicode MS" w:cstheme="minorHAnsi"/>
          <w:lang w:eastAsia="es-SV"/>
        </w:rPr>
        <w:t xml:space="preserve"> con </w:t>
      </w:r>
      <w:r w:rsidR="000B7420">
        <w:rPr>
          <w:rFonts w:eastAsia="Arial Unicode MS" w:cstheme="minorHAnsi"/>
          <w:lang w:eastAsia="es-SV"/>
        </w:rPr>
        <w:t xml:space="preserve">Documento Único de Identidad </w:t>
      </w:r>
      <w:r w:rsidR="000B7420" w:rsidRPr="000B7420">
        <w:rPr>
          <w:rFonts w:eastAsia="Arial Unicode MS" w:cstheme="minorHAnsi"/>
          <w:b/>
          <w:color w:val="000066"/>
          <w:lang w:eastAsia="es-SV"/>
        </w:rPr>
        <w:t xml:space="preserve">N° </w:t>
      </w:r>
      <w:proofErr w:type="spellStart"/>
      <w:r w:rsidR="000A0BC3">
        <w:rPr>
          <w:rFonts w:eastAsia="Arial Unicode MS" w:cstheme="minorHAnsi"/>
          <w:b/>
          <w:color w:val="000066"/>
          <w:lang w:eastAsia="es-SV"/>
        </w:rPr>
        <w:t>xxxxx</w:t>
      </w:r>
      <w:r w:rsidRPr="005E176D">
        <w:rPr>
          <w:rFonts w:ascii="Calibri" w:eastAsia="Arial Unicode MS" w:hAnsi="Calibri" w:cs="Arial Unicode MS"/>
          <w:lang w:eastAsia="es-SV"/>
        </w:rPr>
        <w:t>al</w:t>
      </w:r>
      <w:proofErr w:type="spellEnd"/>
      <w:r w:rsidRPr="005E176D">
        <w:rPr>
          <w:rFonts w:ascii="Calibri" w:eastAsia="Arial Unicode MS" w:hAnsi="Calibri" w:cs="Arial Unicode MS"/>
          <w:lang w:eastAsia="es-SV"/>
        </w:rPr>
        <w:t xml:space="preserve"> respecto CONSIDERANDO </w:t>
      </w:r>
      <w:bookmarkStart w:id="0" w:name="_GoBack"/>
      <w:bookmarkEnd w:id="0"/>
      <w:r w:rsidRPr="005E176D">
        <w:rPr>
          <w:rFonts w:ascii="Calibri" w:eastAsia="Arial Unicode MS" w:hAnsi="Calibri" w:cs="Arial Unicode MS"/>
          <w:lang w:eastAsia="es-SV"/>
        </w:rPr>
        <w:t>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F86A8D"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color w:val="000066"/>
          <w:sz w:val="22"/>
          <w:szCs w:val="22"/>
          <w:lang w:eastAsia="es-SV"/>
        </w:rPr>
        <w:t>Peticionario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F40B2">
        <w:rPr>
          <w:rFonts w:asciiTheme="minorHAnsi" w:eastAsia="Arial Unicode MS" w:hAnsiTheme="minorHAnsi" w:cstheme="minorHAnsi"/>
          <w:i/>
          <w:color w:val="000066"/>
          <w:sz w:val="22"/>
          <w:szCs w:val="22"/>
          <w:lang w:eastAsia="es-SV"/>
        </w:rPr>
        <w:t>t</w:t>
      </w:r>
      <w:r w:rsidR="000B7420">
        <w:rPr>
          <w:rFonts w:asciiTheme="minorHAnsi" w:eastAsia="Arial Unicode MS" w:hAnsiTheme="minorHAnsi" w:cstheme="minorHAnsi"/>
          <w:i/>
          <w:color w:val="000066"/>
          <w:sz w:val="22"/>
          <w:szCs w:val="22"/>
          <w:lang w:eastAsia="es-SV"/>
        </w:rPr>
        <w:t xml:space="preserve">reinta </w:t>
      </w:r>
      <w:r w:rsidR="005A7C95">
        <w:rPr>
          <w:rFonts w:asciiTheme="minorHAnsi" w:eastAsia="Arial Unicode MS" w:hAnsiTheme="minorHAnsi" w:cstheme="minorHAnsi"/>
          <w:i/>
          <w:color w:val="000066"/>
          <w:sz w:val="22"/>
          <w:szCs w:val="22"/>
          <w:lang w:eastAsia="es-SV"/>
        </w:rPr>
        <w:t xml:space="preserve">de abril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d</w:t>
      </w:r>
      <w:r w:rsidR="000B7420">
        <w:rPr>
          <w:rFonts w:asciiTheme="minorHAnsi" w:eastAsia="Arial Unicode MS" w:hAnsiTheme="minorHAnsi" w:cstheme="minorHAnsi"/>
          <w:i/>
          <w:color w:val="000066"/>
          <w:sz w:val="22"/>
          <w:szCs w:val="22"/>
          <w:lang w:eastAsia="es-SV"/>
        </w:rPr>
        <w:t>iecinueve horas con treinta y dos 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 xml:space="preserve">por </w:t>
      </w:r>
      <w:r w:rsidR="000B7420">
        <w:rPr>
          <w:rFonts w:asciiTheme="minorHAnsi" w:eastAsia="Arial Unicode MS" w:hAnsiTheme="minorHAnsi" w:cstheme="minorHAnsi"/>
          <w:color w:val="000066"/>
          <w:sz w:val="22"/>
          <w:szCs w:val="22"/>
          <w:lang w:eastAsia="es-SV"/>
        </w:rPr>
        <w:t>correo electrónico</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0B7420" w:rsidRPr="000B7420">
        <w:rPr>
          <w:rFonts w:asciiTheme="minorHAnsi" w:eastAsia="Arial Unicode MS" w:hAnsiTheme="minorHAnsi" w:cstheme="minorHAnsi"/>
          <w:i/>
          <w:color w:val="000066"/>
          <w:sz w:val="22"/>
          <w:szCs w:val="22"/>
          <w:lang w:eastAsia="es-SV"/>
        </w:rPr>
        <w:t>dos de mayo</w:t>
      </w:r>
      <w:r w:rsidR="00DC560F" w:rsidRPr="005E176D">
        <w:rPr>
          <w:rFonts w:asciiTheme="minorHAnsi" w:eastAsia="Arial Unicode MS" w:hAnsiTheme="minorHAnsi" w:cstheme="minorHAnsi"/>
          <w:sz w:val="22"/>
          <w:szCs w:val="22"/>
          <w:lang w:eastAsia="es-SV"/>
        </w:rPr>
        <w:t>, en la cual solicita lo siguiente:</w:t>
      </w:r>
    </w:p>
    <w:p w:rsidR="00F86A8D" w:rsidRDefault="00F86A8D" w:rsidP="00F86A8D">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0B7420" w:rsidRPr="000B7420" w:rsidRDefault="000B7420" w:rsidP="000B7420">
      <w:pPr>
        <w:pStyle w:val="Prrafodelista"/>
        <w:autoSpaceDE w:val="0"/>
        <w:autoSpaceDN w:val="0"/>
        <w:adjustRightInd w:val="0"/>
        <w:snapToGrid w:val="0"/>
        <w:ind w:left="720"/>
        <w:jc w:val="center"/>
        <w:rPr>
          <w:rFonts w:asciiTheme="minorHAnsi" w:eastAsia="Arial Unicode MS" w:hAnsiTheme="minorHAnsi" w:cstheme="minorHAnsi"/>
          <w:color w:val="000066"/>
          <w:sz w:val="22"/>
          <w:szCs w:val="22"/>
          <w:lang w:eastAsia="es-ES"/>
        </w:rPr>
      </w:pPr>
      <w:r w:rsidRPr="000B7420">
        <w:rPr>
          <w:rFonts w:asciiTheme="minorHAnsi" w:eastAsia="Arial Unicode MS" w:hAnsiTheme="minorHAnsi" w:cstheme="minorHAnsi"/>
          <w:color w:val="000066"/>
          <w:sz w:val="22"/>
          <w:szCs w:val="22"/>
          <w:lang w:eastAsia="es-ES"/>
        </w:rPr>
        <w:t>Plan Presupuestario N° 1 del 2019</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422B9B">
      <w:pPr>
        <w:pStyle w:val="Prrafodelista"/>
        <w:numPr>
          <w:ilvl w:val="0"/>
          <w:numId w:val="48"/>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EF40B2" w:rsidRPr="00EF40B2">
        <w:rPr>
          <w:rFonts w:asciiTheme="minorHAnsi" w:eastAsia="Arial Unicode MS" w:hAnsiTheme="minorHAnsi" w:cstheme="minorHAnsi"/>
          <w:color w:val="000066"/>
          <w:sz w:val="22"/>
          <w:szCs w:val="22"/>
        </w:rPr>
        <w:t>Oficina Financiera Institucional-OFI</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la 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sobre los planes presupuestarios</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DD5E81">
      <w:pPr>
        <w:pStyle w:val="Prrafodelista"/>
        <w:numPr>
          <w:ilvl w:val="0"/>
          <w:numId w:val="45"/>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0B7420" w:rsidRDefault="000B7420" w:rsidP="000B7420">
      <w:pPr>
        <w:autoSpaceDE w:val="0"/>
        <w:autoSpaceDN w:val="0"/>
        <w:adjustRightInd w:val="0"/>
        <w:snapToGrid w:val="0"/>
        <w:spacing w:line="240" w:lineRule="auto"/>
        <w:ind w:left="720"/>
        <w:jc w:val="both"/>
        <w:rPr>
          <w:rFonts w:cstheme="minorHAnsi"/>
          <w:color w:val="000066"/>
        </w:rPr>
      </w:pPr>
      <w:r>
        <w:rPr>
          <w:rFonts w:cstheme="minorHAnsi"/>
          <w:color w:val="000066"/>
        </w:rPr>
        <w:t>Plan Presupuestario número 1 del año 2019</w:t>
      </w:r>
    </w:p>
    <w:p w:rsidR="0001122D" w:rsidRPr="00F2432B" w:rsidRDefault="00633317" w:rsidP="001D1A4C">
      <w:pPr>
        <w:pStyle w:val="Prrafodelista"/>
        <w:numPr>
          <w:ilvl w:val="0"/>
          <w:numId w:val="45"/>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Pr="00F2432B" w:rsidRDefault="00F2432B"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8"/>
      <w:footerReference w:type="default" r:id="rId9"/>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BB" w:rsidRDefault="004127BB">
      <w:pPr>
        <w:spacing w:after="0" w:line="240" w:lineRule="auto"/>
      </w:pPr>
      <w:r>
        <w:separator/>
      </w:r>
    </w:p>
  </w:endnote>
  <w:endnote w:type="continuationSeparator" w:id="0">
    <w:p w:rsidR="004127BB" w:rsidRDefault="004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BE17599"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A0BC3">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A0BC3">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BB" w:rsidRDefault="004127BB">
      <w:pPr>
        <w:spacing w:after="0" w:line="240" w:lineRule="auto"/>
      </w:pPr>
      <w:r>
        <w:separator/>
      </w:r>
    </w:p>
  </w:footnote>
  <w:footnote w:type="continuationSeparator" w:id="0">
    <w:p w:rsidR="004127BB" w:rsidRDefault="004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4145EC"/>
    <w:multiLevelType w:val="hybridMultilevel"/>
    <w:tmpl w:val="4052EAF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0" w15:restartNumberingAfterBreak="0">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15:restartNumberingAfterBreak="0">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15:restartNumberingAfterBreak="0">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15:restartNumberingAfterBreak="0">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15:restartNumberingAfterBreak="0">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15:restartNumberingAfterBreak="0">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2"/>
  </w:num>
  <w:num w:numId="3">
    <w:abstractNumId w:val="21"/>
  </w:num>
  <w:num w:numId="4">
    <w:abstractNumId w:val="41"/>
  </w:num>
  <w:num w:numId="5">
    <w:abstractNumId w:val="46"/>
  </w:num>
  <w:num w:numId="6">
    <w:abstractNumId w:val="25"/>
  </w:num>
  <w:num w:numId="7">
    <w:abstractNumId w:val="38"/>
  </w:num>
  <w:num w:numId="8">
    <w:abstractNumId w:val="17"/>
  </w:num>
  <w:num w:numId="9">
    <w:abstractNumId w:val="8"/>
  </w:num>
  <w:num w:numId="10">
    <w:abstractNumId w:val="20"/>
  </w:num>
  <w:num w:numId="11">
    <w:abstractNumId w:val="13"/>
  </w:num>
  <w:num w:numId="12">
    <w:abstractNumId w:val="40"/>
  </w:num>
  <w:num w:numId="13">
    <w:abstractNumId w:val="44"/>
  </w:num>
  <w:num w:numId="14">
    <w:abstractNumId w:val="45"/>
  </w:num>
  <w:num w:numId="15">
    <w:abstractNumId w:val="7"/>
  </w:num>
  <w:num w:numId="16">
    <w:abstractNumId w:val="11"/>
  </w:num>
  <w:num w:numId="17">
    <w:abstractNumId w:val="42"/>
  </w:num>
  <w:num w:numId="18">
    <w:abstractNumId w:val="14"/>
  </w:num>
  <w:num w:numId="19">
    <w:abstractNumId w:val="30"/>
  </w:num>
  <w:num w:numId="20">
    <w:abstractNumId w:val="22"/>
  </w:num>
  <w:num w:numId="21">
    <w:abstractNumId w:val="35"/>
  </w:num>
  <w:num w:numId="22">
    <w:abstractNumId w:val="5"/>
  </w:num>
  <w:num w:numId="23">
    <w:abstractNumId w:val="24"/>
  </w:num>
  <w:num w:numId="24">
    <w:abstractNumId w:val="26"/>
  </w:num>
  <w:num w:numId="25">
    <w:abstractNumId w:val="0"/>
  </w:num>
  <w:num w:numId="26">
    <w:abstractNumId w:val="6"/>
  </w:num>
  <w:num w:numId="27">
    <w:abstractNumId w:val="33"/>
  </w:num>
  <w:num w:numId="28">
    <w:abstractNumId w:val="37"/>
  </w:num>
  <w:num w:numId="29">
    <w:abstractNumId w:val="31"/>
  </w:num>
  <w:num w:numId="30">
    <w:abstractNumId w:val="34"/>
  </w:num>
  <w:num w:numId="31">
    <w:abstractNumId w:val="2"/>
  </w:num>
  <w:num w:numId="32">
    <w:abstractNumId w:val="27"/>
  </w:num>
  <w:num w:numId="33">
    <w:abstractNumId w:val="32"/>
  </w:num>
  <w:num w:numId="34">
    <w:abstractNumId w:val="3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7"/>
  </w:num>
  <w:num w:numId="39">
    <w:abstractNumId w:val="39"/>
  </w:num>
  <w:num w:numId="40">
    <w:abstractNumId w:val="16"/>
  </w:num>
  <w:num w:numId="41">
    <w:abstractNumId w:val="1"/>
  </w:num>
  <w:num w:numId="42">
    <w:abstractNumId w:val="36"/>
  </w:num>
  <w:num w:numId="43">
    <w:abstractNumId w:val="23"/>
  </w:num>
  <w:num w:numId="44">
    <w:abstractNumId w:val="19"/>
  </w:num>
  <w:num w:numId="45">
    <w:abstractNumId w:val="18"/>
  </w:num>
  <w:num w:numId="46">
    <w:abstractNumId w:val="9"/>
  </w:num>
  <w:num w:numId="47">
    <w:abstractNumId w:val="28"/>
  </w:num>
  <w:num w:numId="48">
    <w:abstractNumId w:val="3"/>
  </w:num>
  <w:num w:numId="49">
    <w:abstractNumId w:val="4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7706"/>
    <w:rsid w:val="0001122D"/>
    <w:rsid w:val="00016803"/>
    <w:rsid w:val="0002228F"/>
    <w:rsid w:val="00033680"/>
    <w:rsid w:val="00042522"/>
    <w:rsid w:val="0006641B"/>
    <w:rsid w:val="00071AA8"/>
    <w:rsid w:val="000A0BC3"/>
    <w:rsid w:val="000A20EF"/>
    <w:rsid w:val="000A3632"/>
    <w:rsid w:val="000A640D"/>
    <w:rsid w:val="000B7420"/>
    <w:rsid w:val="000D40C9"/>
    <w:rsid w:val="000D484A"/>
    <w:rsid w:val="000D6F76"/>
    <w:rsid w:val="000E0822"/>
    <w:rsid w:val="000E3366"/>
    <w:rsid w:val="00100855"/>
    <w:rsid w:val="00101B67"/>
    <w:rsid w:val="001045DC"/>
    <w:rsid w:val="00117B84"/>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62107"/>
    <w:rsid w:val="00281E5E"/>
    <w:rsid w:val="00287E5C"/>
    <w:rsid w:val="002A7749"/>
    <w:rsid w:val="002B1536"/>
    <w:rsid w:val="002B4938"/>
    <w:rsid w:val="002C45DA"/>
    <w:rsid w:val="002C5078"/>
    <w:rsid w:val="002D7108"/>
    <w:rsid w:val="002E0184"/>
    <w:rsid w:val="002E1C1D"/>
    <w:rsid w:val="00304283"/>
    <w:rsid w:val="00333E01"/>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A7C95"/>
    <w:rsid w:val="005B301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A659F"/>
    <w:rsid w:val="00EB5DD0"/>
    <w:rsid w:val="00EC3537"/>
    <w:rsid w:val="00EC4757"/>
    <w:rsid w:val="00ED446A"/>
    <w:rsid w:val="00EE0D5A"/>
    <w:rsid w:val="00EF1B21"/>
    <w:rsid w:val="00EF40B2"/>
    <w:rsid w:val="00F2432B"/>
    <w:rsid w:val="00F37C23"/>
    <w:rsid w:val="00F60F40"/>
    <w:rsid w:val="00F663B7"/>
    <w:rsid w:val="00F80912"/>
    <w:rsid w:val="00F86A8D"/>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FCFD8-2499-411F-8956-A532F8E4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37C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F37C23"/>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9E5C-F738-43C2-B303-3968C69D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psanchezdecruz@gmail.com</cp:lastModifiedBy>
  <cp:revision>4</cp:revision>
  <cp:lastPrinted>2019-05-08T22:58:00Z</cp:lastPrinted>
  <dcterms:created xsi:type="dcterms:W3CDTF">2019-05-13T02:54:00Z</dcterms:created>
  <dcterms:modified xsi:type="dcterms:W3CDTF">2019-05-13T03:24:00Z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