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2C1" w:rsidRPr="008F7046" w:rsidRDefault="004D62C1" w:rsidP="004D62C1">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w:t>
      </w:r>
      <w:proofErr w:type="gramStart"/>
      <w:r>
        <w:rPr>
          <w:rFonts w:asciiTheme="minorHAnsi" w:eastAsia="Arial Unicode MS" w:hAnsiTheme="minorHAnsi"/>
          <w:color w:val="C00000"/>
          <w:sz w:val="18"/>
        </w:rPr>
        <w:t xml:space="preserve">las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w:t>
      </w:r>
      <w:proofErr w:type="gramEnd"/>
      <w:r>
        <w:rPr>
          <w:rFonts w:asciiTheme="minorHAnsi" w:eastAsia="Arial Unicode MS" w:hAnsiTheme="minorHAnsi"/>
          <w:color w:val="C00000"/>
          <w:sz w:val="18"/>
          <w:u w:val="single"/>
        </w:rPr>
        <w:t xml:space="preserve">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503E4B" w:rsidRDefault="00503E4B"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A735FA">
        <w:rPr>
          <w:rFonts w:eastAsia="Arial Unicode MS" w:cstheme="minorHAnsi"/>
          <w:b/>
          <w:color w:val="000066"/>
          <w:sz w:val="24"/>
          <w:u w:val="single"/>
          <w:lang w:val="es-SV"/>
        </w:rPr>
        <w:t>6</w:t>
      </w:r>
      <w:r w:rsidR="004D62C1">
        <w:rPr>
          <w:rFonts w:eastAsia="Arial Unicode MS" w:cstheme="minorHAnsi"/>
          <w:b/>
          <w:color w:val="000066"/>
          <w:sz w:val="24"/>
          <w:u w:val="single"/>
          <w:lang w:val="es-SV"/>
        </w:rPr>
        <w:t>7</w:t>
      </w:r>
      <w:r w:rsidRPr="00733362">
        <w:rPr>
          <w:rFonts w:eastAsia="Arial Unicode MS" w:cstheme="minorHAnsi"/>
          <w:b/>
          <w:color w:val="000066"/>
          <w:sz w:val="24"/>
          <w:u w:val="single"/>
          <w:lang w:val="es-SV"/>
        </w:rPr>
        <w:t>-2019</w:t>
      </w:r>
    </w:p>
    <w:p w:rsidR="00630FA6" w:rsidRPr="00580FC4" w:rsidRDefault="00630FA6" w:rsidP="00033680">
      <w:pPr>
        <w:tabs>
          <w:tab w:val="left" w:pos="5115"/>
        </w:tabs>
        <w:spacing w:after="0" w:line="240" w:lineRule="auto"/>
        <w:jc w:val="center"/>
        <w:rPr>
          <w:rFonts w:eastAsia="Arial Unicode MS" w:cstheme="minorHAnsi"/>
          <w:b/>
          <w:color w:val="182F7C"/>
          <w:sz w:val="18"/>
          <w:lang w:val="es-SV"/>
        </w:rPr>
      </w:pPr>
    </w:p>
    <w:p w:rsidR="00DC560F" w:rsidRPr="005E176D" w:rsidRDefault="00DC560F" w:rsidP="002574DD">
      <w:pPr>
        <w:autoSpaceDE w:val="0"/>
        <w:autoSpaceDN w:val="0"/>
        <w:adjustRightInd w:val="0"/>
        <w:snapToGrid w:val="0"/>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A735FA">
        <w:rPr>
          <w:rFonts w:ascii="Calibri" w:eastAsia="Arial Unicode MS" w:hAnsi="Calibri" w:cs="Arial Unicode MS"/>
          <w:color w:val="000066"/>
          <w:lang w:eastAsia="es-SV"/>
        </w:rPr>
        <w:t>dieci</w:t>
      </w:r>
      <w:r w:rsidR="00E6381A">
        <w:rPr>
          <w:rFonts w:ascii="Calibri" w:eastAsia="Arial Unicode MS" w:hAnsi="Calibri" w:cs="Arial Unicode MS"/>
          <w:color w:val="000066"/>
          <w:lang w:eastAsia="es-SV"/>
        </w:rPr>
        <w:t>ocho</w:t>
      </w:r>
      <w:r w:rsidR="002739BD">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horas con</w:t>
      </w:r>
      <w:r w:rsidR="00E6381A">
        <w:rPr>
          <w:rFonts w:ascii="Calibri" w:eastAsia="Arial Unicode MS" w:hAnsi="Calibri" w:cs="Arial Unicode MS"/>
          <w:color w:val="000066"/>
          <w:lang w:eastAsia="es-SV"/>
        </w:rPr>
        <w:t xml:space="preserve"> seis</w:t>
      </w:r>
      <w:r w:rsidR="00A735FA">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 xml:space="preserve">minutos del día </w:t>
      </w:r>
      <w:r w:rsidR="00A735FA">
        <w:rPr>
          <w:rFonts w:ascii="Calibri" w:eastAsia="Arial Unicode MS" w:hAnsi="Calibri" w:cs="Arial Unicode MS"/>
          <w:color w:val="000066"/>
          <w:lang w:eastAsia="es-SV"/>
        </w:rPr>
        <w:t xml:space="preserve">dos de mayo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A735FA">
        <w:rPr>
          <w:rFonts w:ascii="Calibri" w:eastAsia="Arial Unicode MS" w:hAnsi="Calibri" w:cs="Arial Unicode MS"/>
          <w:b/>
          <w:color w:val="000066"/>
          <w:lang w:eastAsia="es-SV"/>
        </w:rPr>
        <w:t>6</w:t>
      </w:r>
      <w:r w:rsidR="004D62C1">
        <w:rPr>
          <w:rFonts w:ascii="Calibri" w:eastAsia="Arial Unicode MS" w:hAnsi="Calibri" w:cs="Arial Unicode MS"/>
          <w:b/>
          <w:color w:val="000066"/>
          <w:lang w:eastAsia="es-SV"/>
        </w:rPr>
        <w:t>7</w:t>
      </w:r>
      <w:bookmarkStart w:id="0" w:name="_GoBack"/>
      <w:bookmarkEnd w:id="0"/>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w:t>
      </w:r>
      <w:r w:rsidR="002574DD">
        <w:rPr>
          <w:rFonts w:eastAsia="Arial Unicode MS" w:cstheme="minorHAnsi"/>
          <w:lang w:eastAsia="es-SV"/>
        </w:rPr>
        <w:t xml:space="preserve"> </w:t>
      </w:r>
      <w:r w:rsidR="004D62C1">
        <w:rPr>
          <w:rFonts w:eastAsia="Arial Unicode MS" w:cstheme="minorHAnsi"/>
          <w:b/>
          <w:color w:val="000066"/>
          <w:lang w:eastAsia="es-SV"/>
        </w:rPr>
        <w:t>xxx</w:t>
      </w:r>
      <w:r w:rsidRPr="005E176D">
        <w:rPr>
          <w:rFonts w:eastAsia="Arial Unicode MS" w:cstheme="minorHAnsi"/>
          <w:lang w:eastAsia="es-SV"/>
        </w:rPr>
        <w:t>, de hoy en adelante</w:t>
      </w:r>
      <w:r w:rsidR="002739BD">
        <w:rPr>
          <w:rFonts w:eastAsia="Arial Unicode MS" w:cstheme="minorHAnsi"/>
          <w:lang w:eastAsia="es-SV"/>
        </w:rPr>
        <w:t xml:space="preserve"> l</w:t>
      </w:r>
      <w:r w:rsidR="00A735FA">
        <w:rPr>
          <w:rFonts w:eastAsia="Arial Unicode MS" w:cstheme="minorHAnsi"/>
          <w:lang w:eastAsia="es-SV"/>
        </w:rPr>
        <w:t>a</w:t>
      </w:r>
      <w:r w:rsidRPr="005E176D">
        <w:rPr>
          <w:rFonts w:eastAsia="Arial Unicode MS" w:cstheme="minorHAnsi"/>
          <w:lang w:eastAsia="es-SV"/>
        </w:rPr>
        <w:t xml:space="preserve"> PETICIONARI</w:t>
      </w:r>
      <w:r w:rsidR="00A735FA">
        <w:rPr>
          <w:rFonts w:eastAsia="Arial Unicode MS" w:cstheme="minorHAnsi"/>
          <w:lang w:eastAsia="es-SV"/>
        </w:rPr>
        <w:t>A</w:t>
      </w:r>
      <w:r w:rsidRPr="005E176D">
        <w:rPr>
          <w:rFonts w:eastAsia="Arial Unicode MS" w:cstheme="minorHAnsi"/>
          <w:lang w:eastAsia="es-SV"/>
        </w:rPr>
        <w:t>, identificad</w:t>
      </w:r>
      <w:r w:rsidR="00A735FA">
        <w:rPr>
          <w:rFonts w:eastAsia="Arial Unicode MS" w:cstheme="minorHAnsi"/>
          <w:lang w:eastAsia="es-SV"/>
        </w:rPr>
        <w:t>a</w:t>
      </w:r>
      <w:r w:rsidRPr="005E176D">
        <w:rPr>
          <w:rFonts w:eastAsia="Arial Unicode MS" w:cstheme="minorHAnsi"/>
          <w:lang w:eastAsia="es-SV"/>
        </w:rPr>
        <w:t xml:space="preserve"> con </w:t>
      </w:r>
      <w:r w:rsidR="0093525B">
        <w:rPr>
          <w:rFonts w:eastAsia="Arial Unicode MS" w:cstheme="minorHAnsi"/>
          <w:lang w:eastAsia="es-SV"/>
        </w:rPr>
        <w:t xml:space="preserve">Documento Único de </w:t>
      </w:r>
      <w:r w:rsidR="002574DD">
        <w:rPr>
          <w:rFonts w:eastAsia="Arial Unicode MS" w:cstheme="minorHAnsi"/>
          <w:lang w:eastAsia="es-SV"/>
        </w:rPr>
        <w:t>Identi</w:t>
      </w:r>
      <w:r w:rsidR="0093525B">
        <w:rPr>
          <w:rFonts w:eastAsia="Arial Unicode MS" w:cstheme="minorHAnsi"/>
          <w:lang w:eastAsia="es-SV"/>
        </w:rPr>
        <w:t>dad</w:t>
      </w:r>
      <w:r w:rsidR="002574DD">
        <w:rPr>
          <w:rFonts w:eastAsia="Arial Unicode MS" w:cstheme="minorHAnsi"/>
          <w:lang w:eastAsia="es-SV"/>
        </w:rPr>
        <w:t xml:space="preserve"> </w:t>
      </w:r>
      <w:proofErr w:type="spellStart"/>
      <w:r w:rsidR="004D62C1">
        <w:rPr>
          <w:rFonts w:eastAsia="Arial Unicode MS" w:cstheme="minorHAnsi"/>
          <w:b/>
          <w:color w:val="000066"/>
          <w:lang w:eastAsia="es-SV"/>
        </w:rPr>
        <w:t>xxxx</w:t>
      </w:r>
      <w:proofErr w:type="spellEnd"/>
      <w:r w:rsidR="002574DD">
        <w:rPr>
          <w:rFonts w:eastAsia="Arial Unicode MS" w:cstheme="minorHAnsi"/>
          <w:b/>
          <w:color w:val="000066"/>
          <w:lang w:eastAsia="es-SV"/>
        </w:rPr>
        <w:t>,</w:t>
      </w:r>
      <w:r w:rsidR="002B08B6">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36460C" w:rsidRDefault="00DC560F" w:rsidP="00DC560F">
      <w:pPr>
        <w:spacing w:after="0" w:line="240" w:lineRule="auto"/>
        <w:jc w:val="both"/>
        <w:rPr>
          <w:rFonts w:ascii="Calibri" w:eastAsia="Arial Unicode MS" w:hAnsi="Calibri" w:cs="Arial Unicode MS"/>
          <w:sz w:val="14"/>
          <w:lang w:eastAsia="es-SV"/>
        </w:rPr>
      </w:pPr>
    </w:p>
    <w:p w:rsidR="00DC560F" w:rsidRDefault="00E6381A" w:rsidP="0043260C">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2739BD">
        <w:rPr>
          <w:rFonts w:asciiTheme="minorHAnsi" w:eastAsia="Arial Unicode MS" w:hAnsiTheme="minorHAnsi" w:cstheme="minorHAnsi"/>
          <w:sz w:val="22"/>
          <w:szCs w:val="22"/>
          <w:lang w:eastAsia="es-SV"/>
        </w:rPr>
        <w:t xml:space="preserve"> </w:t>
      </w:r>
      <w:r w:rsidR="00DC560F" w:rsidRPr="005E176D">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 xml:space="preserve">a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 xml:space="preserve">diez </w:t>
      </w:r>
      <w:r w:rsidR="002574DD">
        <w:rPr>
          <w:rFonts w:asciiTheme="minorHAnsi" w:eastAsia="Arial Unicode MS" w:hAnsiTheme="minorHAnsi" w:cstheme="minorHAnsi"/>
          <w:i/>
          <w:color w:val="000066"/>
          <w:sz w:val="22"/>
          <w:szCs w:val="22"/>
          <w:lang w:eastAsia="es-SV"/>
        </w:rPr>
        <w:t>de abril</w:t>
      </w:r>
      <w:r w:rsidR="00DC560F" w:rsidRPr="005E176D">
        <w:rPr>
          <w:rFonts w:asciiTheme="minorHAnsi" w:eastAsia="Arial Unicode MS" w:hAnsiTheme="minorHAnsi" w:cstheme="minorHAnsi"/>
          <w:sz w:val="22"/>
          <w:szCs w:val="22"/>
          <w:lang w:eastAsia="es-SV"/>
        </w:rPr>
        <w:t xml:space="preserve"> de dos mil diecinueve a las </w:t>
      </w:r>
      <w:r w:rsidR="00A735FA">
        <w:rPr>
          <w:rFonts w:asciiTheme="minorHAnsi" w:eastAsia="Arial Unicode MS" w:hAnsiTheme="minorHAnsi" w:cstheme="minorHAnsi"/>
          <w:i/>
          <w:color w:val="000066"/>
          <w:sz w:val="22"/>
          <w:szCs w:val="22"/>
          <w:lang w:eastAsia="es-SV"/>
        </w:rPr>
        <w:t>d</w:t>
      </w:r>
      <w:r>
        <w:rPr>
          <w:rFonts w:asciiTheme="minorHAnsi" w:eastAsia="Arial Unicode MS" w:hAnsiTheme="minorHAnsi" w:cstheme="minorHAnsi"/>
          <w:i/>
          <w:color w:val="000066"/>
          <w:sz w:val="22"/>
          <w:szCs w:val="22"/>
          <w:lang w:eastAsia="es-SV"/>
        </w:rPr>
        <w:t xml:space="preserve">os </w:t>
      </w:r>
      <w:r w:rsidR="002739BD">
        <w:rPr>
          <w:rFonts w:asciiTheme="minorHAnsi" w:eastAsia="Arial Unicode MS" w:hAnsiTheme="minorHAnsi" w:cstheme="minorHAnsi"/>
          <w:i/>
          <w:color w:val="000066"/>
          <w:sz w:val="22"/>
          <w:szCs w:val="22"/>
          <w:lang w:eastAsia="es-SV"/>
        </w:rPr>
        <w:t>horas con</w:t>
      </w:r>
      <w:r w:rsidR="002574D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ocho</w:t>
      </w:r>
      <w:r w:rsidR="002B08B6">
        <w:rPr>
          <w:rFonts w:asciiTheme="minorHAnsi" w:eastAsia="Arial Unicode MS" w:hAnsiTheme="minorHAnsi" w:cstheme="minorHAnsi"/>
          <w:i/>
          <w:color w:val="000066"/>
          <w:sz w:val="22"/>
          <w:szCs w:val="22"/>
          <w:lang w:eastAsia="es-SV"/>
        </w:rPr>
        <w:t xml:space="preserve"> </w:t>
      </w:r>
      <w:r w:rsidR="002739BD">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2574DD">
        <w:rPr>
          <w:rFonts w:asciiTheme="minorHAnsi" w:eastAsia="Arial Unicode MS" w:hAnsiTheme="minorHAnsi" w:cstheme="minorHAnsi"/>
          <w:sz w:val="22"/>
          <w:szCs w:val="22"/>
          <w:lang w:eastAsia="es-SV"/>
        </w:rPr>
        <w:t>a través del Portal de Transparencia</w:t>
      </w:r>
      <w:r w:rsidR="00A735FA">
        <w:rPr>
          <w:rFonts w:asciiTheme="minorHAnsi" w:eastAsia="Arial Unicode MS" w:hAnsiTheme="minorHAnsi" w:cstheme="minorHAnsi"/>
          <w:sz w:val="22"/>
          <w:szCs w:val="22"/>
          <w:lang w:eastAsia="es-SV"/>
        </w:rPr>
        <w:t>,</w:t>
      </w:r>
      <w:r w:rsidR="002574DD">
        <w:rPr>
          <w:rFonts w:asciiTheme="minorHAnsi" w:eastAsia="Arial Unicode MS" w:hAnsiTheme="minorHAnsi" w:cstheme="minorHAnsi"/>
          <w:sz w:val="22"/>
          <w:szCs w:val="22"/>
          <w:lang w:eastAsia="es-SV"/>
        </w:rPr>
        <w:t xml:space="preserve"> y admitido por la OIR e</w:t>
      </w:r>
      <w:r w:rsidR="00A735FA">
        <w:rPr>
          <w:rFonts w:asciiTheme="minorHAnsi" w:eastAsia="Arial Unicode MS" w:hAnsiTheme="minorHAnsi" w:cstheme="minorHAnsi"/>
          <w:sz w:val="22"/>
          <w:szCs w:val="22"/>
          <w:lang w:eastAsia="es-SV"/>
        </w:rPr>
        <w:t xml:space="preserve">l </w:t>
      </w:r>
      <w:r>
        <w:rPr>
          <w:rFonts w:asciiTheme="minorHAnsi" w:eastAsia="Arial Unicode MS" w:hAnsiTheme="minorHAnsi" w:cstheme="minorHAnsi"/>
          <w:i/>
          <w:color w:val="000066"/>
          <w:sz w:val="22"/>
          <w:szCs w:val="22"/>
          <w:lang w:eastAsia="es-SV"/>
        </w:rPr>
        <w:t>once</w:t>
      </w:r>
      <w:r w:rsidR="00A735FA" w:rsidRPr="00A735FA">
        <w:rPr>
          <w:rFonts w:asciiTheme="minorHAnsi" w:eastAsia="Arial Unicode MS" w:hAnsiTheme="minorHAnsi" w:cstheme="minorHAnsi"/>
          <w:i/>
          <w:color w:val="000066"/>
          <w:sz w:val="22"/>
          <w:szCs w:val="22"/>
          <w:lang w:eastAsia="es-SV"/>
        </w:rPr>
        <w:t xml:space="preserve"> de abril del mismo año</w:t>
      </w:r>
      <w:r w:rsidR="00DC560F" w:rsidRPr="005E176D">
        <w:rPr>
          <w:rFonts w:asciiTheme="minorHAnsi" w:eastAsia="Arial Unicode MS" w:hAnsiTheme="minorHAnsi" w:cstheme="minorHAnsi"/>
          <w:sz w:val="22"/>
          <w:szCs w:val="22"/>
          <w:lang w:eastAsia="es-SV"/>
        </w:rPr>
        <w:t>, en la cual solicit</w:t>
      </w:r>
      <w:r w:rsidR="00580FC4">
        <w:rPr>
          <w:rFonts w:asciiTheme="minorHAnsi" w:eastAsia="Arial Unicode MS" w:hAnsiTheme="minorHAnsi" w:cstheme="minorHAnsi"/>
          <w:sz w:val="22"/>
          <w:szCs w:val="22"/>
          <w:lang w:eastAsia="es-SV"/>
        </w:rPr>
        <w:t>o</w:t>
      </w:r>
      <w:r w:rsidR="00DC560F" w:rsidRPr="005E176D">
        <w:rPr>
          <w:rFonts w:asciiTheme="minorHAnsi" w:eastAsia="Arial Unicode MS" w:hAnsiTheme="minorHAnsi" w:cstheme="minorHAnsi"/>
          <w:sz w:val="22"/>
          <w:szCs w:val="22"/>
          <w:lang w:eastAsia="es-SV"/>
        </w:rPr>
        <w:t xml:space="preserve"> lo siguiente:</w:t>
      </w:r>
    </w:p>
    <w:p w:rsidR="002574DD" w:rsidRPr="0036460C" w:rsidRDefault="002574DD" w:rsidP="002574DD">
      <w:pPr>
        <w:pStyle w:val="Prrafodelista"/>
        <w:ind w:left="720"/>
        <w:jc w:val="both"/>
        <w:rPr>
          <w:rFonts w:asciiTheme="minorHAnsi" w:eastAsia="Arial Unicode MS" w:hAnsiTheme="minorHAnsi" w:cstheme="minorHAnsi"/>
          <w:sz w:val="14"/>
          <w:szCs w:val="22"/>
          <w:lang w:eastAsia="es-SV"/>
        </w:rPr>
      </w:pPr>
    </w:p>
    <w:p w:rsidR="00156453" w:rsidRPr="00A735FA" w:rsidRDefault="00A735FA" w:rsidP="00E6381A">
      <w:pPr>
        <w:spacing w:after="0" w:line="240" w:lineRule="auto"/>
        <w:ind w:left="720"/>
        <w:jc w:val="both"/>
        <w:rPr>
          <w:rFonts w:eastAsia="Arial Unicode MS" w:cstheme="minorHAnsi"/>
          <w:color w:val="000066"/>
          <w:lang w:eastAsia="es-SV"/>
        </w:rPr>
      </w:pPr>
      <w:r>
        <w:rPr>
          <w:rFonts w:eastAsia="Times New Roman" w:cstheme="minorHAnsi"/>
          <w:bCs/>
          <w:color w:val="000066"/>
          <w:lang w:val="es-419" w:eastAsia="es-SV"/>
        </w:rPr>
        <w:t>“</w:t>
      </w:r>
      <w:r w:rsidR="00E6381A">
        <w:rPr>
          <w:rFonts w:eastAsia="Times New Roman" w:cstheme="minorHAnsi"/>
          <w:bCs/>
          <w:color w:val="000066"/>
          <w:lang w:val="es-419" w:eastAsia="es-SV"/>
        </w:rPr>
        <w:t>Precios promedios mensuales de los principales productos agropecuarios de enero, febrero y marzo del año 2019</w:t>
      </w:r>
      <w:r w:rsidRPr="00A735FA">
        <w:rPr>
          <w:rFonts w:eastAsia="Arial Unicode MS" w:cstheme="minorHAnsi"/>
          <w:color w:val="000066"/>
          <w:lang w:eastAsia="es-SV"/>
        </w:rPr>
        <w:t>”</w:t>
      </w:r>
    </w:p>
    <w:p w:rsidR="002739BD" w:rsidRPr="0036460C" w:rsidRDefault="002739BD" w:rsidP="002739BD">
      <w:pPr>
        <w:pStyle w:val="Prrafodelista"/>
        <w:autoSpaceDE w:val="0"/>
        <w:autoSpaceDN w:val="0"/>
        <w:adjustRightInd w:val="0"/>
        <w:snapToGrid w:val="0"/>
        <w:ind w:left="1440"/>
        <w:jc w:val="both"/>
        <w:rPr>
          <w:rFonts w:asciiTheme="minorHAnsi" w:eastAsia="Arial Unicode MS" w:hAnsiTheme="minorHAnsi" w:cstheme="minorHAnsi"/>
          <w:color w:val="000066"/>
          <w:sz w:val="14"/>
          <w:lang w:eastAsia="es-SV"/>
        </w:rPr>
      </w:pPr>
    </w:p>
    <w:p w:rsidR="00630FA6" w:rsidRPr="005E176D"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36460C" w:rsidRDefault="00630FA6" w:rsidP="00033680">
      <w:pPr>
        <w:autoSpaceDE w:val="0"/>
        <w:autoSpaceDN w:val="0"/>
        <w:adjustRightInd w:val="0"/>
        <w:snapToGrid w:val="0"/>
        <w:spacing w:after="0" w:line="240" w:lineRule="auto"/>
        <w:jc w:val="both"/>
        <w:rPr>
          <w:rFonts w:eastAsia="Arial Unicode MS" w:cstheme="minorHAnsi"/>
          <w:sz w:val="14"/>
        </w:rPr>
      </w:pPr>
    </w:p>
    <w:p w:rsidR="0036460C"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36460C">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36460C">
        <w:rPr>
          <w:rFonts w:asciiTheme="minorHAnsi" w:eastAsia="Arial Unicode MS" w:hAnsiTheme="minorHAnsi" w:cstheme="minorHAnsi"/>
          <w:sz w:val="22"/>
          <w:szCs w:val="22"/>
        </w:rPr>
        <w:t>;</w:t>
      </w:r>
    </w:p>
    <w:p w:rsidR="0036460C" w:rsidRPr="0036460C" w:rsidRDefault="0036460C" w:rsidP="0036460C">
      <w:pPr>
        <w:pStyle w:val="Prrafodelista"/>
        <w:rPr>
          <w:rFonts w:asciiTheme="minorHAnsi" w:eastAsia="Arial Unicode MS" w:hAnsiTheme="minorHAnsi" w:cstheme="minorHAnsi"/>
          <w:sz w:val="22"/>
          <w:szCs w:val="22"/>
        </w:rPr>
      </w:pPr>
    </w:p>
    <w:p w:rsidR="002E0184" w:rsidRPr="0036460C" w:rsidRDefault="0036460C"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36460C">
        <w:rPr>
          <w:rFonts w:asciiTheme="minorHAnsi" w:eastAsia="Arial Unicode MS" w:hAnsiTheme="minorHAnsi" w:cstheme="minorHAnsi"/>
          <w:sz w:val="22"/>
          <w:szCs w:val="22"/>
        </w:rPr>
        <w:t>Q</w:t>
      </w:r>
      <w:r w:rsidR="002E0184" w:rsidRPr="0036460C">
        <w:rPr>
          <w:rFonts w:asciiTheme="minorHAnsi" w:eastAsia="Arial Unicode MS" w:hAnsiTheme="minorHAnsi" w:cstheme="minorHAnsi"/>
          <w:sz w:val="22"/>
          <w:szCs w:val="22"/>
        </w:rPr>
        <w:t>ue lo</w:t>
      </w:r>
      <w:r w:rsidR="00580FC4">
        <w:rPr>
          <w:rFonts w:asciiTheme="minorHAnsi" w:eastAsia="Arial Unicode MS" w:hAnsiTheme="minorHAnsi" w:cstheme="minorHAnsi"/>
          <w:sz w:val="22"/>
          <w:szCs w:val="22"/>
        </w:rPr>
        <w:t xml:space="preserve"> requerido</w:t>
      </w:r>
      <w:r w:rsidR="002E0184" w:rsidRPr="0036460C">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sidRPr="0036460C">
        <w:rPr>
          <w:rFonts w:asciiTheme="minorHAnsi" w:eastAsia="Arial Unicode MS" w:hAnsiTheme="minorHAnsi" w:cstheme="minorHAnsi"/>
          <w:sz w:val="22"/>
          <w:szCs w:val="22"/>
        </w:rPr>
        <w:t>;</w:t>
      </w:r>
    </w:p>
    <w:p w:rsidR="002E0184" w:rsidRPr="0036460C" w:rsidRDefault="002E0184" w:rsidP="002E0184">
      <w:pPr>
        <w:pStyle w:val="Prrafodelista"/>
        <w:rPr>
          <w:rFonts w:asciiTheme="minorHAnsi" w:eastAsia="Arial Unicode MS" w:hAnsiTheme="minorHAnsi" w:cstheme="minorHAnsi"/>
          <w:sz w:val="14"/>
          <w:szCs w:val="22"/>
        </w:rPr>
      </w:pPr>
    </w:p>
    <w:p w:rsidR="00630FA6" w:rsidRDefault="00630FA6"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 xml:space="preserve">Que lo </w:t>
      </w:r>
      <w:r w:rsidR="00E6381A" w:rsidRPr="005E176D">
        <w:rPr>
          <w:rFonts w:asciiTheme="minorHAnsi" w:eastAsia="Arial Unicode MS" w:hAnsiTheme="minorHAnsi" w:cstheme="minorHAnsi"/>
          <w:sz w:val="22"/>
          <w:szCs w:val="22"/>
        </w:rPr>
        <w:t>demandado</w:t>
      </w:r>
      <w:r w:rsidRPr="005E176D">
        <w:rPr>
          <w:rFonts w:asciiTheme="minorHAnsi" w:eastAsia="Arial Unicode MS" w:hAnsiTheme="minorHAnsi" w:cstheme="minorHAnsi"/>
          <w:sz w:val="22"/>
          <w:szCs w:val="22"/>
        </w:rPr>
        <w:t xml:space="preserve">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36460C" w:rsidRDefault="00C57492" w:rsidP="00C57492">
      <w:pPr>
        <w:pStyle w:val="Prrafodelista"/>
        <w:rPr>
          <w:rFonts w:asciiTheme="minorHAnsi" w:eastAsia="Arial Unicode MS" w:hAnsiTheme="minorHAnsi" w:cstheme="minorHAnsi"/>
          <w:sz w:val="14"/>
          <w:szCs w:val="22"/>
        </w:rPr>
      </w:pPr>
    </w:p>
    <w:p w:rsidR="00C57492" w:rsidRDefault="00C57492" w:rsidP="0043260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se solicitó la información a la</w:t>
      </w:r>
      <w:r w:rsidR="002739BD">
        <w:rPr>
          <w:rFonts w:asciiTheme="minorHAnsi" w:eastAsia="Arial Unicode MS" w:hAnsiTheme="minorHAnsi" w:cstheme="minorHAnsi"/>
          <w:sz w:val="22"/>
          <w:szCs w:val="22"/>
        </w:rPr>
        <w:t xml:space="preserve"> </w:t>
      </w:r>
      <w:r w:rsidR="005D0BAE">
        <w:rPr>
          <w:rFonts w:asciiTheme="minorHAnsi" w:eastAsia="Arial Unicode MS" w:hAnsiTheme="minorHAnsi" w:cstheme="minorHAnsi"/>
          <w:sz w:val="22"/>
          <w:szCs w:val="22"/>
        </w:rPr>
        <w:t>D</w:t>
      </w:r>
      <w:r w:rsidR="00E6381A">
        <w:rPr>
          <w:rFonts w:asciiTheme="minorHAnsi" w:eastAsia="Arial Unicode MS" w:hAnsiTheme="minorHAnsi" w:cstheme="minorHAnsi"/>
          <w:sz w:val="22"/>
          <w:szCs w:val="22"/>
        </w:rPr>
        <w:t>irección General de Economía Agropecuaria-DGEA</w:t>
      </w:r>
      <w:r w:rsidR="007527D9">
        <w:rPr>
          <w:rFonts w:asciiTheme="minorHAnsi" w:eastAsia="Arial Unicode MS" w:hAnsiTheme="minorHAnsi" w:cstheme="minorHAnsi"/>
          <w:sz w:val="22"/>
          <w:szCs w:val="22"/>
        </w:rPr>
        <w:t>,</w:t>
      </w:r>
      <w:r w:rsidR="000D6F76">
        <w:rPr>
          <w:rFonts w:asciiTheme="minorHAnsi" w:eastAsia="Arial Unicode MS" w:hAnsiTheme="minorHAnsi" w:cstheme="minorHAnsi"/>
          <w:sz w:val="22"/>
          <w:szCs w:val="22"/>
        </w:rPr>
        <w:t xml:space="preserve"> </w:t>
      </w:r>
      <w:r w:rsidR="005D0BAE">
        <w:rPr>
          <w:rFonts w:asciiTheme="minorHAnsi" w:eastAsia="Arial Unicode MS" w:hAnsiTheme="minorHAnsi" w:cstheme="minorHAnsi"/>
          <w:sz w:val="22"/>
          <w:szCs w:val="22"/>
        </w:rPr>
        <w:t>unidad</w:t>
      </w:r>
      <w:r w:rsidR="00BE63B2">
        <w:rPr>
          <w:rFonts w:asciiTheme="minorHAnsi" w:eastAsia="Arial Unicode MS" w:hAnsiTheme="minorHAnsi" w:cstheme="minorHAnsi"/>
          <w:sz w:val="22"/>
          <w:szCs w:val="22"/>
        </w:rPr>
        <w:t xml:space="preserve"> administrativa</w:t>
      </w:r>
      <w:r w:rsidR="000D6F76">
        <w:rPr>
          <w:rFonts w:asciiTheme="minorHAnsi" w:eastAsia="Arial Unicode MS" w:hAnsiTheme="minorHAnsi" w:cstheme="minorHAnsi"/>
          <w:sz w:val="22"/>
          <w:szCs w:val="22"/>
        </w:rPr>
        <w:t xml:space="preserve"> que </w:t>
      </w:r>
      <w:r w:rsidR="002739BD">
        <w:rPr>
          <w:rFonts w:asciiTheme="minorHAnsi" w:eastAsia="Arial Unicode MS" w:hAnsiTheme="minorHAnsi" w:cstheme="minorHAnsi"/>
          <w:sz w:val="22"/>
          <w:szCs w:val="22"/>
        </w:rPr>
        <w:t>registra la información solicitada</w:t>
      </w:r>
      <w:r>
        <w:rPr>
          <w:rFonts w:asciiTheme="minorHAnsi" w:eastAsia="Arial Unicode MS" w:hAnsiTheme="minorHAnsi" w:cstheme="minorHAnsi"/>
          <w:sz w:val="22"/>
          <w:szCs w:val="22"/>
        </w:rPr>
        <w:t>;</w:t>
      </w:r>
    </w:p>
    <w:p w:rsidR="00EB3E97" w:rsidRDefault="00EB3E97" w:rsidP="00EB3E97">
      <w:pPr>
        <w:pStyle w:val="Prrafodelista"/>
        <w:autoSpaceDE w:val="0"/>
        <w:autoSpaceDN w:val="0"/>
        <w:adjustRightInd w:val="0"/>
        <w:snapToGrid w:val="0"/>
        <w:ind w:left="0"/>
        <w:jc w:val="both"/>
        <w:rPr>
          <w:rFonts w:asciiTheme="minorHAnsi" w:eastAsia="Arial Unicode MS" w:hAnsiTheme="minorHAnsi" w:cstheme="minorHAnsi"/>
          <w:sz w:val="22"/>
          <w:szCs w:val="22"/>
        </w:rPr>
      </w:pPr>
    </w:p>
    <w:p w:rsidR="00503E4B" w:rsidRDefault="00EB3E97" w:rsidP="00EB3E97">
      <w:pPr>
        <w:autoSpaceDE w:val="0"/>
        <w:autoSpaceDN w:val="0"/>
        <w:adjustRightInd w:val="0"/>
        <w:snapToGrid w:val="0"/>
        <w:jc w:val="both"/>
        <w:rPr>
          <w:rFonts w:eastAsia="Arial Unicode MS" w:cstheme="minorHAnsi"/>
        </w:rPr>
      </w:pPr>
      <w:r w:rsidRPr="00EB3E97">
        <w:rPr>
          <w:rFonts w:eastAsia="Arial Unicode MS" w:cstheme="minorHAnsi"/>
        </w:rPr>
        <w:t xml:space="preserve">Por tanto con base a las disposiciones legales arriba citadas y los razonamientos expuestos, se </w:t>
      </w:r>
      <w:r w:rsidRPr="00C12B49">
        <w:rPr>
          <w:rFonts w:eastAsia="Arial Unicode MS" w:cstheme="minorHAnsi"/>
        </w:rPr>
        <w:t>RESUELVE:</w:t>
      </w:r>
    </w:p>
    <w:p w:rsidR="007527D9" w:rsidRPr="00C12B49" w:rsidRDefault="00503E4B" w:rsidP="004D62C1">
      <w:pPr>
        <w:spacing w:after="0" w:line="240" w:lineRule="auto"/>
        <w:rPr>
          <w:rFonts w:eastAsia="Arial Unicode MS" w:cstheme="minorHAnsi"/>
        </w:rPr>
      </w:pPr>
      <w:r>
        <w:rPr>
          <w:rFonts w:eastAsia="Arial Unicode MS" w:cstheme="minorHAnsi"/>
        </w:rPr>
        <w:br w:type="page"/>
      </w:r>
      <w:r w:rsidR="00C12B49" w:rsidRPr="00C12B49">
        <w:rPr>
          <w:rFonts w:eastAsia="Arial Unicode MS" w:cstheme="minorHAnsi"/>
        </w:rPr>
        <w:lastRenderedPageBreak/>
        <w:t>Entregar la siguiente información pública enviada por la D</w:t>
      </w:r>
      <w:r w:rsidR="00E6381A">
        <w:rPr>
          <w:rFonts w:eastAsia="Arial Unicode MS" w:cstheme="minorHAnsi"/>
        </w:rPr>
        <w:t>GEA  de acu</w:t>
      </w:r>
      <w:r w:rsidR="007527D9" w:rsidRPr="00C12B49">
        <w:rPr>
          <w:rFonts w:eastAsia="Arial Unicode MS" w:cstheme="minorHAnsi"/>
        </w:rPr>
        <w:t>erdo al siguiente detalle:</w:t>
      </w:r>
    </w:p>
    <w:p w:rsidR="00C12B49" w:rsidRPr="00C12B49" w:rsidRDefault="00C12B49" w:rsidP="00C12B49">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E6381A" w:rsidRPr="00E6381A" w:rsidRDefault="00E6381A" w:rsidP="00E6381A">
      <w:pPr>
        <w:ind w:left="360"/>
        <w:jc w:val="both"/>
        <w:rPr>
          <w:rFonts w:eastAsia="Times New Roman" w:cstheme="minorHAnsi"/>
          <w:color w:val="000000"/>
          <w:sz w:val="24"/>
          <w:szCs w:val="25"/>
          <w:lang w:val="es-SV" w:eastAsia="ar-SA"/>
        </w:rPr>
      </w:pPr>
      <w:r>
        <w:rPr>
          <w:rFonts w:eastAsia="Arial Unicode MS" w:cstheme="minorHAnsi"/>
        </w:rPr>
        <w:t>P</w:t>
      </w:r>
      <w:r w:rsidRPr="00E6381A">
        <w:rPr>
          <w:rFonts w:eastAsia="Arial Unicode MS" w:cstheme="minorHAnsi"/>
        </w:rPr>
        <w:t>recios promedios mensuales de los meses en cuestión (año 2019) de los principales produ</w:t>
      </w:r>
      <w:r w:rsidRPr="00E6381A">
        <w:rPr>
          <w:rFonts w:eastAsia="Arial Unicode MS" w:cstheme="minorHAnsi"/>
        </w:rPr>
        <w:t>c</w:t>
      </w:r>
      <w:r w:rsidRPr="00E6381A">
        <w:rPr>
          <w:rFonts w:eastAsia="Arial Unicode MS" w:cstheme="minorHAnsi"/>
        </w:rPr>
        <w:t xml:space="preserve">tos agropecuarios, no omitiendo manifestar que </w:t>
      </w:r>
      <w:r>
        <w:rPr>
          <w:rFonts w:eastAsia="Arial Unicode MS" w:cstheme="minorHAnsi"/>
        </w:rPr>
        <w:t>según el Art. 62 de la LAIP, dicha</w:t>
      </w:r>
      <w:r w:rsidRPr="00E6381A">
        <w:rPr>
          <w:rFonts w:eastAsia="Arial Unicode MS" w:cstheme="minorHAnsi"/>
        </w:rPr>
        <w:t xml:space="preserve"> información puede ser igualmente consultada a través de sitio web del Ministerio de Agricultura y Ganad</w:t>
      </w:r>
      <w:r w:rsidRPr="00E6381A">
        <w:rPr>
          <w:rFonts w:eastAsia="Arial Unicode MS" w:cstheme="minorHAnsi"/>
        </w:rPr>
        <w:t>e</w:t>
      </w:r>
      <w:r w:rsidRPr="00E6381A">
        <w:rPr>
          <w:rFonts w:eastAsia="Arial Unicode MS" w:cstheme="minorHAnsi"/>
        </w:rPr>
        <w:t xml:space="preserve">ría, </w:t>
      </w:r>
      <w:r>
        <w:rPr>
          <w:rFonts w:eastAsia="Arial Unicode MS" w:cstheme="minorHAnsi"/>
        </w:rPr>
        <w:t>en NUESTROS SERVICIOS/DIRECCIÓN GENERAL DE ECONOMÍA AGROPECU</w:t>
      </w:r>
      <w:r>
        <w:rPr>
          <w:rFonts w:eastAsia="Arial Unicode MS" w:cstheme="minorHAnsi"/>
        </w:rPr>
        <w:t>A</w:t>
      </w:r>
      <w:r>
        <w:rPr>
          <w:rFonts w:eastAsia="Arial Unicode MS" w:cstheme="minorHAnsi"/>
        </w:rPr>
        <w:t xml:space="preserve">RIA/ESTADISTICAS AGROPECUARIAS/RETROSPECTIVA MENSUAL DE PRECIOS DE PRODUCTOS AGROPECUARIOS, o </w:t>
      </w:r>
      <w:r w:rsidRPr="00E6381A">
        <w:rPr>
          <w:rFonts w:eastAsia="Arial Unicode MS" w:cstheme="minorHAnsi"/>
        </w:rPr>
        <w:t>a través del enl</w:t>
      </w:r>
      <w:r w:rsidRPr="00E6381A">
        <w:rPr>
          <w:rFonts w:eastAsia="Arial Unicode MS" w:cstheme="minorHAnsi"/>
        </w:rPr>
        <w:t>a</w:t>
      </w:r>
      <w:r w:rsidRPr="00E6381A">
        <w:rPr>
          <w:rFonts w:eastAsia="Arial Unicode MS" w:cstheme="minorHAnsi"/>
        </w:rPr>
        <w:t>ce:</w:t>
      </w:r>
    </w:p>
    <w:p w:rsidR="00E6381A" w:rsidRPr="00E6381A" w:rsidRDefault="00E6381A" w:rsidP="00E6381A">
      <w:pPr>
        <w:ind w:left="360"/>
        <w:jc w:val="center"/>
        <w:rPr>
          <w:rFonts w:eastAsia="Times New Roman" w:cstheme="minorHAnsi"/>
          <w:color w:val="000000"/>
          <w:sz w:val="24"/>
          <w:szCs w:val="25"/>
          <w:lang w:val="es-SV" w:eastAsia="ar-SA"/>
        </w:rPr>
      </w:pPr>
      <w:hyperlink r:id="rId9" w:history="1">
        <w:r w:rsidRPr="00E6381A">
          <w:rPr>
            <w:rFonts w:eastAsia="Times New Roman" w:cstheme="minorHAnsi"/>
            <w:color w:val="0000FF" w:themeColor="hyperlink"/>
            <w:sz w:val="24"/>
            <w:szCs w:val="25"/>
            <w:u w:val="single"/>
            <w:lang w:val="es-SV" w:eastAsia="ar-SA"/>
          </w:rPr>
          <w:t>http://www.mag.gob.sv/direccion-general-de-economia-agropecuaria/estadisticas-agropecuarias/retrospectiva-mensual-de-precios-de-productos-agropecuarios/</w:t>
        </w:r>
      </w:hyperlink>
    </w:p>
    <w:p w:rsidR="001254CF" w:rsidRPr="00C12B49" w:rsidRDefault="001254CF" w:rsidP="000600CC">
      <w:pPr>
        <w:pStyle w:val="Prrafodelista"/>
        <w:tabs>
          <w:tab w:val="left" w:pos="5115"/>
        </w:tabs>
        <w:ind w:left="1440"/>
        <w:jc w:val="both"/>
        <w:rPr>
          <w:rFonts w:asciiTheme="minorHAnsi" w:eastAsia="Arial Unicode MS" w:hAnsiTheme="minorHAnsi" w:cstheme="minorHAnsi"/>
          <w:sz w:val="22"/>
          <w:szCs w:val="22"/>
          <w:lang w:val="es-SV"/>
        </w:rPr>
      </w:pPr>
    </w:p>
    <w:p w:rsidR="00633317" w:rsidRPr="00C12B49" w:rsidRDefault="00633317" w:rsidP="00C12B49">
      <w:pPr>
        <w:pStyle w:val="Prrafodelista"/>
        <w:numPr>
          <w:ilvl w:val="0"/>
          <w:numId w:val="9"/>
        </w:numPr>
        <w:tabs>
          <w:tab w:val="left" w:pos="5115"/>
        </w:tabs>
        <w:jc w:val="both"/>
        <w:rPr>
          <w:rFonts w:asciiTheme="minorHAnsi" w:eastAsia="Meiryo UI" w:hAnsiTheme="minorHAnsi" w:cstheme="minorHAnsi"/>
          <w:sz w:val="22"/>
          <w:szCs w:val="22"/>
        </w:rPr>
      </w:pPr>
      <w:r w:rsidRPr="00C12B49">
        <w:rPr>
          <w:rFonts w:asciiTheme="minorHAnsi" w:eastAsia="Meiryo UI" w:hAnsiTheme="minorHAnsi" w:cstheme="minorHAnsi"/>
          <w:sz w:val="22"/>
          <w:szCs w:val="22"/>
        </w:rPr>
        <w:t>NOTIFIQUESE</w:t>
      </w:r>
    </w:p>
    <w:p w:rsidR="0036460C" w:rsidRDefault="0036460C" w:rsidP="0036460C">
      <w:pPr>
        <w:snapToGrid w:val="0"/>
        <w:spacing w:after="0" w:line="240" w:lineRule="auto"/>
        <w:ind w:firstLine="720"/>
        <w:jc w:val="right"/>
        <w:rPr>
          <w:rFonts w:eastAsia="Arial Unicode MS" w:cstheme="minorHAnsi"/>
          <w:b/>
          <w:i/>
          <w:color w:val="000066"/>
          <w:lang w:val="es-SV"/>
        </w:rPr>
      </w:pPr>
    </w:p>
    <w:p w:rsidR="00503E4B" w:rsidRDefault="00503E4B" w:rsidP="0036460C">
      <w:pPr>
        <w:snapToGrid w:val="0"/>
        <w:spacing w:after="0" w:line="240" w:lineRule="auto"/>
        <w:ind w:firstLine="720"/>
        <w:jc w:val="right"/>
        <w:rPr>
          <w:rFonts w:eastAsia="Arial Unicode MS" w:cstheme="minorHAnsi"/>
          <w:b/>
          <w:i/>
          <w:color w:val="000066"/>
          <w:lang w:val="es-SV"/>
        </w:rPr>
      </w:pPr>
    </w:p>
    <w:p w:rsidR="00503E4B" w:rsidRDefault="00503E4B" w:rsidP="0036460C">
      <w:pPr>
        <w:snapToGrid w:val="0"/>
        <w:spacing w:after="0" w:line="240" w:lineRule="auto"/>
        <w:ind w:firstLine="720"/>
        <w:jc w:val="right"/>
        <w:rPr>
          <w:rFonts w:eastAsia="Arial Unicode MS" w:cstheme="minorHAnsi"/>
          <w:b/>
          <w:i/>
          <w:color w:val="000066"/>
          <w:lang w:val="es-SV"/>
        </w:rPr>
      </w:pPr>
    </w:p>
    <w:p w:rsidR="00503E4B" w:rsidRPr="00C12B49" w:rsidRDefault="00503E4B" w:rsidP="0036460C">
      <w:pPr>
        <w:snapToGrid w:val="0"/>
        <w:spacing w:after="0" w:line="240" w:lineRule="auto"/>
        <w:ind w:firstLine="720"/>
        <w:jc w:val="right"/>
        <w:rPr>
          <w:rFonts w:eastAsia="Arial Unicode MS" w:cstheme="minorHAnsi"/>
          <w:b/>
          <w:i/>
          <w:color w:val="000066"/>
          <w:lang w:val="es-SV"/>
        </w:rPr>
      </w:pPr>
    </w:p>
    <w:p w:rsidR="00C12B49" w:rsidRDefault="00630FA6" w:rsidP="0036460C">
      <w:pPr>
        <w:snapToGrid w:val="0"/>
        <w:spacing w:after="0" w:line="240" w:lineRule="auto"/>
        <w:ind w:firstLine="720"/>
        <w:jc w:val="center"/>
        <w:rPr>
          <w:rFonts w:eastAsia="Arial Unicode MS" w:cstheme="minorHAnsi"/>
          <w:b/>
          <w:i/>
          <w:color w:val="000066"/>
          <w:sz w:val="20"/>
          <w:lang w:val="es-SV"/>
        </w:rPr>
      </w:pPr>
      <w:r w:rsidRPr="0036460C">
        <w:rPr>
          <w:rFonts w:eastAsia="Arial Unicode MS" w:cstheme="minorHAnsi"/>
          <w:b/>
          <w:i/>
          <w:color w:val="000066"/>
          <w:sz w:val="20"/>
          <w:lang w:val="es-SV"/>
        </w:rPr>
        <w:t>Ana Patricia</w:t>
      </w:r>
      <w:r w:rsidR="0064518B" w:rsidRPr="0036460C">
        <w:rPr>
          <w:rFonts w:eastAsia="Arial Unicode MS" w:cstheme="minorHAnsi"/>
          <w:b/>
          <w:i/>
          <w:color w:val="000066"/>
          <w:sz w:val="20"/>
          <w:lang w:val="es-SV"/>
        </w:rPr>
        <w:t xml:space="preserve"> Sánchez de Cruz</w:t>
      </w:r>
    </w:p>
    <w:p w:rsidR="00630FA6" w:rsidRPr="0036460C" w:rsidRDefault="00580FC4" w:rsidP="0036460C">
      <w:pPr>
        <w:snapToGrid w:val="0"/>
        <w:spacing w:after="0" w:line="240" w:lineRule="auto"/>
        <w:ind w:firstLine="720"/>
        <w:jc w:val="center"/>
        <w:rPr>
          <w:rFonts w:eastAsia="Arial Unicode MS" w:cstheme="majorBidi"/>
          <w:b/>
          <w:bCs/>
          <w:color w:val="000066"/>
          <w:sz w:val="20"/>
          <w:lang w:eastAsia="en-US"/>
        </w:rPr>
      </w:pPr>
      <w:r>
        <w:rPr>
          <w:rFonts w:eastAsia="Arial Unicode MS" w:cstheme="minorHAnsi"/>
          <w:b/>
          <w:i/>
          <w:color w:val="000066"/>
          <w:sz w:val="20"/>
          <w:lang w:val="es-SV"/>
        </w:rPr>
        <w:t xml:space="preserve"> </w:t>
      </w:r>
      <w:r w:rsidR="0064518B" w:rsidRPr="0036460C">
        <w:rPr>
          <w:rFonts w:eastAsia="Arial Unicode MS" w:cstheme="minorHAnsi"/>
          <w:b/>
          <w:i/>
          <w:color w:val="000066"/>
          <w:sz w:val="20"/>
          <w:lang w:val="es-SV"/>
        </w:rPr>
        <w:t xml:space="preserve">Oficial de Información </w:t>
      </w:r>
      <w:r w:rsidR="00630FA6" w:rsidRPr="0036460C">
        <w:rPr>
          <w:rFonts w:eastAsia="Arial Unicode MS" w:cstheme="minorHAnsi"/>
          <w:b/>
          <w:i/>
          <w:color w:val="000066"/>
          <w:sz w:val="20"/>
          <w:lang w:val="es-SV"/>
        </w:rPr>
        <w:t>MAG</w:t>
      </w:r>
    </w:p>
    <w:sectPr w:rsidR="00630FA6" w:rsidRPr="0036460C">
      <w:headerReference w:type="default" r:id="rId10"/>
      <w:footerReference w:type="default" r:id="rId11"/>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47" w:rsidRDefault="003B1547">
      <w:pPr>
        <w:spacing w:after="0" w:line="240" w:lineRule="auto"/>
      </w:pPr>
      <w:r>
        <w:separator/>
      </w:r>
    </w:p>
  </w:endnote>
  <w:endnote w:type="continuationSeparator" w:id="0">
    <w:p w:rsidR="003B1547" w:rsidRDefault="003B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12D45A1" wp14:editId="00D4F8C0">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4D62C1">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4D62C1">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47" w:rsidRDefault="003B1547">
      <w:pPr>
        <w:spacing w:after="0" w:line="240" w:lineRule="auto"/>
      </w:pPr>
      <w:r>
        <w:separator/>
      </w:r>
    </w:p>
  </w:footnote>
  <w:footnote w:type="continuationSeparator" w:id="0">
    <w:p w:rsidR="003B1547" w:rsidRDefault="003B1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B13BA"/>
    <w:multiLevelType w:val="hybridMultilevel"/>
    <w:tmpl w:val="58508E82"/>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A361CF6"/>
    <w:multiLevelType w:val="hybridMultilevel"/>
    <w:tmpl w:val="5D7AACA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2E16BC"/>
    <w:multiLevelType w:val="hybridMultilevel"/>
    <w:tmpl w:val="D0AA858E"/>
    <w:lvl w:ilvl="0" w:tplc="440A0019">
      <w:start w:val="1"/>
      <w:numFmt w:val="lowerLetter"/>
      <w:lvlText w:val="%1."/>
      <w:lvlJc w:val="left"/>
      <w:pPr>
        <w:ind w:left="1080" w:hanging="360"/>
      </w:pPr>
    </w:lvl>
    <w:lvl w:ilvl="1" w:tplc="950C74D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4A0744C6"/>
    <w:multiLevelType w:val="hybridMultilevel"/>
    <w:tmpl w:val="2E94542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6653866"/>
    <w:multiLevelType w:val="hybridMultilevel"/>
    <w:tmpl w:val="DE1A09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ACF0486"/>
    <w:multiLevelType w:val="hybridMultilevel"/>
    <w:tmpl w:val="91804C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60F1398F"/>
    <w:multiLevelType w:val="hybridMultilevel"/>
    <w:tmpl w:val="F8C65BE2"/>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nsid w:val="70792F8D"/>
    <w:multiLevelType w:val="hybridMultilevel"/>
    <w:tmpl w:val="CBD4117E"/>
    <w:lvl w:ilvl="0" w:tplc="440A000F">
      <w:start w:val="1"/>
      <w:numFmt w:val="decimal"/>
      <w:lvlText w:val="%1."/>
      <w:lvlJc w:val="left"/>
      <w:pPr>
        <w:ind w:left="1440" w:hanging="360"/>
      </w:pPr>
    </w:lvl>
    <w:lvl w:ilvl="1" w:tplc="950C74D6">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713E21AD"/>
    <w:multiLevelType w:val="hybridMultilevel"/>
    <w:tmpl w:val="2AAA0A9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00CC"/>
    <w:rsid w:val="0006641B"/>
    <w:rsid w:val="00071AA8"/>
    <w:rsid w:val="000A20EF"/>
    <w:rsid w:val="000A3632"/>
    <w:rsid w:val="000A640D"/>
    <w:rsid w:val="000D40C9"/>
    <w:rsid w:val="000D484A"/>
    <w:rsid w:val="000D6F76"/>
    <w:rsid w:val="000E0822"/>
    <w:rsid w:val="00100855"/>
    <w:rsid w:val="00101B67"/>
    <w:rsid w:val="001045DC"/>
    <w:rsid w:val="00117B84"/>
    <w:rsid w:val="001254CF"/>
    <w:rsid w:val="0013009A"/>
    <w:rsid w:val="001516DA"/>
    <w:rsid w:val="00156453"/>
    <w:rsid w:val="00185FD1"/>
    <w:rsid w:val="00186817"/>
    <w:rsid w:val="001932C6"/>
    <w:rsid w:val="001B30C2"/>
    <w:rsid w:val="001C5B10"/>
    <w:rsid w:val="001D1A4C"/>
    <w:rsid w:val="001F2092"/>
    <w:rsid w:val="001F4004"/>
    <w:rsid w:val="00201298"/>
    <w:rsid w:val="00240AE9"/>
    <w:rsid w:val="0024111A"/>
    <w:rsid w:val="00243D70"/>
    <w:rsid w:val="002475D8"/>
    <w:rsid w:val="002574DD"/>
    <w:rsid w:val="002739BD"/>
    <w:rsid w:val="00281E5E"/>
    <w:rsid w:val="00287E5C"/>
    <w:rsid w:val="002A7749"/>
    <w:rsid w:val="002B08B6"/>
    <w:rsid w:val="002B4938"/>
    <w:rsid w:val="002C45DA"/>
    <w:rsid w:val="002C5078"/>
    <w:rsid w:val="002E0184"/>
    <w:rsid w:val="002E1C1D"/>
    <w:rsid w:val="002E5864"/>
    <w:rsid w:val="00304283"/>
    <w:rsid w:val="003361FA"/>
    <w:rsid w:val="00352F8E"/>
    <w:rsid w:val="0036460C"/>
    <w:rsid w:val="003773DF"/>
    <w:rsid w:val="00381045"/>
    <w:rsid w:val="003A79C4"/>
    <w:rsid w:val="003B1547"/>
    <w:rsid w:val="003C5E11"/>
    <w:rsid w:val="003D0F0E"/>
    <w:rsid w:val="003D7492"/>
    <w:rsid w:val="003E1742"/>
    <w:rsid w:val="003E3483"/>
    <w:rsid w:val="00412E7C"/>
    <w:rsid w:val="00422B9B"/>
    <w:rsid w:val="0043260C"/>
    <w:rsid w:val="00461D11"/>
    <w:rsid w:val="00474C71"/>
    <w:rsid w:val="0049769E"/>
    <w:rsid w:val="004A53F4"/>
    <w:rsid w:val="004C6A24"/>
    <w:rsid w:val="004D3A2C"/>
    <w:rsid w:val="004D6136"/>
    <w:rsid w:val="004D62C1"/>
    <w:rsid w:val="00500D40"/>
    <w:rsid w:val="00503E4B"/>
    <w:rsid w:val="005114CC"/>
    <w:rsid w:val="005327E1"/>
    <w:rsid w:val="00550202"/>
    <w:rsid w:val="005560DA"/>
    <w:rsid w:val="00580FC4"/>
    <w:rsid w:val="005D0918"/>
    <w:rsid w:val="005D0BAE"/>
    <w:rsid w:val="005E176D"/>
    <w:rsid w:val="00603062"/>
    <w:rsid w:val="00615270"/>
    <w:rsid w:val="00616506"/>
    <w:rsid w:val="00622984"/>
    <w:rsid w:val="00630FA6"/>
    <w:rsid w:val="00633317"/>
    <w:rsid w:val="00635731"/>
    <w:rsid w:val="006361B0"/>
    <w:rsid w:val="0064518B"/>
    <w:rsid w:val="00646D79"/>
    <w:rsid w:val="0065184C"/>
    <w:rsid w:val="00667A07"/>
    <w:rsid w:val="00681C08"/>
    <w:rsid w:val="00684709"/>
    <w:rsid w:val="00685CC9"/>
    <w:rsid w:val="00690845"/>
    <w:rsid w:val="006939AB"/>
    <w:rsid w:val="006A1DB7"/>
    <w:rsid w:val="006A6149"/>
    <w:rsid w:val="006A7583"/>
    <w:rsid w:val="006B3B15"/>
    <w:rsid w:val="006B7DA3"/>
    <w:rsid w:val="006E036D"/>
    <w:rsid w:val="006E0B62"/>
    <w:rsid w:val="006E2A2E"/>
    <w:rsid w:val="006E406D"/>
    <w:rsid w:val="006E603C"/>
    <w:rsid w:val="006F3EE8"/>
    <w:rsid w:val="00712D40"/>
    <w:rsid w:val="00733362"/>
    <w:rsid w:val="00736D41"/>
    <w:rsid w:val="00740EE6"/>
    <w:rsid w:val="00740F40"/>
    <w:rsid w:val="007527D9"/>
    <w:rsid w:val="0075545E"/>
    <w:rsid w:val="007667FB"/>
    <w:rsid w:val="00782883"/>
    <w:rsid w:val="007852E6"/>
    <w:rsid w:val="007E02FD"/>
    <w:rsid w:val="008039C3"/>
    <w:rsid w:val="00805D27"/>
    <w:rsid w:val="00810F78"/>
    <w:rsid w:val="00812924"/>
    <w:rsid w:val="008145B9"/>
    <w:rsid w:val="0082552D"/>
    <w:rsid w:val="0082568C"/>
    <w:rsid w:val="008313DD"/>
    <w:rsid w:val="00844EA1"/>
    <w:rsid w:val="00845B70"/>
    <w:rsid w:val="008672AD"/>
    <w:rsid w:val="00885D2D"/>
    <w:rsid w:val="008A50A5"/>
    <w:rsid w:val="008A5ACC"/>
    <w:rsid w:val="008C3A99"/>
    <w:rsid w:val="008E30A7"/>
    <w:rsid w:val="008E4F25"/>
    <w:rsid w:val="00906304"/>
    <w:rsid w:val="00915D47"/>
    <w:rsid w:val="00917A19"/>
    <w:rsid w:val="009338EA"/>
    <w:rsid w:val="0093525B"/>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57C64"/>
    <w:rsid w:val="00A678E9"/>
    <w:rsid w:val="00A735FA"/>
    <w:rsid w:val="00A81D72"/>
    <w:rsid w:val="00A857D7"/>
    <w:rsid w:val="00A969A1"/>
    <w:rsid w:val="00AC00C2"/>
    <w:rsid w:val="00AC1DDB"/>
    <w:rsid w:val="00AD3C33"/>
    <w:rsid w:val="00AD706F"/>
    <w:rsid w:val="00AE22F6"/>
    <w:rsid w:val="00AE32EC"/>
    <w:rsid w:val="00AF0B25"/>
    <w:rsid w:val="00B128BD"/>
    <w:rsid w:val="00B23056"/>
    <w:rsid w:val="00B4223D"/>
    <w:rsid w:val="00B50CF0"/>
    <w:rsid w:val="00B56B75"/>
    <w:rsid w:val="00B83D67"/>
    <w:rsid w:val="00B8713F"/>
    <w:rsid w:val="00BA56EE"/>
    <w:rsid w:val="00BC0E3B"/>
    <w:rsid w:val="00BC2CCE"/>
    <w:rsid w:val="00BC5260"/>
    <w:rsid w:val="00BD34F6"/>
    <w:rsid w:val="00BD6B00"/>
    <w:rsid w:val="00BE63B2"/>
    <w:rsid w:val="00C00AEC"/>
    <w:rsid w:val="00C06616"/>
    <w:rsid w:val="00C12B49"/>
    <w:rsid w:val="00C23473"/>
    <w:rsid w:val="00C30FF1"/>
    <w:rsid w:val="00C335BC"/>
    <w:rsid w:val="00C46BFC"/>
    <w:rsid w:val="00C52826"/>
    <w:rsid w:val="00C57492"/>
    <w:rsid w:val="00C7004A"/>
    <w:rsid w:val="00C705C0"/>
    <w:rsid w:val="00C874B9"/>
    <w:rsid w:val="00C92861"/>
    <w:rsid w:val="00C95C8C"/>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518C"/>
    <w:rsid w:val="00E52515"/>
    <w:rsid w:val="00E604D2"/>
    <w:rsid w:val="00E6381A"/>
    <w:rsid w:val="00E65CE0"/>
    <w:rsid w:val="00E754BC"/>
    <w:rsid w:val="00E76B1E"/>
    <w:rsid w:val="00EB3E97"/>
    <w:rsid w:val="00EB5DD0"/>
    <w:rsid w:val="00EC3537"/>
    <w:rsid w:val="00EC4757"/>
    <w:rsid w:val="00ED446A"/>
    <w:rsid w:val="00EE0D5A"/>
    <w:rsid w:val="00EF1B21"/>
    <w:rsid w:val="00F24EE3"/>
    <w:rsid w:val="00F60F40"/>
    <w:rsid w:val="00F663B7"/>
    <w:rsid w:val="00FA2A97"/>
    <w:rsid w:val="00FA5A7F"/>
    <w:rsid w:val="00FB1D4D"/>
    <w:rsid w:val="00FB2ED1"/>
    <w:rsid w:val="00FC2C7B"/>
    <w:rsid w:val="00FC421C"/>
    <w:rsid w:val="00FD12DC"/>
    <w:rsid w:val="00FE23BB"/>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D62C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4D62C1"/>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D62C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4D62C1"/>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541848">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g.gob.sv/direccion-general-de-economia-agropecuaria/estadisticas-agropecuarias/retrospectiva-mensual-de-precios-de-productos-agropecuari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3ECC3-0C01-4F39-B0BA-1549FD30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2019-05-03T00:16:00Z</cp:lastPrinted>
  <dcterms:created xsi:type="dcterms:W3CDTF">2019-05-03T00:17:00Z</dcterms:created>
  <dcterms:modified xsi:type="dcterms:W3CDTF">2019-05-03T00:18:00Z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