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16" w:rsidRPr="00B11516" w:rsidRDefault="00B11516" w:rsidP="00B11516">
      <w:pPr>
        <w:pStyle w:val="Ttulo1"/>
        <w:spacing w:before="0" w:line="240" w:lineRule="auto"/>
        <w:jc w:val="center"/>
        <w:rPr>
          <w:rFonts w:asciiTheme="minorHAnsi" w:eastAsia="Arial Unicode MS" w:hAnsiTheme="minorHAnsi"/>
          <w:color w:val="C00000"/>
          <w:sz w:val="16"/>
        </w:rPr>
      </w:pPr>
      <w:r w:rsidRPr="00B11516">
        <w:rPr>
          <w:rFonts w:asciiTheme="minorHAnsi" w:eastAsia="Arial Unicode MS" w:hAnsiTheme="minorHAnsi"/>
          <w:color w:val="C00000"/>
          <w:sz w:val="16"/>
        </w:rPr>
        <w:t xml:space="preserve">Versión pública de acuerdo a lo dispuesto en el Art. 30 de la LAIP, se elimina  </w:t>
      </w:r>
      <w:r w:rsidRPr="00B11516">
        <w:rPr>
          <w:rFonts w:asciiTheme="minorHAnsi" w:eastAsia="Arial Unicode MS" w:hAnsiTheme="minorHAnsi"/>
          <w:color w:val="C00000"/>
          <w:sz w:val="16"/>
          <w:u w:val="single"/>
        </w:rPr>
        <w:t>el nombre</w:t>
      </w:r>
      <w:r w:rsidRPr="00B11516">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B11516">
        <w:rPr>
          <w:rFonts w:asciiTheme="minorHAnsi" w:eastAsia="Arial Unicode MS" w:hAnsiTheme="minorHAnsi"/>
          <w:color w:val="C00000"/>
          <w:sz w:val="16"/>
          <w:u w:val="single"/>
        </w:rPr>
        <w:t>pág. 1</w:t>
      </w:r>
      <w:r w:rsidRPr="00B11516">
        <w:rPr>
          <w:rFonts w:asciiTheme="minorHAnsi" w:eastAsia="Arial Unicode MS" w:hAnsiTheme="minorHAnsi"/>
          <w:color w:val="C00000"/>
          <w:sz w:val="16"/>
        </w:rPr>
        <w:t xml:space="preserve"> de la presente resolución</w:t>
      </w:r>
    </w:p>
    <w:p w:rsidR="00B11516" w:rsidRPr="00B11516" w:rsidRDefault="00B11516" w:rsidP="00033680">
      <w:pPr>
        <w:tabs>
          <w:tab w:val="left" w:pos="5115"/>
        </w:tabs>
        <w:spacing w:after="0" w:line="240" w:lineRule="auto"/>
        <w:jc w:val="center"/>
        <w:rPr>
          <w:rFonts w:eastAsia="Arial Unicode MS" w:cstheme="minorHAnsi"/>
          <w:b/>
          <w:color w:val="000099"/>
          <w:sz w:val="6"/>
          <w:szCs w:val="20"/>
          <w:lang w:val="es-SV"/>
        </w:rPr>
      </w:pPr>
    </w:p>
    <w:p w:rsidR="00630FA6" w:rsidRPr="00CD06C4" w:rsidRDefault="00630FA6" w:rsidP="00033680">
      <w:pPr>
        <w:tabs>
          <w:tab w:val="left" w:pos="5115"/>
        </w:tabs>
        <w:spacing w:after="0" w:line="240" w:lineRule="auto"/>
        <w:jc w:val="center"/>
        <w:rPr>
          <w:rFonts w:eastAsia="Arial Unicode MS" w:cstheme="minorHAnsi"/>
          <w:b/>
          <w:color w:val="000099"/>
          <w:sz w:val="20"/>
          <w:szCs w:val="20"/>
          <w:u w:val="single"/>
          <w:lang w:val="es-SV"/>
        </w:rPr>
      </w:pPr>
      <w:r w:rsidRPr="00CD06C4">
        <w:rPr>
          <w:rFonts w:eastAsia="Arial Unicode MS" w:cstheme="minorHAnsi"/>
          <w:b/>
          <w:color w:val="000099"/>
          <w:sz w:val="20"/>
          <w:szCs w:val="20"/>
          <w:lang w:val="es-SV"/>
        </w:rPr>
        <w:t xml:space="preserve">RESOLUCIÓN EN RESPUESTA A SOLICITUD DE INFORMACIÓN MAG OIR N° </w:t>
      </w:r>
      <w:r w:rsidRPr="00CD06C4">
        <w:rPr>
          <w:rFonts w:eastAsia="Arial Unicode MS" w:cstheme="minorHAnsi"/>
          <w:b/>
          <w:color w:val="000099"/>
          <w:sz w:val="20"/>
          <w:szCs w:val="20"/>
          <w:u w:val="single"/>
          <w:lang w:val="es-SV"/>
        </w:rPr>
        <w:t>0</w:t>
      </w:r>
      <w:r w:rsidR="00B23056" w:rsidRPr="00CD06C4">
        <w:rPr>
          <w:rFonts w:eastAsia="Arial Unicode MS" w:cstheme="minorHAnsi"/>
          <w:b/>
          <w:color w:val="000099"/>
          <w:sz w:val="20"/>
          <w:szCs w:val="20"/>
          <w:u w:val="single"/>
          <w:lang w:val="es-SV"/>
        </w:rPr>
        <w:t>4</w:t>
      </w:r>
      <w:r w:rsidR="00CD06C4" w:rsidRPr="00CD06C4">
        <w:rPr>
          <w:rFonts w:eastAsia="Arial Unicode MS" w:cstheme="minorHAnsi"/>
          <w:b/>
          <w:color w:val="000099"/>
          <w:sz w:val="20"/>
          <w:szCs w:val="20"/>
          <w:u w:val="single"/>
          <w:lang w:val="es-SV"/>
        </w:rPr>
        <w:t>1</w:t>
      </w:r>
      <w:r w:rsidRPr="00CD06C4">
        <w:rPr>
          <w:rFonts w:eastAsia="Arial Unicode MS" w:cstheme="minorHAnsi"/>
          <w:b/>
          <w:color w:val="000099"/>
          <w:sz w:val="20"/>
          <w:szCs w:val="20"/>
          <w:u w:val="single"/>
          <w:lang w:val="es-SV"/>
        </w:rPr>
        <w:t>-2019</w:t>
      </w:r>
    </w:p>
    <w:p w:rsidR="00630FA6" w:rsidRPr="0064518B" w:rsidRDefault="00630FA6" w:rsidP="00033680">
      <w:pPr>
        <w:tabs>
          <w:tab w:val="left" w:pos="5115"/>
        </w:tabs>
        <w:spacing w:after="0" w:line="240" w:lineRule="auto"/>
        <w:jc w:val="center"/>
        <w:rPr>
          <w:rFonts w:eastAsia="Arial Unicode MS" w:cstheme="minorHAnsi"/>
          <w:b/>
          <w:color w:val="182F7C"/>
          <w:sz w:val="10"/>
          <w:szCs w:val="20"/>
          <w:lang w:val="es-SV"/>
        </w:rPr>
      </w:pPr>
      <w:bookmarkStart w:id="0" w:name="_GoBack"/>
      <w:bookmarkEnd w:id="0"/>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 xml:space="preserve">Santa Tecla, departamento de La Libertad a las </w:t>
      </w:r>
      <w:r w:rsidR="00CD06C4" w:rsidRPr="00CD06C4">
        <w:rPr>
          <w:rFonts w:eastAsia="Arial Unicode MS" w:cstheme="minorHAnsi"/>
          <w:color w:val="000099"/>
          <w:sz w:val="20"/>
          <w:szCs w:val="20"/>
        </w:rPr>
        <w:t>tre</w:t>
      </w:r>
      <w:r w:rsidR="00E65CE0" w:rsidRPr="00CD06C4">
        <w:rPr>
          <w:rFonts w:eastAsia="Arial Unicode MS" w:cstheme="minorHAnsi"/>
          <w:color w:val="000099"/>
          <w:sz w:val="20"/>
          <w:szCs w:val="20"/>
        </w:rPr>
        <w:t xml:space="preserve">ce </w:t>
      </w:r>
      <w:r w:rsidRPr="00CD06C4">
        <w:rPr>
          <w:rFonts w:eastAsia="Arial Unicode MS" w:cstheme="minorHAnsi"/>
          <w:color w:val="000099"/>
          <w:sz w:val="20"/>
          <w:szCs w:val="20"/>
        </w:rPr>
        <w:t xml:space="preserve">horas con </w:t>
      </w:r>
      <w:r w:rsidR="00B23056" w:rsidRPr="00CD06C4">
        <w:rPr>
          <w:rFonts w:eastAsia="Arial Unicode MS" w:cstheme="minorHAnsi"/>
          <w:color w:val="000099"/>
          <w:sz w:val="20"/>
          <w:szCs w:val="20"/>
        </w:rPr>
        <w:t>c</w:t>
      </w:r>
      <w:r w:rsidR="00CD06C4" w:rsidRPr="00CD06C4">
        <w:rPr>
          <w:rFonts w:eastAsia="Arial Unicode MS" w:cstheme="minorHAnsi"/>
          <w:color w:val="000099"/>
          <w:sz w:val="20"/>
          <w:szCs w:val="20"/>
        </w:rPr>
        <w:t xml:space="preserve">incuenta </w:t>
      </w:r>
      <w:r w:rsidR="00B23056" w:rsidRPr="00CD06C4">
        <w:rPr>
          <w:rFonts w:eastAsia="Arial Unicode MS" w:cstheme="minorHAnsi"/>
          <w:color w:val="000099"/>
          <w:sz w:val="20"/>
          <w:szCs w:val="20"/>
        </w:rPr>
        <w:t xml:space="preserve">y </w:t>
      </w:r>
      <w:r w:rsidR="00CD06C4" w:rsidRPr="00CD06C4">
        <w:rPr>
          <w:rFonts w:eastAsia="Arial Unicode MS" w:cstheme="minorHAnsi"/>
          <w:color w:val="000099"/>
          <w:sz w:val="20"/>
          <w:szCs w:val="20"/>
        </w:rPr>
        <w:t>cinco</w:t>
      </w:r>
      <w:r w:rsidR="00B23056" w:rsidRPr="00CD06C4">
        <w:rPr>
          <w:rFonts w:eastAsia="Arial Unicode MS" w:cstheme="minorHAnsi"/>
          <w:color w:val="000099"/>
          <w:sz w:val="20"/>
          <w:szCs w:val="20"/>
        </w:rPr>
        <w:t xml:space="preserve"> </w:t>
      </w:r>
      <w:r w:rsidRPr="00CD06C4">
        <w:rPr>
          <w:rFonts w:eastAsia="Arial Unicode MS" w:cstheme="minorHAnsi"/>
          <w:color w:val="000099"/>
          <w:sz w:val="20"/>
          <w:szCs w:val="20"/>
        </w:rPr>
        <w:t xml:space="preserve">minutos del día </w:t>
      </w:r>
      <w:r w:rsidR="00B23056" w:rsidRPr="00CD06C4">
        <w:rPr>
          <w:rFonts w:eastAsia="Arial Unicode MS" w:cstheme="minorHAnsi"/>
          <w:color w:val="000099"/>
          <w:sz w:val="20"/>
          <w:szCs w:val="20"/>
        </w:rPr>
        <w:t>veinti</w:t>
      </w:r>
      <w:r w:rsidR="00CD06C4" w:rsidRPr="00CD06C4">
        <w:rPr>
          <w:rFonts w:eastAsia="Arial Unicode MS" w:cstheme="minorHAnsi"/>
          <w:color w:val="000099"/>
          <w:sz w:val="20"/>
          <w:szCs w:val="20"/>
        </w:rPr>
        <w:t xml:space="preserve">siete </w:t>
      </w:r>
      <w:r w:rsidRPr="00CD06C4">
        <w:rPr>
          <w:rFonts w:eastAsia="Arial Unicode MS" w:cstheme="minorHAnsi"/>
          <w:color w:val="000099"/>
          <w:sz w:val="20"/>
          <w:szCs w:val="20"/>
        </w:rPr>
        <w:t>de marzo de dos mil diecinueve</w:t>
      </w:r>
      <w:r w:rsidRPr="00CD06C4">
        <w:rPr>
          <w:rFonts w:eastAsia="Arial Unicode MS" w:cstheme="minorHAnsi"/>
          <w:color w:val="002060"/>
          <w:sz w:val="20"/>
          <w:szCs w:val="20"/>
        </w:rPr>
        <w:t>,</w:t>
      </w:r>
      <w:r w:rsidRPr="00CD06C4">
        <w:rPr>
          <w:rFonts w:eastAsia="Arial Unicode MS" w:cstheme="minorHAnsi"/>
          <w:sz w:val="20"/>
          <w:szCs w:val="20"/>
        </w:rPr>
        <w:t xml:space="preserve"> el Ministerio de Agricultura y Ganadería luego de h</w:t>
      </w:r>
      <w:r w:rsidRPr="00CD06C4">
        <w:rPr>
          <w:rFonts w:eastAsia="Arial Unicode MS" w:cstheme="minorHAnsi"/>
          <w:sz w:val="20"/>
          <w:szCs w:val="20"/>
        </w:rPr>
        <w:t>a</w:t>
      </w:r>
      <w:r w:rsidRPr="00CD06C4">
        <w:rPr>
          <w:rFonts w:eastAsia="Arial Unicode MS" w:cstheme="minorHAnsi"/>
          <w:sz w:val="20"/>
          <w:szCs w:val="20"/>
        </w:rPr>
        <w:t>ber recibido y admitido la solicitud de información</w:t>
      </w:r>
      <w:r w:rsidRPr="00CD06C4">
        <w:rPr>
          <w:rFonts w:eastAsia="Arial Unicode MS" w:cstheme="minorHAnsi"/>
          <w:color w:val="182F7C"/>
          <w:sz w:val="20"/>
          <w:szCs w:val="20"/>
        </w:rPr>
        <w:t xml:space="preserve"> </w:t>
      </w:r>
      <w:r w:rsidRPr="00CD06C4">
        <w:rPr>
          <w:rFonts w:eastAsia="Arial Unicode MS" w:cstheme="minorHAnsi"/>
          <w:b/>
          <w:color w:val="000099"/>
          <w:sz w:val="20"/>
          <w:szCs w:val="20"/>
          <w:lang w:val="es-SV"/>
        </w:rPr>
        <w:t>MAG OIR No. 0</w:t>
      </w:r>
      <w:r w:rsidR="00B23056" w:rsidRPr="00CD06C4">
        <w:rPr>
          <w:rFonts w:eastAsia="Arial Unicode MS" w:cstheme="minorHAnsi"/>
          <w:b/>
          <w:color w:val="000099"/>
          <w:sz w:val="20"/>
          <w:szCs w:val="20"/>
          <w:lang w:val="es-SV"/>
        </w:rPr>
        <w:t>4</w:t>
      </w:r>
      <w:r w:rsidR="00CD06C4" w:rsidRPr="00CD06C4">
        <w:rPr>
          <w:rFonts w:eastAsia="Arial Unicode MS" w:cstheme="minorHAnsi"/>
          <w:b/>
          <w:color w:val="000099"/>
          <w:sz w:val="20"/>
          <w:szCs w:val="20"/>
          <w:lang w:val="es-SV"/>
        </w:rPr>
        <w:t>1</w:t>
      </w:r>
      <w:r w:rsidRPr="00CD06C4">
        <w:rPr>
          <w:rFonts w:eastAsia="Arial Unicode MS" w:cstheme="minorHAnsi"/>
          <w:b/>
          <w:color w:val="000099"/>
          <w:sz w:val="20"/>
          <w:szCs w:val="20"/>
          <w:lang w:val="es-SV"/>
        </w:rPr>
        <w:t>-2019</w:t>
      </w:r>
      <w:r w:rsidRPr="00CD06C4">
        <w:rPr>
          <w:rFonts w:eastAsia="Arial Unicode MS" w:cstheme="minorHAnsi"/>
          <w:color w:val="000099"/>
          <w:sz w:val="20"/>
          <w:szCs w:val="20"/>
        </w:rPr>
        <w:t xml:space="preserve"> </w:t>
      </w:r>
      <w:r w:rsidRPr="00CD06C4">
        <w:rPr>
          <w:rFonts w:eastAsia="Arial Unicode MS" w:cstheme="minorHAnsi"/>
          <w:sz w:val="20"/>
          <w:szCs w:val="20"/>
        </w:rPr>
        <w:t xml:space="preserve">presentada ante la Oficina de Información y Respuesta, </w:t>
      </w:r>
      <w:r w:rsidR="005560DA" w:rsidRPr="00CD06C4">
        <w:rPr>
          <w:rFonts w:eastAsia="Arial Unicode MS" w:cstheme="minorHAnsi"/>
          <w:sz w:val="20"/>
          <w:szCs w:val="20"/>
        </w:rPr>
        <w:t>al respecto</w:t>
      </w:r>
      <w:r w:rsidRPr="00CD06C4">
        <w:rPr>
          <w:rFonts w:eastAsia="Arial Unicode MS" w:cstheme="minorHAnsi"/>
          <w:sz w:val="20"/>
          <w:szCs w:val="20"/>
        </w:rPr>
        <w:t xml:space="preserve"> CONSIDERANDO que:</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D06C4">
        <w:rPr>
          <w:rFonts w:asciiTheme="minorHAnsi" w:eastAsia="Arial Unicode MS" w:hAnsiTheme="minorHAnsi" w:cstheme="minorHAnsi"/>
          <w:sz w:val="20"/>
          <w:szCs w:val="20"/>
        </w:rPr>
        <w:t xml:space="preserve">El día </w:t>
      </w:r>
      <w:r w:rsidR="00B23056" w:rsidRPr="00CD06C4">
        <w:rPr>
          <w:rFonts w:asciiTheme="minorHAnsi" w:eastAsia="Arial Unicode MS" w:hAnsiTheme="minorHAnsi" w:cstheme="minorHAnsi"/>
          <w:i/>
          <w:color w:val="000099"/>
          <w:sz w:val="20"/>
          <w:szCs w:val="20"/>
        </w:rPr>
        <w:t>c</w:t>
      </w:r>
      <w:r w:rsidR="00CD06C4" w:rsidRPr="00CD06C4">
        <w:rPr>
          <w:rFonts w:asciiTheme="minorHAnsi" w:eastAsia="Arial Unicode MS" w:hAnsiTheme="minorHAnsi" w:cstheme="minorHAnsi"/>
          <w:i/>
          <w:color w:val="000099"/>
          <w:sz w:val="20"/>
          <w:szCs w:val="20"/>
        </w:rPr>
        <w:t>atorc</w:t>
      </w:r>
      <w:r w:rsidR="00B23056" w:rsidRPr="00CD06C4">
        <w:rPr>
          <w:rFonts w:asciiTheme="minorHAnsi" w:eastAsia="Arial Unicode MS" w:hAnsiTheme="minorHAnsi" w:cstheme="minorHAnsi"/>
          <w:i/>
          <w:color w:val="000099"/>
          <w:sz w:val="20"/>
          <w:szCs w:val="20"/>
        </w:rPr>
        <w:t>e</w:t>
      </w:r>
      <w:r w:rsidR="008E4F25" w:rsidRPr="00CD06C4">
        <w:rPr>
          <w:rFonts w:asciiTheme="minorHAnsi" w:eastAsia="Arial Unicode MS" w:hAnsiTheme="minorHAnsi" w:cstheme="minorHAnsi"/>
          <w:i/>
          <w:color w:val="000099"/>
          <w:sz w:val="20"/>
          <w:szCs w:val="20"/>
        </w:rPr>
        <w:t xml:space="preserve"> </w:t>
      </w:r>
      <w:r w:rsidRPr="00CD06C4">
        <w:rPr>
          <w:rFonts w:asciiTheme="minorHAnsi" w:eastAsia="Arial Unicode MS" w:hAnsiTheme="minorHAnsi" w:cstheme="minorHAnsi"/>
          <w:i/>
          <w:color w:val="000099"/>
          <w:sz w:val="20"/>
          <w:szCs w:val="20"/>
        </w:rPr>
        <w:t xml:space="preserve">de </w:t>
      </w:r>
      <w:r w:rsidR="008E4F25" w:rsidRPr="00CD06C4">
        <w:rPr>
          <w:rFonts w:asciiTheme="minorHAnsi" w:eastAsia="Arial Unicode MS" w:hAnsiTheme="minorHAnsi" w:cstheme="minorHAnsi"/>
          <w:i/>
          <w:color w:val="000099"/>
          <w:sz w:val="20"/>
          <w:szCs w:val="20"/>
        </w:rPr>
        <w:t>marzo</w:t>
      </w:r>
      <w:r w:rsidRPr="00CD06C4">
        <w:rPr>
          <w:rFonts w:asciiTheme="minorHAnsi" w:eastAsia="Arial Unicode MS" w:hAnsiTheme="minorHAnsi" w:cstheme="minorHAnsi"/>
          <w:color w:val="000099"/>
          <w:sz w:val="20"/>
          <w:szCs w:val="20"/>
        </w:rPr>
        <w:t xml:space="preserve"> de dos mil diecinueve </w:t>
      </w:r>
      <w:r w:rsidRPr="00CD06C4">
        <w:rPr>
          <w:rFonts w:asciiTheme="minorHAnsi" w:eastAsia="Arial Unicode MS" w:hAnsiTheme="minorHAnsi" w:cstheme="minorHAnsi"/>
          <w:sz w:val="20"/>
          <w:szCs w:val="20"/>
        </w:rPr>
        <w:t xml:space="preserve">se recibió solicitud de información </w:t>
      </w:r>
      <w:r w:rsidR="00B23056" w:rsidRPr="00CD06C4">
        <w:rPr>
          <w:rFonts w:asciiTheme="minorHAnsi" w:eastAsia="Arial Unicode MS" w:hAnsiTheme="minorHAnsi" w:cstheme="minorHAnsi"/>
          <w:sz w:val="20"/>
          <w:szCs w:val="20"/>
        </w:rPr>
        <w:t xml:space="preserve">de manera </w:t>
      </w:r>
      <w:r w:rsidR="00B23056" w:rsidRPr="00CD06C4">
        <w:rPr>
          <w:rFonts w:asciiTheme="minorHAnsi" w:eastAsia="Arial Unicode MS" w:hAnsiTheme="minorHAnsi" w:cstheme="minorHAnsi"/>
          <w:i/>
          <w:sz w:val="20"/>
          <w:szCs w:val="20"/>
        </w:rPr>
        <w:t xml:space="preserve">presencial </w:t>
      </w:r>
      <w:r w:rsidR="00B23056" w:rsidRPr="00CD06C4">
        <w:rPr>
          <w:rFonts w:asciiTheme="minorHAnsi" w:eastAsia="Arial Unicode MS" w:hAnsiTheme="minorHAnsi" w:cstheme="minorHAnsi"/>
          <w:sz w:val="20"/>
          <w:szCs w:val="20"/>
        </w:rPr>
        <w:t>en esta oficina</w:t>
      </w:r>
      <w:r w:rsidRPr="00CD06C4">
        <w:rPr>
          <w:rFonts w:asciiTheme="minorHAnsi" w:eastAsia="Arial Unicode MS" w:hAnsiTheme="minorHAnsi" w:cstheme="minorHAnsi"/>
          <w:sz w:val="20"/>
          <w:szCs w:val="20"/>
        </w:rPr>
        <w:t xml:space="preserve">, a las </w:t>
      </w:r>
      <w:r w:rsidR="00CD06C4" w:rsidRPr="00CD06C4">
        <w:rPr>
          <w:rFonts w:asciiTheme="minorHAnsi" w:eastAsia="Arial Unicode MS" w:hAnsiTheme="minorHAnsi" w:cstheme="minorHAnsi"/>
          <w:color w:val="000099"/>
          <w:sz w:val="20"/>
          <w:szCs w:val="20"/>
        </w:rPr>
        <w:t xml:space="preserve">quince </w:t>
      </w:r>
      <w:r w:rsidR="00AE22F6" w:rsidRPr="00CD06C4">
        <w:rPr>
          <w:rFonts w:asciiTheme="minorHAnsi" w:eastAsia="Arial Unicode MS" w:hAnsiTheme="minorHAnsi" w:cstheme="minorHAnsi"/>
          <w:color w:val="000099"/>
          <w:sz w:val="20"/>
          <w:szCs w:val="20"/>
        </w:rPr>
        <w:t xml:space="preserve">horas </w:t>
      </w:r>
      <w:r w:rsidR="00B23056" w:rsidRPr="00CD06C4">
        <w:rPr>
          <w:rFonts w:asciiTheme="minorHAnsi" w:eastAsia="Arial Unicode MS" w:hAnsiTheme="minorHAnsi" w:cstheme="minorHAnsi"/>
          <w:color w:val="000099"/>
          <w:sz w:val="20"/>
          <w:szCs w:val="20"/>
        </w:rPr>
        <w:t xml:space="preserve">con </w:t>
      </w:r>
      <w:r w:rsidR="00CD06C4" w:rsidRPr="00CD06C4">
        <w:rPr>
          <w:rFonts w:asciiTheme="minorHAnsi" w:eastAsia="Arial Unicode MS" w:hAnsiTheme="minorHAnsi" w:cstheme="minorHAnsi"/>
          <w:color w:val="000099"/>
          <w:sz w:val="20"/>
          <w:szCs w:val="20"/>
        </w:rPr>
        <w:t xml:space="preserve">quince </w:t>
      </w:r>
      <w:r w:rsidR="00B23056" w:rsidRPr="00CD06C4">
        <w:rPr>
          <w:rFonts w:asciiTheme="minorHAnsi" w:eastAsia="Arial Unicode MS" w:hAnsiTheme="minorHAnsi" w:cstheme="minorHAnsi"/>
          <w:color w:val="000099"/>
          <w:sz w:val="20"/>
          <w:szCs w:val="20"/>
        </w:rPr>
        <w:t>minutos</w:t>
      </w:r>
      <w:r w:rsidRPr="00CD06C4">
        <w:rPr>
          <w:rFonts w:asciiTheme="minorHAnsi" w:eastAsia="Arial Unicode MS" w:hAnsiTheme="minorHAnsi" w:cstheme="minorHAnsi"/>
          <w:sz w:val="20"/>
          <w:szCs w:val="20"/>
        </w:rPr>
        <w:t xml:space="preserve">, siendo admitida el </w:t>
      </w:r>
      <w:r w:rsidR="00CD06C4" w:rsidRPr="00CD06C4">
        <w:rPr>
          <w:rFonts w:asciiTheme="minorHAnsi" w:eastAsia="Arial Unicode MS" w:hAnsiTheme="minorHAnsi" w:cstheme="minorHAnsi"/>
          <w:i/>
          <w:color w:val="000099"/>
          <w:sz w:val="20"/>
          <w:szCs w:val="20"/>
        </w:rPr>
        <w:t>quince</w:t>
      </w:r>
      <w:r w:rsidR="008E4F25" w:rsidRPr="00CD06C4">
        <w:rPr>
          <w:rFonts w:asciiTheme="minorHAnsi" w:eastAsia="Arial Unicode MS" w:hAnsiTheme="minorHAnsi" w:cstheme="minorHAnsi"/>
          <w:i/>
          <w:color w:val="000099"/>
          <w:sz w:val="20"/>
          <w:szCs w:val="20"/>
        </w:rPr>
        <w:t xml:space="preserve"> de marzo</w:t>
      </w:r>
      <w:r w:rsidR="008E4F25" w:rsidRPr="00CD06C4">
        <w:rPr>
          <w:rFonts w:asciiTheme="minorHAnsi" w:eastAsia="Arial Unicode MS" w:hAnsiTheme="minorHAnsi" w:cstheme="minorHAnsi"/>
          <w:color w:val="000066"/>
          <w:sz w:val="20"/>
          <w:szCs w:val="20"/>
        </w:rPr>
        <w:t xml:space="preserve"> del mismo año</w:t>
      </w:r>
      <w:r w:rsidR="008E4F25" w:rsidRPr="00CD06C4">
        <w:rPr>
          <w:rFonts w:asciiTheme="minorHAnsi" w:eastAsia="Arial Unicode MS" w:hAnsiTheme="minorHAnsi" w:cstheme="minorHAnsi"/>
          <w:sz w:val="20"/>
          <w:szCs w:val="20"/>
        </w:rPr>
        <w:t>,</w:t>
      </w:r>
      <w:r w:rsidRPr="00CD06C4">
        <w:rPr>
          <w:rFonts w:asciiTheme="minorHAnsi" w:eastAsia="Arial Unicode MS" w:hAnsiTheme="minorHAnsi" w:cstheme="minorHAnsi"/>
          <w:sz w:val="20"/>
          <w:szCs w:val="20"/>
        </w:rPr>
        <w:t xml:space="preserve"> por parte de </w:t>
      </w:r>
      <w:r w:rsidR="00494D06">
        <w:rPr>
          <w:rFonts w:asciiTheme="minorHAnsi" w:hAnsiTheme="minorHAnsi" w:cstheme="minorHAnsi"/>
          <w:b/>
          <w:color w:val="000099"/>
          <w:sz w:val="20"/>
          <w:szCs w:val="20"/>
        </w:rPr>
        <w:t>xxx</w:t>
      </w:r>
      <w:r w:rsidRPr="00CD06C4">
        <w:rPr>
          <w:rFonts w:asciiTheme="minorHAnsi" w:eastAsia="Arial Unicode MS" w:hAnsiTheme="minorHAnsi" w:cstheme="minorHAnsi"/>
          <w:b/>
          <w:color w:val="182F7C"/>
          <w:sz w:val="20"/>
          <w:szCs w:val="20"/>
          <w:lang w:val="es-SV"/>
        </w:rPr>
        <w:t xml:space="preserve">,  </w:t>
      </w:r>
      <w:r w:rsidRPr="00CD06C4">
        <w:rPr>
          <w:rFonts w:asciiTheme="minorHAnsi" w:eastAsia="Arial Unicode MS" w:hAnsiTheme="minorHAnsi" w:cstheme="minorHAnsi"/>
          <w:sz w:val="20"/>
          <w:szCs w:val="20"/>
          <w:lang w:val="es-SV"/>
        </w:rPr>
        <w:t>identificad</w:t>
      </w:r>
      <w:r w:rsidR="00B23056" w:rsidRPr="00CD06C4">
        <w:rPr>
          <w:rFonts w:asciiTheme="minorHAnsi" w:eastAsia="Arial Unicode MS" w:hAnsiTheme="minorHAnsi" w:cstheme="minorHAnsi"/>
          <w:sz w:val="20"/>
          <w:szCs w:val="20"/>
          <w:lang w:val="es-SV"/>
        </w:rPr>
        <w:t>o</w:t>
      </w:r>
      <w:r w:rsidRPr="00CD06C4">
        <w:rPr>
          <w:rFonts w:asciiTheme="minorHAnsi" w:eastAsia="Arial Unicode MS" w:hAnsiTheme="minorHAnsi" w:cstheme="minorHAnsi"/>
          <w:sz w:val="20"/>
          <w:szCs w:val="20"/>
          <w:lang w:val="es-SV"/>
        </w:rPr>
        <w:t xml:space="preserve"> con </w:t>
      </w:r>
      <w:r w:rsidR="00494D06" w:rsidRPr="00494D06">
        <w:rPr>
          <w:rFonts w:asciiTheme="minorHAnsi" w:eastAsia="Arial Unicode MS" w:hAnsiTheme="minorHAnsi" w:cstheme="minorHAnsi"/>
          <w:b/>
          <w:color w:val="000099"/>
          <w:sz w:val="20"/>
          <w:szCs w:val="20"/>
          <w:lang w:val="es-SV"/>
        </w:rPr>
        <w:t>xxx</w:t>
      </w:r>
      <w:r w:rsidR="00494D06">
        <w:rPr>
          <w:rFonts w:asciiTheme="minorHAnsi" w:eastAsia="Arial Unicode MS" w:hAnsiTheme="minorHAnsi" w:cstheme="minorHAnsi"/>
          <w:sz w:val="20"/>
          <w:szCs w:val="20"/>
          <w:lang w:val="es-SV"/>
        </w:rPr>
        <w:t xml:space="preserve"> en </w:t>
      </w:r>
      <w:r w:rsidRPr="00CD06C4">
        <w:rPr>
          <w:rFonts w:asciiTheme="minorHAnsi" w:eastAsia="Arial Unicode MS" w:hAnsiTheme="minorHAnsi" w:cstheme="minorHAnsi"/>
          <w:sz w:val="20"/>
          <w:szCs w:val="20"/>
          <w:lang w:val="es-SV"/>
        </w:rPr>
        <w:t>cual solicita</w:t>
      </w:r>
      <w:r w:rsidRPr="00CD06C4">
        <w:rPr>
          <w:rFonts w:asciiTheme="minorHAnsi" w:eastAsia="Arial Unicode MS" w:hAnsiTheme="minorHAnsi" w:cstheme="minorHAnsi"/>
          <w:color w:val="182F7C"/>
          <w:sz w:val="20"/>
          <w:szCs w:val="20"/>
          <w:lang w:val="es-SV"/>
        </w:rPr>
        <w:t>:</w:t>
      </w:r>
    </w:p>
    <w:p w:rsidR="00630FA6" w:rsidRPr="0064518B"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0"/>
          <w:szCs w:val="20"/>
          <w:lang w:eastAsia="es-ES"/>
        </w:rPr>
      </w:pPr>
    </w:p>
    <w:p w:rsidR="00CD06C4" w:rsidRPr="00CD06C4" w:rsidRDefault="00CD06C4" w:rsidP="00CD06C4">
      <w:pPr>
        <w:autoSpaceDE w:val="0"/>
        <w:autoSpaceDN w:val="0"/>
        <w:adjustRightInd w:val="0"/>
        <w:snapToGrid w:val="0"/>
        <w:spacing w:after="0" w:line="240" w:lineRule="auto"/>
        <w:ind w:left="720"/>
        <w:jc w:val="center"/>
        <w:rPr>
          <w:rFonts w:eastAsia="Arial Unicode MS" w:cstheme="minorHAnsi"/>
          <w:color w:val="000099"/>
          <w:sz w:val="20"/>
          <w:szCs w:val="20"/>
        </w:rPr>
      </w:pPr>
      <w:r w:rsidRPr="00CD06C4">
        <w:rPr>
          <w:rFonts w:eastAsia="Arial Unicode MS" w:cstheme="minorHAnsi"/>
          <w:color w:val="000099"/>
          <w:sz w:val="20"/>
          <w:szCs w:val="20"/>
        </w:rPr>
        <w:t>“</w:t>
      </w:r>
      <w:r w:rsidRPr="00CD06C4">
        <w:rPr>
          <w:rFonts w:eastAsia="Arial Unicode MS" w:cstheme="minorHAnsi"/>
          <w:color w:val="000099"/>
          <w:sz w:val="20"/>
          <w:szCs w:val="20"/>
        </w:rPr>
        <w:t>Base legal (Ley, Decreto, Reglamento, Acuerdo, etc.) del permiso NO CITES; especificar el</w:t>
      </w:r>
    </w:p>
    <w:p w:rsidR="00CD06C4" w:rsidRPr="00CD06C4" w:rsidRDefault="00A106DC" w:rsidP="00CD06C4">
      <w:pPr>
        <w:autoSpaceDE w:val="0"/>
        <w:autoSpaceDN w:val="0"/>
        <w:adjustRightInd w:val="0"/>
        <w:snapToGrid w:val="0"/>
        <w:spacing w:after="0" w:line="240" w:lineRule="auto"/>
        <w:ind w:left="720"/>
        <w:jc w:val="center"/>
        <w:rPr>
          <w:rFonts w:eastAsia="Arial Unicode MS" w:cstheme="minorHAnsi"/>
          <w:color w:val="000099"/>
          <w:sz w:val="20"/>
          <w:szCs w:val="20"/>
        </w:rPr>
      </w:pPr>
      <w:r w:rsidRPr="00CD06C4">
        <w:rPr>
          <w:rFonts w:eastAsia="Arial Unicode MS" w:cstheme="minorHAnsi"/>
          <w:color w:val="000099"/>
          <w:sz w:val="20"/>
          <w:szCs w:val="20"/>
        </w:rPr>
        <w:t>Número</w:t>
      </w:r>
      <w:r w:rsidR="00CD06C4" w:rsidRPr="00CD06C4">
        <w:rPr>
          <w:rFonts w:eastAsia="Arial Unicode MS" w:cstheme="minorHAnsi"/>
          <w:color w:val="000099"/>
          <w:sz w:val="20"/>
          <w:szCs w:val="20"/>
        </w:rPr>
        <w:t xml:space="preserve"> del Diario Oficial y Tomo en el caso de haberse publicado</w:t>
      </w:r>
      <w:r w:rsidR="00CD06C4" w:rsidRPr="00CD06C4">
        <w:rPr>
          <w:rFonts w:eastAsia="Arial Unicode MS" w:cstheme="minorHAnsi"/>
          <w:color w:val="000099"/>
          <w:sz w:val="20"/>
          <w:szCs w:val="20"/>
        </w:rPr>
        <w:t>”</w:t>
      </w:r>
    </w:p>
    <w:p w:rsidR="00B23056" w:rsidRPr="0064518B" w:rsidRDefault="00B23056" w:rsidP="00B23056">
      <w:pPr>
        <w:widowControl w:val="0"/>
        <w:tabs>
          <w:tab w:val="left" w:pos="700"/>
          <w:tab w:val="left" w:pos="1820"/>
          <w:tab w:val="left" w:pos="2420"/>
          <w:tab w:val="left" w:pos="3160"/>
          <w:tab w:val="left" w:pos="4460"/>
          <w:tab w:val="left" w:pos="6080"/>
          <w:tab w:val="left" w:pos="6680"/>
          <w:tab w:val="left" w:pos="8660"/>
        </w:tabs>
        <w:spacing w:after="0" w:line="240" w:lineRule="auto"/>
        <w:ind w:left="720"/>
        <w:jc w:val="both"/>
        <w:rPr>
          <w:rFonts w:eastAsia="Arial Unicode MS" w:cstheme="minorHAnsi"/>
          <w:color w:val="000099"/>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Pr>
          <w:rFonts w:asciiTheme="minorHAnsi" w:eastAsia="Arial Unicode MS" w:hAnsiTheme="minorHAnsi" w:cstheme="minorHAnsi"/>
          <w:sz w:val="20"/>
          <w:szCs w:val="20"/>
        </w:rPr>
        <w:t>stancia de recepción respectiva</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64518B" w:rsidRDefault="002E0184" w:rsidP="002E0184">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peticionado se fundamenta en el artículo 2 de la LAIP, mediante el cual concede a los ciudadanos el derecho de acceso a la información generada en las instituciones públicas; y a los principios que rigen la LAIP en su artículo 4</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requerido no se encuentra entre las excepciones enumeradas en los arts. 19 y 24 de la Ley, y 19 del Reglamento</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Con base a las disposiciones legales a</w:t>
      </w:r>
      <w:r w:rsidR="00033680" w:rsidRPr="00CD06C4">
        <w:rPr>
          <w:rFonts w:eastAsia="Arial Unicode MS" w:cstheme="minorHAnsi"/>
          <w:sz w:val="20"/>
          <w:szCs w:val="20"/>
        </w:rPr>
        <w:t>nteriormente</w:t>
      </w:r>
      <w:r w:rsidRPr="00CD06C4">
        <w:rPr>
          <w:rFonts w:eastAsia="Arial Unicode MS" w:cstheme="minorHAnsi"/>
          <w:sz w:val="20"/>
          <w:szCs w:val="20"/>
        </w:rPr>
        <w:t xml:space="preserve"> citadas y los razonamientos expuestos, se R</w:t>
      </w:r>
      <w:r w:rsidRPr="00CD06C4">
        <w:rPr>
          <w:rFonts w:eastAsia="Arial Unicode MS" w:cstheme="minorHAnsi"/>
          <w:sz w:val="20"/>
          <w:szCs w:val="20"/>
        </w:rPr>
        <w:t>E</w:t>
      </w:r>
      <w:r w:rsidRPr="00CD06C4">
        <w:rPr>
          <w:rFonts w:eastAsia="Arial Unicode MS" w:cstheme="minorHAnsi"/>
          <w:sz w:val="20"/>
          <w:szCs w:val="20"/>
        </w:rPr>
        <w:t>SUELVE:</w:t>
      </w:r>
    </w:p>
    <w:p w:rsidR="00186817" w:rsidRPr="0064518B" w:rsidRDefault="00186817" w:rsidP="00033680">
      <w:pPr>
        <w:autoSpaceDE w:val="0"/>
        <w:autoSpaceDN w:val="0"/>
        <w:adjustRightInd w:val="0"/>
        <w:snapToGrid w:val="0"/>
        <w:spacing w:after="0" w:line="240" w:lineRule="auto"/>
        <w:jc w:val="both"/>
        <w:rPr>
          <w:rFonts w:eastAsia="Arial Unicode MS" w:cstheme="minorHAnsi"/>
          <w:sz w:val="10"/>
          <w:szCs w:val="20"/>
        </w:rPr>
      </w:pPr>
    </w:p>
    <w:p w:rsidR="00690845" w:rsidRPr="00CD06C4" w:rsidRDefault="00630FA6" w:rsidP="00033680">
      <w:pPr>
        <w:tabs>
          <w:tab w:val="left" w:pos="5115"/>
        </w:tabs>
        <w:spacing w:after="0" w:line="240" w:lineRule="auto"/>
        <w:jc w:val="center"/>
        <w:rPr>
          <w:rFonts w:eastAsia="Arial Unicode MS" w:cstheme="minorHAnsi"/>
          <w:sz w:val="20"/>
          <w:szCs w:val="20"/>
          <w:lang w:val="es-SV"/>
        </w:rPr>
      </w:pPr>
      <w:r w:rsidRPr="00CD06C4">
        <w:rPr>
          <w:rFonts w:eastAsia="Arial Unicode MS" w:cstheme="minorHAnsi"/>
          <w:b/>
          <w:color w:val="000099"/>
          <w:sz w:val="20"/>
          <w:szCs w:val="20"/>
          <w:lang w:val="es-SV"/>
        </w:rPr>
        <w:t xml:space="preserve">ENTREGAR LA SIGUIENTE INFORMACIÓN </w:t>
      </w:r>
      <w:r w:rsidR="002E1C1D" w:rsidRPr="00CD06C4">
        <w:rPr>
          <w:rFonts w:eastAsia="Arial Unicode MS" w:cstheme="minorHAnsi"/>
          <w:b/>
          <w:color w:val="000099"/>
          <w:sz w:val="20"/>
          <w:szCs w:val="20"/>
          <w:lang w:val="es-SV"/>
        </w:rPr>
        <w:t>PUBLICA</w:t>
      </w:r>
    </w:p>
    <w:p w:rsidR="00690845" w:rsidRPr="0064518B" w:rsidRDefault="00690845" w:rsidP="00033680">
      <w:pPr>
        <w:tabs>
          <w:tab w:val="left" w:pos="5115"/>
        </w:tabs>
        <w:spacing w:after="0" w:line="240" w:lineRule="auto"/>
        <w:jc w:val="center"/>
        <w:rPr>
          <w:rFonts w:eastAsia="Arial Unicode MS" w:cstheme="minorHAnsi"/>
          <w:sz w:val="10"/>
          <w:szCs w:val="20"/>
          <w:lang w:val="es-SV"/>
        </w:rPr>
      </w:pPr>
    </w:p>
    <w:p w:rsidR="00CD06C4" w:rsidRPr="00CD06C4" w:rsidRDefault="00630FA6" w:rsidP="00CD06C4">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Se</w:t>
      </w:r>
      <w:r w:rsidR="00186817" w:rsidRPr="00CD06C4">
        <w:rPr>
          <w:rFonts w:asciiTheme="minorHAnsi" w:eastAsia="Arial Unicode MS" w:hAnsiTheme="minorHAnsi" w:cstheme="minorHAnsi"/>
          <w:sz w:val="20"/>
          <w:szCs w:val="20"/>
          <w:lang w:val="es-SV"/>
        </w:rPr>
        <w:t xml:space="preserve"> adjunta al presente oficio </w:t>
      </w:r>
      <w:r w:rsidR="00CD06C4" w:rsidRPr="00CD06C4">
        <w:rPr>
          <w:rFonts w:asciiTheme="minorHAnsi" w:eastAsia="Arial Unicode MS" w:hAnsiTheme="minorHAnsi" w:cstheme="minorHAnsi"/>
          <w:sz w:val="20"/>
          <w:szCs w:val="20"/>
          <w:lang w:val="es-SV"/>
        </w:rPr>
        <w:t xml:space="preserve">tres </w:t>
      </w:r>
      <w:r w:rsidR="006939AB" w:rsidRPr="00CD06C4">
        <w:rPr>
          <w:rFonts w:asciiTheme="minorHAnsi" w:eastAsia="Arial Unicode MS" w:hAnsiTheme="minorHAnsi" w:cstheme="minorHAnsi"/>
          <w:sz w:val="20"/>
          <w:szCs w:val="20"/>
          <w:lang w:val="es-SV"/>
        </w:rPr>
        <w:t>archivo</w:t>
      </w:r>
      <w:r w:rsidR="00CD06C4" w:rsidRPr="00CD06C4">
        <w:rPr>
          <w:rFonts w:asciiTheme="minorHAnsi" w:eastAsia="Arial Unicode MS" w:hAnsiTheme="minorHAnsi" w:cstheme="minorHAnsi"/>
          <w:sz w:val="20"/>
          <w:szCs w:val="20"/>
          <w:lang w:val="es-SV"/>
        </w:rPr>
        <w:t>s</w:t>
      </w:r>
      <w:r w:rsidR="006939AB" w:rsidRPr="00CD06C4">
        <w:rPr>
          <w:rFonts w:asciiTheme="minorHAnsi" w:eastAsia="Arial Unicode MS" w:hAnsiTheme="minorHAnsi" w:cstheme="minorHAnsi"/>
          <w:sz w:val="20"/>
          <w:szCs w:val="20"/>
          <w:lang w:val="es-SV"/>
        </w:rPr>
        <w:t xml:space="preserve"> en formato </w:t>
      </w:r>
      <w:r w:rsidR="00B23056" w:rsidRPr="00CD06C4">
        <w:rPr>
          <w:rFonts w:asciiTheme="minorHAnsi" w:eastAsia="Arial Unicode MS" w:hAnsiTheme="minorHAnsi" w:cstheme="minorHAnsi"/>
          <w:sz w:val="20"/>
          <w:szCs w:val="20"/>
          <w:lang w:val="es-SV"/>
        </w:rPr>
        <w:t xml:space="preserve">PDF </w:t>
      </w:r>
      <w:r w:rsidR="006939AB" w:rsidRPr="00CD06C4">
        <w:rPr>
          <w:rFonts w:asciiTheme="minorHAnsi" w:eastAsia="Arial Unicode MS" w:hAnsiTheme="minorHAnsi" w:cstheme="minorHAnsi"/>
          <w:sz w:val="20"/>
          <w:szCs w:val="20"/>
          <w:lang w:val="es-SV"/>
        </w:rPr>
        <w:t>que contiene</w:t>
      </w:r>
      <w:r w:rsidR="00CD06C4" w:rsidRPr="00CD06C4">
        <w:rPr>
          <w:rFonts w:asciiTheme="minorHAnsi" w:eastAsia="Arial Unicode MS" w:hAnsiTheme="minorHAnsi" w:cstheme="minorHAnsi"/>
          <w:sz w:val="20"/>
          <w:szCs w:val="20"/>
          <w:lang w:val="es-SV"/>
        </w:rPr>
        <w:t xml:space="preserve"> las siguientes disposiciones legales que amparan los permisos NO CITES:</w:t>
      </w:r>
    </w:p>
    <w:p w:rsidR="00CD06C4" w:rsidRPr="0064518B" w:rsidRDefault="00CD06C4" w:rsidP="00CD06C4">
      <w:pPr>
        <w:pStyle w:val="Prrafodelista"/>
        <w:autoSpaceDE w:val="0"/>
        <w:autoSpaceDN w:val="0"/>
        <w:adjustRightInd w:val="0"/>
        <w:snapToGrid w:val="0"/>
        <w:ind w:left="720"/>
        <w:jc w:val="both"/>
        <w:rPr>
          <w:rFonts w:asciiTheme="minorHAnsi" w:eastAsia="Arial Unicode MS" w:hAnsiTheme="minorHAnsi" w:cstheme="minorHAnsi"/>
          <w:sz w:val="10"/>
          <w:szCs w:val="20"/>
          <w:lang w:val="es-SV"/>
        </w:rPr>
      </w:pPr>
    </w:p>
    <w:p w:rsidR="00CD06C4" w:rsidRPr="00CD06C4" w:rsidRDefault="00CD06C4" w:rsidP="00CD06C4">
      <w:pPr>
        <w:pStyle w:val="Prrafodelista"/>
        <w:numPr>
          <w:ilvl w:val="0"/>
          <w:numId w:val="43"/>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Ley de Sanidad Animal y Vegetal. Diario Oficial 234, Tomo 329 de publicación 18 de diciembre de</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1995. Reformas</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(1) D.L. No. 917, del 15 de diciembre de 2005, publicado en el D.O. No. 8, Tomo</w:t>
      </w:r>
      <w:r w:rsidRPr="00CD06C4">
        <w:rPr>
          <w:rFonts w:asciiTheme="minorHAnsi" w:eastAsia="Arial Unicode MS" w:hAnsiTheme="minorHAnsi" w:cstheme="minorHAnsi"/>
          <w:sz w:val="20"/>
          <w:szCs w:val="20"/>
          <w:lang w:val="es-SV"/>
        </w:rPr>
        <w:t xml:space="preserve"> 370, del 12 de enero de 2006</w:t>
      </w:r>
    </w:p>
    <w:p w:rsidR="00CD06C4" w:rsidRPr="00CD06C4" w:rsidRDefault="00CD06C4" w:rsidP="00CD06C4">
      <w:pPr>
        <w:pStyle w:val="Prrafodelista"/>
        <w:numPr>
          <w:ilvl w:val="0"/>
          <w:numId w:val="43"/>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Ley de Conservación de Vida Silvestre.</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Diario Oficial 96, tomo 323,</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publicada en Diario Oficial el 25 de</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mayo de 1994.</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Reformas</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(1) D.L. No. 441, del 07 de junio de 2001, publicado en el D.O. No, 133,</w:t>
      </w:r>
      <w:r w:rsidRPr="00CD06C4">
        <w:rPr>
          <w:rFonts w:asciiTheme="minorHAnsi" w:eastAsia="Arial Unicode MS" w:hAnsiTheme="minorHAnsi" w:cstheme="minorHAnsi"/>
          <w:sz w:val="20"/>
          <w:szCs w:val="20"/>
          <w:lang w:val="es-SV"/>
        </w:rPr>
        <w:t xml:space="preserve"> </w:t>
      </w:r>
      <w:r w:rsidRPr="00CD06C4">
        <w:rPr>
          <w:rFonts w:asciiTheme="minorHAnsi" w:eastAsia="Arial Unicode MS" w:hAnsiTheme="minorHAnsi" w:cstheme="minorHAnsi"/>
          <w:sz w:val="20"/>
          <w:szCs w:val="20"/>
          <w:lang w:val="es-SV"/>
        </w:rPr>
        <w:t>Tomo 352, del 16 de Julio de 2001</w:t>
      </w:r>
    </w:p>
    <w:p w:rsidR="00CD06C4" w:rsidRPr="00CD06C4" w:rsidRDefault="00CD06C4" w:rsidP="00CD06C4">
      <w:pPr>
        <w:pStyle w:val="Prrafodelista"/>
        <w:numPr>
          <w:ilvl w:val="0"/>
          <w:numId w:val="43"/>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Ley Forestal. Diario Oficial 110, Tomo 355 fecha de pub</w:t>
      </w:r>
      <w:r w:rsidRPr="00CD06C4">
        <w:rPr>
          <w:rFonts w:asciiTheme="minorHAnsi" w:eastAsia="Arial Unicode MS" w:hAnsiTheme="minorHAnsi" w:cstheme="minorHAnsi"/>
          <w:sz w:val="20"/>
          <w:szCs w:val="20"/>
          <w:lang w:val="es-SV"/>
        </w:rPr>
        <w:t>licación el 17 de Junio de 2002</w:t>
      </w:r>
    </w:p>
    <w:p w:rsidR="00B23056" w:rsidRPr="0064518B" w:rsidRDefault="00B23056" w:rsidP="00690845">
      <w:pPr>
        <w:pStyle w:val="Prrafodelista"/>
        <w:autoSpaceDE w:val="0"/>
        <w:autoSpaceDN w:val="0"/>
        <w:adjustRightInd w:val="0"/>
        <w:snapToGrid w:val="0"/>
        <w:ind w:left="720"/>
        <w:jc w:val="both"/>
        <w:rPr>
          <w:rFonts w:asciiTheme="minorHAnsi" w:eastAsia="Arial Unicode MS" w:hAnsiTheme="minorHAnsi" w:cstheme="minorHAnsi"/>
          <w:sz w:val="10"/>
          <w:szCs w:val="20"/>
          <w:lang w:val="es-SV"/>
        </w:rPr>
      </w:pPr>
    </w:p>
    <w:p w:rsidR="00630FA6" w:rsidRPr="00CD06C4"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0"/>
          <w:szCs w:val="20"/>
        </w:rPr>
      </w:pPr>
      <w:r w:rsidRPr="00CD06C4">
        <w:rPr>
          <w:rFonts w:asciiTheme="minorHAnsi" w:eastAsia="Meiryo UI" w:hAnsiTheme="minorHAnsi" w:cstheme="minorHAnsi"/>
          <w:sz w:val="20"/>
          <w:szCs w:val="20"/>
        </w:rPr>
        <w:t>NOTIFIQUESE</w:t>
      </w:r>
    </w:p>
    <w:p w:rsidR="00630FA6" w:rsidRPr="0064518B" w:rsidRDefault="00630FA6" w:rsidP="00A106DC">
      <w:pPr>
        <w:snapToGrid w:val="0"/>
        <w:spacing w:after="0" w:line="240" w:lineRule="auto"/>
        <w:ind w:left="4320"/>
        <w:rPr>
          <w:rFonts w:eastAsia="Arial Unicode MS" w:cstheme="majorBidi"/>
          <w:b/>
          <w:bCs/>
          <w:color w:val="000099"/>
          <w:sz w:val="18"/>
          <w:szCs w:val="20"/>
          <w:lang w:eastAsia="en-US"/>
        </w:rPr>
      </w:pPr>
      <w:r w:rsidRPr="0064518B">
        <w:rPr>
          <w:rFonts w:eastAsia="Arial Unicode MS" w:cstheme="minorHAnsi"/>
          <w:b/>
          <w:i/>
          <w:color w:val="000099"/>
          <w:sz w:val="18"/>
          <w:szCs w:val="20"/>
          <w:lang w:val="es-SV"/>
        </w:rPr>
        <w:t>Ana Patricia</w:t>
      </w:r>
      <w:r w:rsidR="0064518B">
        <w:rPr>
          <w:rFonts w:eastAsia="Arial Unicode MS" w:cstheme="minorHAnsi"/>
          <w:b/>
          <w:i/>
          <w:color w:val="000099"/>
          <w:sz w:val="18"/>
          <w:szCs w:val="20"/>
          <w:lang w:val="es-SV"/>
        </w:rPr>
        <w:t xml:space="preserve"> Sánchez de Cruz, Oficial de Inform</w:t>
      </w:r>
      <w:r w:rsidR="0064518B">
        <w:rPr>
          <w:rFonts w:eastAsia="Arial Unicode MS" w:cstheme="minorHAnsi"/>
          <w:b/>
          <w:i/>
          <w:color w:val="000099"/>
          <w:sz w:val="18"/>
          <w:szCs w:val="20"/>
          <w:lang w:val="es-SV"/>
        </w:rPr>
        <w:t>a</w:t>
      </w:r>
      <w:r w:rsidR="0064518B">
        <w:rPr>
          <w:rFonts w:eastAsia="Arial Unicode MS" w:cstheme="minorHAnsi"/>
          <w:b/>
          <w:i/>
          <w:color w:val="000099"/>
          <w:sz w:val="18"/>
          <w:szCs w:val="20"/>
          <w:lang w:val="es-SV"/>
        </w:rPr>
        <w:t xml:space="preserve">ción </w:t>
      </w:r>
      <w:r w:rsidRPr="0064518B">
        <w:rPr>
          <w:rFonts w:eastAsia="Arial Unicode MS" w:cstheme="minorHAnsi"/>
          <w:b/>
          <w:i/>
          <w:color w:val="000099"/>
          <w:sz w:val="18"/>
          <w:szCs w:val="20"/>
          <w:lang w:val="es-SV"/>
        </w:rPr>
        <w:t>MAG</w:t>
      </w:r>
    </w:p>
    <w:sectPr w:rsidR="00630FA6" w:rsidRPr="0064518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84E" w:rsidRDefault="000A684E">
      <w:pPr>
        <w:spacing w:after="0" w:line="240" w:lineRule="auto"/>
      </w:pPr>
      <w:r>
        <w:separator/>
      </w:r>
    </w:p>
  </w:endnote>
  <w:endnote w:type="continuationSeparator" w:id="0">
    <w:p w:rsidR="000A684E" w:rsidRDefault="000A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227F0D8" wp14:editId="714F4563">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B11516">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B11516">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84E" w:rsidRDefault="000A684E">
      <w:pPr>
        <w:spacing w:after="0" w:line="240" w:lineRule="auto"/>
      </w:pPr>
      <w:r>
        <w:separator/>
      </w:r>
    </w:p>
  </w:footnote>
  <w:footnote w:type="continuationSeparator" w:id="0">
    <w:p w:rsidR="000A684E" w:rsidRDefault="000A6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4">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1">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2">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6"/>
  </w:num>
  <w:num w:numId="4">
    <w:abstractNumId w:val="35"/>
  </w:num>
  <w:num w:numId="5">
    <w:abstractNumId w:val="39"/>
  </w:num>
  <w:num w:numId="6">
    <w:abstractNumId w:val="20"/>
  </w:num>
  <w:num w:numId="7">
    <w:abstractNumId w:val="32"/>
  </w:num>
  <w:num w:numId="8">
    <w:abstractNumId w:val="14"/>
  </w:num>
  <w:num w:numId="9">
    <w:abstractNumId w:val="7"/>
  </w:num>
  <w:num w:numId="10">
    <w:abstractNumId w:val="15"/>
  </w:num>
  <w:num w:numId="11">
    <w:abstractNumId w:val="10"/>
  </w:num>
  <w:num w:numId="12">
    <w:abstractNumId w:val="34"/>
  </w:num>
  <w:num w:numId="13">
    <w:abstractNumId w:val="37"/>
  </w:num>
  <w:num w:numId="14">
    <w:abstractNumId w:val="38"/>
  </w:num>
  <w:num w:numId="15">
    <w:abstractNumId w:val="6"/>
  </w:num>
  <w:num w:numId="16">
    <w:abstractNumId w:val="8"/>
  </w:num>
  <w:num w:numId="17">
    <w:abstractNumId w:val="36"/>
  </w:num>
  <w:num w:numId="18">
    <w:abstractNumId w:val="11"/>
  </w:num>
  <w:num w:numId="19">
    <w:abstractNumId w:val="24"/>
  </w:num>
  <w:num w:numId="20">
    <w:abstractNumId w:val="17"/>
  </w:num>
  <w:num w:numId="21">
    <w:abstractNumId w:val="29"/>
  </w:num>
  <w:num w:numId="22">
    <w:abstractNumId w:val="4"/>
  </w:num>
  <w:num w:numId="23">
    <w:abstractNumId w:val="19"/>
  </w:num>
  <w:num w:numId="24">
    <w:abstractNumId w:val="21"/>
  </w:num>
  <w:num w:numId="25">
    <w:abstractNumId w:val="0"/>
  </w:num>
  <w:num w:numId="26">
    <w:abstractNumId w:val="5"/>
  </w:num>
  <w:num w:numId="27">
    <w:abstractNumId w:val="27"/>
  </w:num>
  <w:num w:numId="28">
    <w:abstractNumId w:val="31"/>
  </w:num>
  <w:num w:numId="29">
    <w:abstractNumId w:val="25"/>
  </w:num>
  <w:num w:numId="30">
    <w:abstractNumId w:val="28"/>
  </w:num>
  <w:num w:numId="31">
    <w:abstractNumId w:val="2"/>
  </w:num>
  <w:num w:numId="32">
    <w:abstractNumId w:val="22"/>
  </w:num>
  <w:num w:numId="33">
    <w:abstractNumId w:val="26"/>
  </w:num>
  <w:num w:numId="34">
    <w:abstractNumId w:val="2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33"/>
  </w:num>
  <w:num w:numId="40">
    <w:abstractNumId w:val="13"/>
  </w:num>
  <w:num w:numId="41">
    <w:abstractNumId w:val="1"/>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33680"/>
    <w:rsid w:val="00042522"/>
    <w:rsid w:val="0006641B"/>
    <w:rsid w:val="00071AA8"/>
    <w:rsid w:val="000A20EF"/>
    <w:rsid w:val="000A3632"/>
    <w:rsid w:val="000A640D"/>
    <w:rsid w:val="000A684E"/>
    <w:rsid w:val="000D40C9"/>
    <w:rsid w:val="000E0822"/>
    <w:rsid w:val="00100855"/>
    <w:rsid w:val="00101B67"/>
    <w:rsid w:val="00117B84"/>
    <w:rsid w:val="0013009A"/>
    <w:rsid w:val="00186817"/>
    <w:rsid w:val="001932C6"/>
    <w:rsid w:val="001B30C2"/>
    <w:rsid w:val="001C5B10"/>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773DF"/>
    <w:rsid w:val="00381045"/>
    <w:rsid w:val="003C5E11"/>
    <w:rsid w:val="003D0F0E"/>
    <w:rsid w:val="003D7492"/>
    <w:rsid w:val="003E1742"/>
    <w:rsid w:val="003E3483"/>
    <w:rsid w:val="00412E7C"/>
    <w:rsid w:val="00461D11"/>
    <w:rsid w:val="00494D06"/>
    <w:rsid w:val="0049769E"/>
    <w:rsid w:val="004C6A24"/>
    <w:rsid w:val="004D3A2C"/>
    <w:rsid w:val="004D6136"/>
    <w:rsid w:val="005114CC"/>
    <w:rsid w:val="005327E1"/>
    <w:rsid w:val="00550202"/>
    <w:rsid w:val="005560DA"/>
    <w:rsid w:val="00615270"/>
    <w:rsid w:val="00616506"/>
    <w:rsid w:val="00622984"/>
    <w:rsid w:val="00630FA6"/>
    <w:rsid w:val="0064518B"/>
    <w:rsid w:val="00646D79"/>
    <w:rsid w:val="0065184C"/>
    <w:rsid w:val="00667A07"/>
    <w:rsid w:val="00684709"/>
    <w:rsid w:val="00685CC9"/>
    <w:rsid w:val="00690845"/>
    <w:rsid w:val="006939AB"/>
    <w:rsid w:val="006A6149"/>
    <w:rsid w:val="006E036D"/>
    <w:rsid w:val="006E0B62"/>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60F83"/>
    <w:rsid w:val="0096559C"/>
    <w:rsid w:val="009656B4"/>
    <w:rsid w:val="00973C14"/>
    <w:rsid w:val="0097467C"/>
    <w:rsid w:val="0099038E"/>
    <w:rsid w:val="009A2C5A"/>
    <w:rsid w:val="009B64E9"/>
    <w:rsid w:val="009C220C"/>
    <w:rsid w:val="009E1F0D"/>
    <w:rsid w:val="009F058A"/>
    <w:rsid w:val="009F2A60"/>
    <w:rsid w:val="00A00C32"/>
    <w:rsid w:val="00A02430"/>
    <w:rsid w:val="00A106DC"/>
    <w:rsid w:val="00A22683"/>
    <w:rsid w:val="00A23910"/>
    <w:rsid w:val="00A35336"/>
    <w:rsid w:val="00A530F3"/>
    <w:rsid w:val="00A81D72"/>
    <w:rsid w:val="00AC00C2"/>
    <w:rsid w:val="00AD3C33"/>
    <w:rsid w:val="00AE22F6"/>
    <w:rsid w:val="00AE32EC"/>
    <w:rsid w:val="00AF0B25"/>
    <w:rsid w:val="00B11516"/>
    <w:rsid w:val="00B128BD"/>
    <w:rsid w:val="00B23056"/>
    <w:rsid w:val="00B56B75"/>
    <w:rsid w:val="00B8713F"/>
    <w:rsid w:val="00BA56EE"/>
    <w:rsid w:val="00BC0E3B"/>
    <w:rsid w:val="00BC2CCE"/>
    <w:rsid w:val="00BC5260"/>
    <w:rsid w:val="00BD34F6"/>
    <w:rsid w:val="00C00AEC"/>
    <w:rsid w:val="00C06616"/>
    <w:rsid w:val="00C23473"/>
    <w:rsid w:val="00C30FF1"/>
    <w:rsid w:val="00C335BC"/>
    <w:rsid w:val="00C46BFC"/>
    <w:rsid w:val="00C7004A"/>
    <w:rsid w:val="00C705C0"/>
    <w:rsid w:val="00C874B9"/>
    <w:rsid w:val="00C965F5"/>
    <w:rsid w:val="00CD06C4"/>
    <w:rsid w:val="00CE285C"/>
    <w:rsid w:val="00CF0688"/>
    <w:rsid w:val="00CF06D8"/>
    <w:rsid w:val="00CF3465"/>
    <w:rsid w:val="00D07669"/>
    <w:rsid w:val="00D104FA"/>
    <w:rsid w:val="00D40168"/>
    <w:rsid w:val="00D40D75"/>
    <w:rsid w:val="00D42866"/>
    <w:rsid w:val="00D94856"/>
    <w:rsid w:val="00DA77B7"/>
    <w:rsid w:val="00DB0A6A"/>
    <w:rsid w:val="00DB77B7"/>
    <w:rsid w:val="00DC59A4"/>
    <w:rsid w:val="00E03E52"/>
    <w:rsid w:val="00E26614"/>
    <w:rsid w:val="00E4518C"/>
    <w:rsid w:val="00E52515"/>
    <w:rsid w:val="00E604D2"/>
    <w:rsid w:val="00E65CE0"/>
    <w:rsid w:val="00E76B1E"/>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1151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B1151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1151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B1151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CF98-FB3E-4BF2-BB64-AD7ED54F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2019-03-27T20:07:00Z</cp:lastPrinted>
  <dcterms:created xsi:type="dcterms:W3CDTF">2019-03-27T20:07:00Z</dcterms:created>
  <dcterms:modified xsi:type="dcterms:W3CDTF">2019-03-27T20:09:00Z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