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84" w:rsidRPr="00C86E84" w:rsidRDefault="00C86E84" w:rsidP="00C86E84">
      <w:pPr>
        <w:pStyle w:val="Ttulo1"/>
        <w:spacing w:before="0" w:line="240" w:lineRule="auto"/>
        <w:jc w:val="center"/>
        <w:rPr>
          <w:rFonts w:asciiTheme="minorHAnsi" w:eastAsia="Arial Unicode MS" w:hAnsiTheme="minorHAnsi"/>
          <w:color w:val="C00000"/>
          <w:sz w:val="16"/>
        </w:rPr>
      </w:pPr>
      <w:r w:rsidRPr="00C86E84">
        <w:rPr>
          <w:rFonts w:asciiTheme="minorHAnsi" w:eastAsia="Arial Unicode MS" w:hAnsiTheme="minorHAnsi"/>
          <w:color w:val="C00000"/>
          <w:sz w:val="16"/>
        </w:rPr>
        <w:t xml:space="preserve">Versión pública de acuerdo a lo dispuesto en el Art. 30 de la LAIP, se elimina  </w:t>
      </w:r>
      <w:r w:rsidRPr="00C86E84">
        <w:rPr>
          <w:rFonts w:asciiTheme="minorHAnsi" w:eastAsia="Arial Unicode MS" w:hAnsiTheme="minorHAnsi"/>
          <w:color w:val="C00000"/>
          <w:sz w:val="16"/>
          <w:u w:val="single"/>
        </w:rPr>
        <w:t>el nombre</w:t>
      </w:r>
      <w:r w:rsidRPr="00C86E8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C86E84">
        <w:rPr>
          <w:rFonts w:asciiTheme="minorHAnsi" w:eastAsia="Arial Unicode MS" w:hAnsiTheme="minorHAnsi"/>
          <w:color w:val="C00000"/>
          <w:sz w:val="16"/>
          <w:u w:val="single"/>
        </w:rPr>
        <w:t>pág. 1</w:t>
      </w:r>
      <w:r w:rsidRPr="00C86E84">
        <w:rPr>
          <w:rFonts w:asciiTheme="minorHAnsi" w:eastAsia="Arial Unicode MS" w:hAnsiTheme="minorHAnsi"/>
          <w:color w:val="C00000"/>
          <w:sz w:val="16"/>
        </w:rPr>
        <w:t xml:space="preserve"> de la presente resolución</w:t>
      </w:r>
    </w:p>
    <w:p w:rsidR="0013009A" w:rsidRPr="00CF685B" w:rsidRDefault="00973C14" w:rsidP="006E2A2E">
      <w:pPr>
        <w:tabs>
          <w:tab w:val="left" w:pos="5115"/>
        </w:tabs>
        <w:spacing w:after="0" w:line="240" w:lineRule="auto"/>
        <w:jc w:val="center"/>
        <w:rPr>
          <w:rFonts w:eastAsia="Arial Unicode MS" w:cstheme="minorHAnsi"/>
          <w:b/>
          <w:color w:val="182F7C"/>
          <w:sz w:val="20"/>
          <w:szCs w:val="20"/>
          <w:u w:val="single"/>
          <w:lang w:val="es-SV"/>
        </w:rPr>
      </w:pPr>
      <w:r w:rsidRPr="00CF685B">
        <w:rPr>
          <w:rFonts w:eastAsia="Arial Unicode MS" w:cstheme="minorHAnsi"/>
          <w:b/>
          <w:color w:val="182F7C"/>
          <w:sz w:val="20"/>
          <w:szCs w:val="20"/>
          <w:lang w:val="es-SV"/>
        </w:rPr>
        <w:t xml:space="preserve">RESOLUCIÓN EN RESPUESTA A SOLICITUD DE </w:t>
      </w:r>
      <w:r w:rsidR="009479FF" w:rsidRPr="00CF685B">
        <w:rPr>
          <w:rFonts w:eastAsia="Arial Unicode MS" w:cstheme="minorHAnsi"/>
          <w:b/>
          <w:color w:val="182F7C"/>
          <w:sz w:val="20"/>
          <w:szCs w:val="20"/>
          <w:u w:val="single"/>
          <w:lang w:val="es-SV"/>
        </w:rPr>
        <w:t>DATOS PERSONALES</w:t>
      </w:r>
      <w:r w:rsidRPr="00CF685B">
        <w:rPr>
          <w:rFonts w:eastAsia="Arial Unicode MS" w:cstheme="minorHAnsi"/>
          <w:b/>
          <w:color w:val="182F7C"/>
          <w:sz w:val="20"/>
          <w:szCs w:val="20"/>
          <w:lang w:val="es-SV"/>
        </w:rPr>
        <w:t xml:space="preserve"> MAG OIR N° </w:t>
      </w:r>
      <w:r w:rsidR="006E2A2E" w:rsidRPr="00CF685B">
        <w:rPr>
          <w:rFonts w:eastAsia="Arial Unicode MS" w:cstheme="minorHAnsi"/>
          <w:b/>
          <w:color w:val="182F7C"/>
          <w:sz w:val="20"/>
          <w:szCs w:val="20"/>
          <w:u w:val="single"/>
          <w:lang w:val="es-SV"/>
        </w:rPr>
        <w:t>0</w:t>
      </w:r>
      <w:r w:rsidR="009479FF" w:rsidRPr="00CF685B">
        <w:rPr>
          <w:rFonts w:eastAsia="Arial Unicode MS" w:cstheme="minorHAnsi"/>
          <w:b/>
          <w:color w:val="182F7C"/>
          <w:sz w:val="20"/>
          <w:szCs w:val="20"/>
          <w:u w:val="single"/>
          <w:lang w:val="es-SV"/>
        </w:rPr>
        <w:t>36</w:t>
      </w:r>
      <w:r w:rsidR="006E2A2E" w:rsidRPr="00CF685B">
        <w:rPr>
          <w:rFonts w:eastAsia="Arial Unicode MS" w:cstheme="minorHAnsi"/>
          <w:b/>
          <w:color w:val="182F7C"/>
          <w:sz w:val="20"/>
          <w:szCs w:val="20"/>
          <w:u w:val="single"/>
          <w:lang w:val="es-SV"/>
        </w:rPr>
        <w:t>-2019</w:t>
      </w:r>
    </w:p>
    <w:p w:rsidR="006E2A2E" w:rsidRPr="004867B1" w:rsidRDefault="006E2A2E" w:rsidP="006E2A2E">
      <w:pPr>
        <w:tabs>
          <w:tab w:val="left" w:pos="5115"/>
        </w:tabs>
        <w:spacing w:after="0" w:line="240" w:lineRule="auto"/>
        <w:jc w:val="center"/>
        <w:rPr>
          <w:rFonts w:eastAsia="Arial Unicode MS" w:cstheme="minorHAnsi"/>
          <w:b/>
          <w:color w:val="182F7C"/>
          <w:sz w:val="12"/>
          <w:szCs w:val="20"/>
          <w:lang w:val="es-SV"/>
        </w:rPr>
      </w:pPr>
    </w:p>
    <w:p w:rsidR="00A02430" w:rsidRPr="00CF685B" w:rsidRDefault="00973C14" w:rsidP="00845B70">
      <w:pPr>
        <w:autoSpaceDE w:val="0"/>
        <w:autoSpaceDN w:val="0"/>
        <w:adjustRightInd w:val="0"/>
        <w:snapToGrid w:val="0"/>
        <w:spacing w:after="0" w:line="240" w:lineRule="auto"/>
        <w:jc w:val="both"/>
        <w:rPr>
          <w:rFonts w:eastAsia="Arial Unicode MS" w:cstheme="minorHAnsi"/>
          <w:sz w:val="20"/>
          <w:szCs w:val="20"/>
        </w:rPr>
      </w:pPr>
      <w:r w:rsidRPr="00CF685B">
        <w:rPr>
          <w:rFonts w:eastAsia="Arial Unicode MS" w:cstheme="minorHAnsi"/>
          <w:sz w:val="20"/>
          <w:szCs w:val="20"/>
        </w:rPr>
        <w:t xml:space="preserve">Santa Tecla, departamento de La Libertad a las </w:t>
      </w:r>
      <w:r w:rsidR="006E2A2E" w:rsidRPr="00CF685B">
        <w:rPr>
          <w:rFonts w:eastAsia="Arial Unicode MS" w:cstheme="minorHAnsi"/>
          <w:color w:val="182F7C"/>
          <w:sz w:val="20"/>
          <w:szCs w:val="20"/>
        </w:rPr>
        <w:t>c</w:t>
      </w:r>
      <w:r w:rsidR="00F663B7" w:rsidRPr="00CF685B">
        <w:rPr>
          <w:rFonts w:eastAsia="Arial Unicode MS" w:cstheme="minorHAnsi"/>
          <w:color w:val="182F7C"/>
          <w:sz w:val="20"/>
          <w:szCs w:val="20"/>
        </w:rPr>
        <w:t>atorce</w:t>
      </w:r>
      <w:r w:rsidR="006E2A2E" w:rsidRPr="00CF685B">
        <w:rPr>
          <w:rFonts w:eastAsia="Arial Unicode MS" w:cstheme="minorHAnsi"/>
          <w:color w:val="182F7C"/>
          <w:sz w:val="20"/>
          <w:szCs w:val="20"/>
        </w:rPr>
        <w:t xml:space="preserve"> </w:t>
      </w:r>
      <w:r w:rsidRPr="00CF685B">
        <w:rPr>
          <w:rFonts w:eastAsia="Arial Unicode MS" w:cstheme="minorHAnsi"/>
          <w:color w:val="182F7C"/>
          <w:sz w:val="20"/>
          <w:szCs w:val="20"/>
        </w:rPr>
        <w:t xml:space="preserve">horas con </w:t>
      </w:r>
      <w:r w:rsidR="00A86B80" w:rsidRPr="00CF685B">
        <w:rPr>
          <w:rFonts w:eastAsia="Arial Unicode MS" w:cstheme="minorHAnsi"/>
          <w:color w:val="182F7C"/>
          <w:sz w:val="20"/>
          <w:szCs w:val="20"/>
        </w:rPr>
        <w:t xml:space="preserve">cuarenta </w:t>
      </w:r>
      <w:r w:rsidRPr="00CF685B">
        <w:rPr>
          <w:rFonts w:eastAsia="Arial Unicode MS" w:cstheme="minorHAnsi"/>
          <w:color w:val="182F7C"/>
          <w:sz w:val="20"/>
          <w:szCs w:val="20"/>
        </w:rPr>
        <w:t xml:space="preserve">minutos del día </w:t>
      </w:r>
      <w:r w:rsidR="009479FF" w:rsidRPr="00CF685B">
        <w:rPr>
          <w:rFonts w:eastAsia="Arial Unicode MS" w:cstheme="minorHAnsi"/>
          <w:color w:val="182F7C"/>
          <w:sz w:val="20"/>
          <w:szCs w:val="20"/>
        </w:rPr>
        <w:t>quince</w:t>
      </w:r>
      <w:r w:rsidR="00A86B80" w:rsidRPr="00CF685B">
        <w:rPr>
          <w:rFonts w:eastAsia="Arial Unicode MS" w:cstheme="minorHAnsi"/>
          <w:color w:val="182F7C"/>
          <w:sz w:val="20"/>
          <w:szCs w:val="20"/>
        </w:rPr>
        <w:t xml:space="preserve"> de</w:t>
      </w:r>
      <w:r w:rsidR="00845B70" w:rsidRPr="00CF685B">
        <w:rPr>
          <w:rFonts w:eastAsia="Arial Unicode MS" w:cstheme="minorHAnsi"/>
          <w:color w:val="182F7C"/>
          <w:sz w:val="20"/>
          <w:szCs w:val="20"/>
        </w:rPr>
        <w:t xml:space="preserve"> marzo</w:t>
      </w:r>
      <w:r w:rsidR="00622984" w:rsidRPr="00CF685B">
        <w:rPr>
          <w:rFonts w:eastAsia="Arial Unicode MS" w:cstheme="minorHAnsi"/>
          <w:color w:val="182F7C"/>
          <w:sz w:val="20"/>
          <w:szCs w:val="20"/>
        </w:rPr>
        <w:t xml:space="preserve"> </w:t>
      </w:r>
      <w:r w:rsidR="006E2A2E" w:rsidRPr="00CF685B">
        <w:rPr>
          <w:rFonts w:eastAsia="Arial Unicode MS" w:cstheme="minorHAnsi"/>
          <w:color w:val="182F7C"/>
          <w:sz w:val="20"/>
          <w:szCs w:val="20"/>
        </w:rPr>
        <w:t>de dos</w:t>
      </w:r>
      <w:r w:rsidRPr="00CF685B">
        <w:rPr>
          <w:rFonts w:eastAsia="Arial Unicode MS" w:cstheme="minorHAnsi"/>
          <w:color w:val="182F7C"/>
          <w:sz w:val="20"/>
          <w:szCs w:val="20"/>
        </w:rPr>
        <w:t xml:space="preserve"> mil dieci</w:t>
      </w:r>
      <w:r w:rsidR="006E2A2E" w:rsidRPr="00CF685B">
        <w:rPr>
          <w:rFonts w:eastAsia="Arial Unicode MS" w:cstheme="minorHAnsi"/>
          <w:color w:val="182F7C"/>
          <w:sz w:val="20"/>
          <w:szCs w:val="20"/>
        </w:rPr>
        <w:t>nueve</w:t>
      </w:r>
      <w:r w:rsidRPr="00CF685B">
        <w:rPr>
          <w:rFonts w:eastAsia="Arial Unicode MS" w:cstheme="minorHAnsi"/>
          <w:color w:val="002060"/>
          <w:sz w:val="20"/>
          <w:szCs w:val="20"/>
        </w:rPr>
        <w:t>,</w:t>
      </w:r>
      <w:r w:rsidRPr="00CF685B">
        <w:rPr>
          <w:rFonts w:eastAsia="Arial Unicode MS" w:cstheme="minorHAnsi"/>
          <w:sz w:val="20"/>
          <w:szCs w:val="20"/>
        </w:rPr>
        <w:t xml:space="preserve"> el Ministerio de Agricultura y Ganadería luego de haber recibido y admitido la solic</w:t>
      </w:r>
      <w:r w:rsidRPr="00CF685B">
        <w:rPr>
          <w:rFonts w:eastAsia="Arial Unicode MS" w:cstheme="minorHAnsi"/>
          <w:sz w:val="20"/>
          <w:szCs w:val="20"/>
        </w:rPr>
        <w:t>i</w:t>
      </w:r>
      <w:r w:rsidRPr="00CF685B">
        <w:rPr>
          <w:rFonts w:eastAsia="Arial Unicode MS" w:cstheme="minorHAnsi"/>
          <w:sz w:val="20"/>
          <w:szCs w:val="20"/>
        </w:rPr>
        <w:t>tud de información</w:t>
      </w:r>
      <w:r w:rsidRPr="00CF685B">
        <w:rPr>
          <w:rFonts w:eastAsia="Arial Unicode MS" w:cstheme="minorHAnsi"/>
          <w:color w:val="182F7C"/>
          <w:sz w:val="20"/>
          <w:szCs w:val="20"/>
        </w:rPr>
        <w:t xml:space="preserve"> </w:t>
      </w:r>
      <w:r w:rsidRPr="00CF685B">
        <w:rPr>
          <w:rFonts w:eastAsia="Arial Unicode MS" w:cstheme="minorHAnsi"/>
          <w:b/>
          <w:color w:val="182F7C"/>
          <w:sz w:val="20"/>
          <w:szCs w:val="20"/>
          <w:lang w:val="es-SV"/>
        </w:rPr>
        <w:t xml:space="preserve">MAG OIR No. </w:t>
      </w:r>
      <w:r w:rsidR="006E2A2E" w:rsidRPr="00CF685B">
        <w:rPr>
          <w:rFonts w:eastAsia="Arial Unicode MS" w:cstheme="minorHAnsi"/>
          <w:b/>
          <w:color w:val="182F7C"/>
          <w:sz w:val="20"/>
          <w:szCs w:val="20"/>
          <w:lang w:val="es-SV"/>
        </w:rPr>
        <w:t>0</w:t>
      </w:r>
      <w:r w:rsidR="009479FF" w:rsidRPr="00CF685B">
        <w:rPr>
          <w:rFonts w:eastAsia="Arial Unicode MS" w:cstheme="minorHAnsi"/>
          <w:b/>
          <w:color w:val="182F7C"/>
          <w:sz w:val="20"/>
          <w:szCs w:val="20"/>
          <w:lang w:val="es-SV"/>
        </w:rPr>
        <w:t>36</w:t>
      </w:r>
      <w:r w:rsidRPr="00CF685B">
        <w:rPr>
          <w:rFonts w:eastAsia="Arial Unicode MS" w:cstheme="minorHAnsi"/>
          <w:b/>
          <w:color w:val="182F7C"/>
          <w:sz w:val="20"/>
          <w:szCs w:val="20"/>
          <w:lang w:val="es-SV"/>
        </w:rPr>
        <w:t>-201</w:t>
      </w:r>
      <w:r w:rsidR="006E2A2E" w:rsidRPr="00CF685B">
        <w:rPr>
          <w:rFonts w:eastAsia="Arial Unicode MS" w:cstheme="minorHAnsi"/>
          <w:b/>
          <w:color w:val="182F7C"/>
          <w:sz w:val="20"/>
          <w:szCs w:val="20"/>
          <w:lang w:val="es-SV"/>
        </w:rPr>
        <w:t>9</w:t>
      </w:r>
      <w:r w:rsidRPr="00CF685B">
        <w:rPr>
          <w:rFonts w:eastAsia="Arial Unicode MS" w:cstheme="minorHAnsi"/>
          <w:color w:val="182F7C"/>
          <w:sz w:val="20"/>
          <w:szCs w:val="20"/>
        </w:rPr>
        <w:t xml:space="preserve"> </w:t>
      </w:r>
      <w:r w:rsidR="006E2A2E" w:rsidRPr="00CF685B">
        <w:rPr>
          <w:rFonts w:eastAsia="Arial Unicode MS" w:cstheme="minorHAnsi"/>
          <w:sz w:val="20"/>
          <w:szCs w:val="20"/>
        </w:rPr>
        <w:t>presentada a</w:t>
      </w:r>
      <w:r w:rsidR="00A02430" w:rsidRPr="00CF685B">
        <w:rPr>
          <w:rFonts w:eastAsia="Arial Unicode MS" w:cstheme="minorHAnsi"/>
          <w:sz w:val="20"/>
          <w:szCs w:val="20"/>
        </w:rPr>
        <w:t>nte la Oficina de Información y Respuesta , y CO</w:t>
      </w:r>
      <w:r w:rsidR="00A02430" w:rsidRPr="00CF685B">
        <w:rPr>
          <w:rFonts w:eastAsia="Arial Unicode MS" w:cstheme="minorHAnsi"/>
          <w:sz w:val="20"/>
          <w:szCs w:val="20"/>
        </w:rPr>
        <w:t>N</w:t>
      </w:r>
      <w:r w:rsidR="00A02430" w:rsidRPr="00CF685B">
        <w:rPr>
          <w:rFonts w:eastAsia="Arial Unicode MS" w:cstheme="minorHAnsi"/>
          <w:sz w:val="20"/>
          <w:szCs w:val="20"/>
        </w:rPr>
        <w:t>SIDERANDO que:</w:t>
      </w:r>
    </w:p>
    <w:p w:rsidR="00A02430" w:rsidRPr="004867B1" w:rsidRDefault="00A02430" w:rsidP="00845B70">
      <w:pPr>
        <w:autoSpaceDE w:val="0"/>
        <w:autoSpaceDN w:val="0"/>
        <w:adjustRightInd w:val="0"/>
        <w:snapToGrid w:val="0"/>
        <w:spacing w:after="0" w:line="240" w:lineRule="auto"/>
        <w:jc w:val="both"/>
        <w:rPr>
          <w:rFonts w:eastAsia="Arial Unicode MS" w:cstheme="minorHAnsi"/>
          <w:sz w:val="12"/>
          <w:szCs w:val="20"/>
        </w:rPr>
      </w:pPr>
    </w:p>
    <w:p w:rsidR="00A02430" w:rsidRPr="00CF685B" w:rsidRDefault="00A02430" w:rsidP="00A530F3">
      <w:pPr>
        <w:pStyle w:val="Prrafodelista"/>
        <w:numPr>
          <w:ilvl w:val="0"/>
          <w:numId w:val="27"/>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F685B">
        <w:rPr>
          <w:rFonts w:asciiTheme="minorHAnsi" w:eastAsia="Arial Unicode MS" w:hAnsiTheme="minorHAnsi" w:cstheme="minorHAnsi"/>
          <w:sz w:val="20"/>
          <w:szCs w:val="20"/>
        </w:rPr>
        <w:t xml:space="preserve">El día </w:t>
      </w:r>
      <w:r w:rsidR="009479FF" w:rsidRPr="00CF685B">
        <w:rPr>
          <w:rFonts w:asciiTheme="minorHAnsi" w:eastAsia="Arial Unicode MS" w:hAnsiTheme="minorHAnsi" w:cstheme="minorHAnsi"/>
          <w:color w:val="C00000"/>
          <w:sz w:val="20"/>
          <w:szCs w:val="20"/>
        </w:rPr>
        <w:t xml:space="preserve">cuatro de marzo </w:t>
      </w:r>
      <w:r w:rsidRPr="00CF685B">
        <w:rPr>
          <w:rFonts w:asciiTheme="minorHAnsi" w:eastAsia="Arial Unicode MS" w:hAnsiTheme="minorHAnsi" w:cstheme="minorHAnsi"/>
          <w:sz w:val="20"/>
          <w:szCs w:val="20"/>
        </w:rPr>
        <w:t xml:space="preserve">de dos mil diecinueve </w:t>
      </w:r>
      <w:r w:rsidR="00A86B80" w:rsidRPr="00CF685B">
        <w:rPr>
          <w:rFonts w:asciiTheme="minorHAnsi" w:eastAsia="Arial Unicode MS" w:hAnsiTheme="minorHAnsi" w:cstheme="minorHAnsi"/>
          <w:sz w:val="20"/>
          <w:szCs w:val="20"/>
        </w:rPr>
        <w:t xml:space="preserve">a las </w:t>
      </w:r>
      <w:r w:rsidR="009479FF" w:rsidRPr="00CF685B">
        <w:rPr>
          <w:rFonts w:asciiTheme="minorHAnsi" w:eastAsia="Arial Unicode MS" w:hAnsiTheme="minorHAnsi" w:cstheme="minorHAnsi"/>
          <w:color w:val="C00000"/>
          <w:sz w:val="20"/>
          <w:szCs w:val="20"/>
        </w:rPr>
        <w:t>ocho horas con diez minutos</w:t>
      </w:r>
      <w:r w:rsidR="009479FF" w:rsidRPr="00CF685B">
        <w:rPr>
          <w:rFonts w:asciiTheme="minorHAnsi" w:eastAsia="Arial Unicode MS" w:hAnsiTheme="minorHAnsi" w:cstheme="minorHAnsi"/>
          <w:sz w:val="20"/>
          <w:szCs w:val="20"/>
        </w:rPr>
        <w:t>, s</w:t>
      </w:r>
      <w:r w:rsidRPr="00CF685B">
        <w:rPr>
          <w:rFonts w:asciiTheme="minorHAnsi" w:eastAsia="Arial Unicode MS" w:hAnsiTheme="minorHAnsi" w:cstheme="minorHAnsi"/>
          <w:sz w:val="20"/>
          <w:szCs w:val="20"/>
        </w:rPr>
        <w:t>e recibió solicit</w:t>
      </w:r>
      <w:r w:rsidR="009479FF" w:rsidRPr="00CF685B">
        <w:rPr>
          <w:rFonts w:asciiTheme="minorHAnsi" w:eastAsia="Arial Unicode MS" w:hAnsiTheme="minorHAnsi" w:cstheme="minorHAnsi"/>
          <w:sz w:val="20"/>
          <w:szCs w:val="20"/>
        </w:rPr>
        <w:t>ud</w:t>
      </w:r>
      <w:r w:rsidR="008E1AD4">
        <w:rPr>
          <w:rFonts w:asciiTheme="minorHAnsi" w:eastAsia="Arial Unicode MS" w:hAnsiTheme="minorHAnsi" w:cstheme="minorHAnsi"/>
          <w:sz w:val="20"/>
          <w:szCs w:val="20"/>
        </w:rPr>
        <w:t xml:space="preserve"> de DATOS PERSONALES</w:t>
      </w:r>
      <w:bookmarkStart w:id="0" w:name="_GoBack"/>
      <w:bookmarkEnd w:id="0"/>
      <w:r w:rsidR="00C86E84">
        <w:rPr>
          <w:rFonts w:asciiTheme="minorHAnsi" w:eastAsia="Arial Unicode MS" w:hAnsiTheme="minorHAnsi" w:cstheme="minorHAnsi"/>
          <w:sz w:val="20"/>
          <w:szCs w:val="20"/>
        </w:rPr>
        <w:t xml:space="preserve">, </w:t>
      </w:r>
      <w:r w:rsidR="009479FF" w:rsidRPr="00CF685B">
        <w:rPr>
          <w:rFonts w:asciiTheme="minorHAnsi" w:eastAsia="Arial Unicode MS" w:hAnsiTheme="minorHAnsi" w:cstheme="minorHAnsi"/>
          <w:sz w:val="20"/>
          <w:szCs w:val="20"/>
        </w:rPr>
        <w:t xml:space="preserve">por parte de </w:t>
      </w:r>
      <w:proofErr w:type="spellStart"/>
      <w:r w:rsidR="00831C5E" w:rsidRPr="00831C5E">
        <w:rPr>
          <w:rFonts w:asciiTheme="minorHAnsi" w:eastAsia="Arial Unicode MS" w:hAnsiTheme="minorHAnsi" w:cstheme="minorHAnsi"/>
          <w:b/>
          <w:sz w:val="20"/>
          <w:szCs w:val="20"/>
          <w:highlight w:val="black"/>
          <w:lang w:val="es-SV" w:eastAsia="es-ES"/>
        </w:rPr>
        <w:t>xxxx</w:t>
      </w:r>
      <w:proofErr w:type="spellEnd"/>
      <w:r w:rsidRPr="00CF685B">
        <w:rPr>
          <w:rFonts w:asciiTheme="minorHAnsi" w:eastAsia="Arial Unicode MS" w:hAnsiTheme="minorHAnsi" w:cstheme="minorHAnsi"/>
          <w:b/>
          <w:color w:val="182F7C"/>
          <w:sz w:val="20"/>
          <w:szCs w:val="20"/>
          <w:lang w:val="es-SV"/>
        </w:rPr>
        <w:t xml:space="preserve">,  </w:t>
      </w:r>
      <w:r w:rsidR="00A86B80" w:rsidRPr="00CF685B">
        <w:rPr>
          <w:rFonts w:asciiTheme="minorHAnsi" w:eastAsia="Arial Unicode MS" w:hAnsiTheme="minorHAnsi" w:cstheme="minorHAnsi"/>
          <w:sz w:val="20"/>
          <w:szCs w:val="20"/>
          <w:lang w:val="es-SV"/>
        </w:rPr>
        <w:t>identificado</w:t>
      </w:r>
      <w:r w:rsidRPr="00CF685B">
        <w:rPr>
          <w:rFonts w:asciiTheme="minorHAnsi" w:eastAsia="Arial Unicode MS" w:hAnsiTheme="minorHAnsi" w:cstheme="minorHAnsi"/>
          <w:sz w:val="20"/>
          <w:szCs w:val="20"/>
          <w:lang w:val="es-SV"/>
        </w:rPr>
        <w:t xml:space="preserve"> con el DUI número </w:t>
      </w:r>
      <w:proofErr w:type="spellStart"/>
      <w:r w:rsidR="00831C5E" w:rsidRPr="00831C5E">
        <w:rPr>
          <w:rFonts w:asciiTheme="minorHAnsi" w:eastAsia="Arial Unicode MS" w:hAnsiTheme="minorHAnsi" w:cstheme="minorHAnsi"/>
          <w:sz w:val="20"/>
          <w:szCs w:val="20"/>
          <w:highlight w:val="black"/>
          <w:lang w:val="es-SV"/>
        </w:rPr>
        <w:t>xxxx</w:t>
      </w:r>
      <w:proofErr w:type="spellEnd"/>
      <w:r w:rsidRPr="00CF685B">
        <w:rPr>
          <w:rFonts w:asciiTheme="minorHAnsi" w:eastAsia="Arial Unicode MS" w:hAnsiTheme="minorHAnsi" w:cstheme="minorHAnsi"/>
          <w:sz w:val="20"/>
          <w:szCs w:val="20"/>
          <w:lang w:val="es-SV"/>
        </w:rPr>
        <w:t>, en la cual solicita</w:t>
      </w:r>
      <w:r w:rsidRPr="00CF685B">
        <w:rPr>
          <w:rFonts w:asciiTheme="minorHAnsi" w:eastAsia="Arial Unicode MS" w:hAnsiTheme="minorHAnsi" w:cstheme="minorHAnsi"/>
          <w:color w:val="182F7C"/>
          <w:sz w:val="20"/>
          <w:szCs w:val="20"/>
          <w:lang w:val="es-SV"/>
        </w:rPr>
        <w:t>:</w:t>
      </w:r>
    </w:p>
    <w:p w:rsidR="00A02430" w:rsidRPr="00CF685B" w:rsidRDefault="00A02430" w:rsidP="00845B70">
      <w:pPr>
        <w:autoSpaceDE w:val="0"/>
        <w:autoSpaceDN w:val="0"/>
        <w:adjustRightInd w:val="0"/>
        <w:snapToGrid w:val="0"/>
        <w:spacing w:after="0" w:line="240" w:lineRule="auto"/>
        <w:jc w:val="both"/>
        <w:rPr>
          <w:rFonts w:eastAsia="Arial Unicode MS" w:cstheme="minorHAnsi"/>
          <w:color w:val="182F7C"/>
          <w:sz w:val="12"/>
          <w:szCs w:val="20"/>
          <w:lang w:val="es-SV"/>
        </w:rPr>
      </w:pPr>
    </w:p>
    <w:p w:rsidR="009479FF" w:rsidRPr="004867B1" w:rsidRDefault="000E0C0E" w:rsidP="009479FF">
      <w:pPr>
        <w:autoSpaceDE w:val="0"/>
        <w:autoSpaceDN w:val="0"/>
        <w:adjustRightInd w:val="0"/>
        <w:snapToGrid w:val="0"/>
        <w:spacing w:after="0" w:line="240" w:lineRule="auto"/>
        <w:ind w:left="720"/>
        <w:jc w:val="both"/>
        <w:rPr>
          <w:rFonts w:eastAsia="Arial Unicode MS" w:cstheme="minorHAnsi"/>
          <w:i/>
          <w:sz w:val="20"/>
          <w:szCs w:val="20"/>
        </w:rPr>
      </w:pPr>
      <w:r>
        <w:rPr>
          <w:rFonts w:eastAsia="Arial Unicode MS" w:cstheme="minorHAnsi"/>
          <w:i/>
          <w:sz w:val="20"/>
          <w:szCs w:val="20"/>
        </w:rPr>
        <w:t>“</w:t>
      </w:r>
      <w:r w:rsidR="009479FF" w:rsidRPr="004867B1">
        <w:rPr>
          <w:rFonts w:eastAsia="Arial Unicode MS" w:cstheme="minorHAnsi"/>
          <w:i/>
          <w:sz w:val="20"/>
          <w:szCs w:val="20"/>
        </w:rPr>
        <w:t xml:space="preserve">Copia certificada, digital y consulta directa del expediente laboral del </w:t>
      </w:r>
      <w:proofErr w:type="spellStart"/>
      <w:r w:rsidR="00831C5E" w:rsidRPr="00831C5E">
        <w:rPr>
          <w:rFonts w:eastAsia="Arial Unicode MS" w:cstheme="minorHAnsi"/>
          <w:b/>
          <w:i/>
          <w:sz w:val="20"/>
          <w:szCs w:val="20"/>
          <w:highlight w:val="black"/>
        </w:rPr>
        <w:t>xxxxx</w:t>
      </w:r>
      <w:proofErr w:type="spellEnd"/>
      <w:r w:rsidR="009479FF" w:rsidRPr="004867B1">
        <w:rPr>
          <w:rFonts w:eastAsia="Arial Unicode MS" w:cstheme="minorHAnsi"/>
          <w:i/>
          <w:sz w:val="20"/>
          <w:szCs w:val="20"/>
        </w:rPr>
        <w:t>, quien labora en la D</w:t>
      </w:r>
      <w:r w:rsidR="009479FF" w:rsidRPr="004867B1">
        <w:rPr>
          <w:rFonts w:eastAsia="Arial Unicode MS" w:cstheme="minorHAnsi"/>
          <w:i/>
          <w:sz w:val="20"/>
          <w:szCs w:val="20"/>
        </w:rPr>
        <w:t>i</w:t>
      </w:r>
      <w:r w:rsidR="009479FF" w:rsidRPr="004867B1">
        <w:rPr>
          <w:rFonts w:eastAsia="Arial Unicode MS" w:cstheme="minorHAnsi"/>
          <w:i/>
          <w:sz w:val="20"/>
          <w:szCs w:val="20"/>
        </w:rPr>
        <w:t>rección General de Sanidad Vegetal, DGSV de este Ministerio</w:t>
      </w:r>
      <w:r>
        <w:rPr>
          <w:rFonts w:eastAsia="Arial Unicode MS" w:cstheme="minorHAnsi"/>
          <w:i/>
          <w:sz w:val="20"/>
          <w:szCs w:val="20"/>
        </w:rPr>
        <w:t>”</w:t>
      </w:r>
    </w:p>
    <w:p w:rsidR="00F663B7" w:rsidRPr="00CF685B" w:rsidRDefault="00F663B7" w:rsidP="00F663B7">
      <w:pPr>
        <w:widowControl w:val="0"/>
        <w:tabs>
          <w:tab w:val="left" w:pos="700"/>
          <w:tab w:val="left" w:pos="1820"/>
          <w:tab w:val="left" w:pos="2420"/>
          <w:tab w:val="left" w:pos="3160"/>
          <w:tab w:val="left" w:pos="4460"/>
          <w:tab w:val="left" w:pos="6080"/>
          <w:tab w:val="left" w:pos="6680"/>
          <w:tab w:val="left" w:pos="8660"/>
        </w:tabs>
        <w:spacing w:after="0" w:line="240" w:lineRule="auto"/>
        <w:jc w:val="both"/>
        <w:rPr>
          <w:rFonts w:eastAsia="Arial Unicode MS" w:cstheme="minorHAnsi"/>
          <w:sz w:val="12"/>
          <w:szCs w:val="20"/>
        </w:rPr>
      </w:pPr>
    </w:p>
    <w:p w:rsidR="00684709" w:rsidRPr="00CF685B" w:rsidRDefault="00684709" w:rsidP="00A530F3">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 xml:space="preserve">Se verificó el cumplimiento de los requisitos para solicitar información tal como lo </w:t>
      </w:r>
      <w:r w:rsidR="00740EE6" w:rsidRPr="00CF685B">
        <w:rPr>
          <w:rFonts w:asciiTheme="minorHAnsi" w:eastAsia="Arial Unicode MS" w:hAnsiTheme="minorHAnsi" w:cstheme="minorHAnsi"/>
          <w:sz w:val="20"/>
          <w:szCs w:val="20"/>
        </w:rPr>
        <w:t>señala</w:t>
      </w:r>
      <w:r w:rsidRPr="00CF685B">
        <w:rPr>
          <w:rFonts w:asciiTheme="minorHAnsi" w:eastAsia="Arial Unicode MS" w:hAnsiTheme="minorHAnsi" w:cstheme="minorHAnsi"/>
          <w:sz w:val="20"/>
          <w:szCs w:val="20"/>
        </w:rPr>
        <w:t xml:space="preserve"> el Art. 66 de la Ley de Acceso a la Información Pública (en lo consiguiente LAIP), y se procedió a emitir la constancia de recepción respectiva.</w:t>
      </w:r>
    </w:p>
    <w:p w:rsidR="00A02430" w:rsidRPr="00CF685B" w:rsidRDefault="00A02430" w:rsidP="00AE32EC">
      <w:pPr>
        <w:autoSpaceDE w:val="0"/>
        <w:autoSpaceDN w:val="0"/>
        <w:adjustRightInd w:val="0"/>
        <w:snapToGrid w:val="0"/>
        <w:spacing w:after="0" w:line="240" w:lineRule="auto"/>
        <w:jc w:val="both"/>
        <w:rPr>
          <w:rFonts w:eastAsia="Arial Unicode MS" w:cstheme="minorHAnsi"/>
          <w:sz w:val="12"/>
          <w:szCs w:val="20"/>
        </w:rPr>
      </w:pPr>
    </w:p>
    <w:p w:rsidR="00A02430" w:rsidRPr="00CF685B" w:rsidRDefault="00A02430" w:rsidP="00A530F3">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A530F3" w:rsidRPr="00CF685B" w:rsidRDefault="00A530F3" w:rsidP="00AE32EC">
      <w:pPr>
        <w:autoSpaceDE w:val="0"/>
        <w:autoSpaceDN w:val="0"/>
        <w:adjustRightInd w:val="0"/>
        <w:snapToGrid w:val="0"/>
        <w:spacing w:after="0" w:line="240" w:lineRule="auto"/>
        <w:jc w:val="both"/>
        <w:rPr>
          <w:rFonts w:eastAsia="Arial Unicode MS" w:cstheme="minorHAnsi"/>
          <w:sz w:val="12"/>
          <w:szCs w:val="20"/>
        </w:rPr>
      </w:pPr>
    </w:p>
    <w:p w:rsidR="00A530F3" w:rsidRPr="00CF685B" w:rsidRDefault="00A530F3" w:rsidP="00A530F3">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 xml:space="preserve">Que lo peticionado se fundamenta en </w:t>
      </w:r>
      <w:r w:rsidR="004867B1">
        <w:rPr>
          <w:rFonts w:asciiTheme="minorHAnsi" w:eastAsia="Arial Unicode MS" w:hAnsiTheme="minorHAnsi" w:cstheme="minorHAnsi"/>
          <w:sz w:val="20"/>
          <w:szCs w:val="20"/>
        </w:rPr>
        <w:t>e</w:t>
      </w:r>
      <w:r w:rsidRPr="00CF685B">
        <w:rPr>
          <w:rFonts w:asciiTheme="minorHAnsi" w:eastAsia="Arial Unicode MS" w:hAnsiTheme="minorHAnsi" w:cstheme="minorHAnsi"/>
          <w:sz w:val="20"/>
          <w:szCs w:val="20"/>
        </w:rPr>
        <w:t>l</w:t>
      </w:r>
      <w:r w:rsidR="004867B1">
        <w:rPr>
          <w:rFonts w:asciiTheme="minorHAnsi" w:eastAsia="Arial Unicode MS" w:hAnsiTheme="minorHAnsi" w:cstheme="minorHAnsi"/>
          <w:sz w:val="20"/>
          <w:szCs w:val="20"/>
        </w:rPr>
        <w:t xml:space="preserve"> </w:t>
      </w:r>
      <w:r w:rsidRPr="00CF685B">
        <w:rPr>
          <w:rFonts w:asciiTheme="minorHAnsi" w:eastAsia="Arial Unicode MS" w:hAnsiTheme="minorHAnsi" w:cstheme="minorHAnsi"/>
          <w:sz w:val="20"/>
          <w:szCs w:val="20"/>
        </w:rPr>
        <w:t>artículo 2</w:t>
      </w:r>
      <w:r w:rsidR="009479FF" w:rsidRPr="00CF685B">
        <w:rPr>
          <w:rFonts w:asciiTheme="minorHAnsi" w:eastAsia="Arial Unicode MS" w:hAnsiTheme="minorHAnsi" w:cstheme="minorHAnsi"/>
          <w:sz w:val="20"/>
          <w:szCs w:val="20"/>
        </w:rPr>
        <w:t xml:space="preserve"> </w:t>
      </w:r>
      <w:r w:rsidR="004867B1">
        <w:rPr>
          <w:rFonts w:asciiTheme="minorHAnsi" w:eastAsia="Arial Unicode MS" w:hAnsiTheme="minorHAnsi" w:cstheme="minorHAnsi"/>
          <w:sz w:val="20"/>
          <w:szCs w:val="20"/>
        </w:rPr>
        <w:t xml:space="preserve">de </w:t>
      </w:r>
      <w:r w:rsidRPr="00CF685B">
        <w:rPr>
          <w:rFonts w:asciiTheme="minorHAnsi" w:eastAsia="Arial Unicode MS" w:hAnsiTheme="minorHAnsi" w:cstheme="minorHAnsi"/>
          <w:sz w:val="20"/>
          <w:szCs w:val="20"/>
        </w:rPr>
        <w:t>la LAIP</w:t>
      </w:r>
      <w:r w:rsidR="004867B1">
        <w:rPr>
          <w:rFonts w:asciiTheme="minorHAnsi" w:eastAsia="Arial Unicode MS" w:hAnsiTheme="minorHAnsi" w:cstheme="minorHAnsi"/>
          <w:sz w:val="20"/>
          <w:szCs w:val="20"/>
        </w:rPr>
        <w:t>, mediante el cual concede a los ciudadanos el derecho de acceso a la información generada en las instituciones públicas; y a los principios que rigen la LAIP en su artículo 4.</w:t>
      </w:r>
    </w:p>
    <w:p w:rsidR="009479FF" w:rsidRPr="00CF685B" w:rsidRDefault="009479FF" w:rsidP="009479FF">
      <w:pPr>
        <w:pStyle w:val="Prrafodelista"/>
        <w:rPr>
          <w:rFonts w:asciiTheme="minorHAnsi" w:eastAsia="Arial Unicode MS" w:hAnsiTheme="minorHAnsi" w:cstheme="minorHAnsi"/>
          <w:sz w:val="12"/>
          <w:szCs w:val="20"/>
        </w:rPr>
      </w:pPr>
    </w:p>
    <w:p w:rsidR="009479FF" w:rsidRPr="00CF685B" w:rsidRDefault="009479FF" w:rsidP="00A530F3">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 xml:space="preserve">Que el Art. </w:t>
      </w:r>
      <w:r w:rsidR="005A4C10" w:rsidRPr="00CF685B">
        <w:rPr>
          <w:rFonts w:asciiTheme="minorHAnsi" w:eastAsia="Arial Unicode MS" w:hAnsiTheme="minorHAnsi" w:cstheme="minorHAnsi"/>
          <w:sz w:val="20"/>
          <w:szCs w:val="20"/>
        </w:rPr>
        <w:t xml:space="preserve">36 </w:t>
      </w:r>
      <w:r w:rsidRPr="00CF685B">
        <w:rPr>
          <w:rFonts w:asciiTheme="minorHAnsi" w:eastAsia="Arial Unicode MS" w:hAnsiTheme="minorHAnsi" w:cstheme="minorHAnsi"/>
          <w:sz w:val="20"/>
          <w:szCs w:val="20"/>
        </w:rPr>
        <w:t>de la LAIP expresa que</w:t>
      </w:r>
      <w:r w:rsidR="005A4C10" w:rsidRPr="00CF685B">
        <w:rPr>
          <w:rFonts w:asciiTheme="minorHAnsi" w:eastAsia="Arial Unicode MS" w:hAnsiTheme="minorHAnsi" w:cstheme="minorHAnsi"/>
          <w:sz w:val="20"/>
          <w:szCs w:val="20"/>
        </w:rPr>
        <w:t xml:space="preserve"> los titulares de los datos personales podrán solicitar a los entes obligados la información </w:t>
      </w:r>
      <w:r w:rsidR="00D806FF" w:rsidRPr="00CF685B">
        <w:rPr>
          <w:rFonts w:asciiTheme="minorHAnsi" w:eastAsia="Arial Unicode MS" w:hAnsiTheme="minorHAnsi" w:cstheme="minorHAnsi"/>
          <w:sz w:val="20"/>
          <w:szCs w:val="20"/>
        </w:rPr>
        <w:t>contenida</w:t>
      </w:r>
      <w:r w:rsidR="005A4C10" w:rsidRPr="00CF685B">
        <w:rPr>
          <w:rFonts w:asciiTheme="minorHAnsi" w:eastAsia="Arial Unicode MS" w:hAnsiTheme="minorHAnsi" w:cstheme="minorHAnsi"/>
          <w:sz w:val="20"/>
          <w:szCs w:val="20"/>
        </w:rPr>
        <w:t xml:space="preserve"> en documentos o registros sobre su persona (literal a); </w:t>
      </w:r>
      <w:r w:rsidR="00D806FF" w:rsidRPr="00CF685B">
        <w:rPr>
          <w:rFonts w:asciiTheme="minorHAnsi" w:eastAsia="Arial Unicode MS" w:hAnsiTheme="minorHAnsi" w:cstheme="minorHAnsi"/>
          <w:sz w:val="20"/>
          <w:szCs w:val="20"/>
        </w:rPr>
        <w:t xml:space="preserve">y </w:t>
      </w:r>
      <w:r w:rsidR="005A4C10" w:rsidRPr="00CF685B">
        <w:rPr>
          <w:rFonts w:asciiTheme="minorHAnsi" w:eastAsia="Arial Unicode MS" w:hAnsiTheme="minorHAnsi" w:cstheme="minorHAnsi"/>
          <w:sz w:val="20"/>
          <w:szCs w:val="20"/>
        </w:rPr>
        <w:t xml:space="preserve">la consulta directa de documentos, </w:t>
      </w:r>
      <w:r w:rsidR="00D806FF" w:rsidRPr="00CF685B">
        <w:rPr>
          <w:rFonts w:asciiTheme="minorHAnsi" w:eastAsia="Arial Unicode MS" w:hAnsiTheme="minorHAnsi" w:cstheme="minorHAnsi"/>
          <w:sz w:val="20"/>
          <w:szCs w:val="20"/>
        </w:rPr>
        <w:t>registros</w:t>
      </w:r>
      <w:r w:rsidR="005A4C10" w:rsidRPr="00CF685B">
        <w:rPr>
          <w:rFonts w:asciiTheme="minorHAnsi" w:eastAsia="Arial Unicode MS" w:hAnsiTheme="minorHAnsi" w:cstheme="minorHAnsi"/>
          <w:sz w:val="20"/>
          <w:szCs w:val="20"/>
        </w:rPr>
        <w:t xml:space="preserve"> o archivos que contienen sus datos que obren en el registro o sistema bajo su control, en los términos del artículo 63 de la ley</w:t>
      </w:r>
      <w:r w:rsidR="00D806FF" w:rsidRPr="00CF685B">
        <w:rPr>
          <w:rFonts w:asciiTheme="minorHAnsi" w:eastAsia="Arial Unicode MS" w:hAnsiTheme="minorHAnsi" w:cstheme="minorHAnsi"/>
          <w:sz w:val="20"/>
          <w:szCs w:val="20"/>
        </w:rPr>
        <w:t xml:space="preserve"> (literal c).</w:t>
      </w:r>
    </w:p>
    <w:p w:rsidR="00A02430" w:rsidRPr="00CF685B" w:rsidRDefault="00A02430" w:rsidP="00AE32EC">
      <w:pPr>
        <w:autoSpaceDE w:val="0"/>
        <w:autoSpaceDN w:val="0"/>
        <w:adjustRightInd w:val="0"/>
        <w:snapToGrid w:val="0"/>
        <w:spacing w:after="0" w:line="240" w:lineRule="auto"/>
        <w:jc w:val="both"/>
        <w:rPr>
          <w:rFonts w:eastAsia="Arial Unicode MS" w:cstheme="minorHAnsi"/>
          <w:sz w:val="12"/>
          <w:szCs w:val="20"/>
        </w:rPr>
      </w:pPr>
    </w:p>
    <w:p w:rsidR="00A02430" w:rsidRPr="00CF685B" w:rsidRDefault="00A02430" w:rsidP="00AE32EC">
      <w:pPr>
        <w:autoSpaceDE w:val="0"/>
        <w:autoSpaceDN w:val="0"/>
        <w:adjustRightInd w:val="0"/>
        <w:snapToGrid w:val="0"/>
        <w:spacing w:after="0" w:line="240" w:lineRule="auto"/>
        <w:jc w:val="both"/>
        <w:rPr>
          <w:rFonts w:eastAsia="Arial Unicode MS" w:cstheme="minorHAnsi"/>
          <w:sz w:val="20"/>
          <w:szCs w:val="20"/>
        </w:rPr>
      </w:pPr>
      <w:r w:rsidRPr="00CF685B">
        <w:rPr>
          <w:rFonts w:eastAsia="Arial Unicode MS" w:cstheme="minorHAnsi"/>
          <w:sz w:val="20"/>
          <w:szCs w:val="20"/>
        </w:rPr>
        <w:t>Con base a las disposiciones legales arriba citadas y los razonamientos expuestos, se RESUELVE:</w:t>
      </w:r>
    </w:p>
    <w:p w:rsidR="00D806FF" w:rsidRPr="00CF685B" w:rsidRDefault="00D806FF" w:rsidP="00D806FF">
      <w:pPr>
        <w:spacing w:after="0" w:line="240" w:lineRule="auto"/>
        <w:rPr>
          <w:rFonts w:eastAsia="Arial Unicode MS" w:cstheme="minorHAnsi"/>
          <w:b/>
          <w:color w:val="182F7C"/>
          <w:sz w:val="12"/>
          <w:szCs w:val="20"/>
          <w:lang w:val="es-SV"/>
        </w:rPr>
      </w:pPr>
    </w:p>
    <w:p w:rsidR="00FB2ED1" w:rsidRPr="00CF685B" w:rsidRDefault="0065184C" w:rsidP="00D806FF">
      <w:pPr>
        <w:spacing w:after="0" w:line="240" w:lineRule="auto"/>
        <w:jc w:val="center"/>
        <w:rPr>
          <w:rFonts w:eastAsia="Arial Unicode MS" w:cstheme="minorHAnsi"/>
          <w:b/>
          <w:color w:val="182F7C"/>
          <w:sz w:val="20"/>
          <w:szCs w:val="20"/>
          <w:lang w:val="es-SV"/>
        </w:rPr>
      </w:pPr>
      <w:r w:rsidRPr="00CF685B">
        <w:rPr>
          <w:rFonts w:eastAsia="Arial Unicode MS" w:cstheme="minorHAnsi"/>
          <w:b/>
          <w:color w:val="182F7C"/>
          <w:sz w:val="20"/>
          <w:szCs w:val="20"/>
          <w:lang w:val="es-SV"/>
        </w:rPr>
        <w:t xml:space="preserve">ENTREGAR </w:t>
      </w:r>
      <w:r w:rsidR="00973C14" w:rsidRPr="00CF685B">
        <w:rPr>
          <w:rFonts w:eastAsia="Arial Unicode MS" w:cstheme="minorHAnsi"/>
          <w:b/>
          <w:color w:val="182F7C"/>
          <w:sz w:val="20"/>
          <w:szCs w:val="20"/>
          <w:lang w:val="es-SV"/>
        </w:rPr>
        <w:t xml:space="preserve">LA </w:t>
      </w:r>
      <w:r w:rsidR="007E02FD" w:rsidRPr="00CF685B">
        <w:rPr>
          <w:rFonts w:eastAsia="Arial Unicode MS" w:cstheme="minorHAnsi"/>
          <w:b/>
          <w:color w:val="182F7C"/>
          <w:sz w:val="20"/>
          <w:szCs w:val="20"/>
          <w:lang w:val="es-SV"/>
        </w:rPr>
        <w:t xml:space="preserve">SIGUIENTE </w:t>
      </w:r>
      <w:r w:rsidR="00973C14" w:rsidRPr="00CF685B">
        <w:rPr>
          <w:rFonts w:eastAsia="Arial Unicode MS" w:cstheme="minorHAnsi"/>
          <w:b/>
          <w:color w:val="182F7C"/>
          <w:sz w:val="20"/>
          <w:szCs w:val="20"/>
          <w:lang w:val="es-SV"/>
        </w:rPr>
        <w:t>INFORMACIÓN</w:t>
      </w:r>
    </w:p>
    <w:p w:rsidR="00AE32EC" w:rsidRPr="00CF685B" w:rsidRDefault="00AE32EC" w:rsidP="00FB2ED1">
      <w:pPr>
        <w:tabs>
          <w:tab w:val="left" w:pos="5115"/>
        </w:tabs>
        <w:spacing w:after="0" w:line="240" w:lineRule="auto"/>
        <w:jc w:val="center"/>
        <w:rPr>
          <w:rFonts w:eastAsia="Arial Unicode MS" w:cstheme="minorHAnsi"/>
          <w:sz w:val="12"/>
          <w:szCs w:val="20"/>
          <w:lang w:val="es-SV"/>
        </w:rPr>
      </w:pPr>
    </w:p>
    <w:p w:rsidR="00D806FF" w:rsidRPr="004867B1" w:rsidRDefault="00287E5C" w:rsidP="004D6136">
      <w:pPr>
        <w:pStyle w:val="Prrafodelista"/>
        <w:numPr>
          <w:ilvl w:val="0"/>
          <w:numId w:val="30"/>
        </w:numPr>
        <w:tabs>
          <w:tab w:val="left" w:pos="5115"/>
        </w:tabs>
        <w:jc w:val="both"/>
        <w:rPr>
          <w:rFonts w:asciiTheme="minorHAnsi" w:eastAsia="Arial Unicode MS" w:hAnsiTheme="minorHAnsi" w:cstheme="minorHAnsi"/>
          <w:sz w:val="20"/>
          <w:szCs w:val="20"/>
          <w:lang w:val="es-SV"/>
        </w:rPr>
      </w:pPr>
      <w:r w:rsidRPr="00CF685B">
        <w:rPr>
          <w:rFonts w:asciiTheme="minorHAnsi" w:eastAsia="Arial Unicode MS" w:hAnsiTheme="minorHAnsi" w:cstheme="minorHAnsi"/>
          <w:sz w:val="20"/>
          <w:szCs w:val="20"/>
          <w:lang w:val="es-SV"/>
        </w:rPr>
        <w:t xml:space="preserve">Se adjunta </w:t>
      </w:r>
      <w:r w:rsidR="00A530F3" w:rsidRPr="00CF685B">
        <w:rPr>
          <w:rFonts w:asciiTheme="minorHAnsi" w:eastAsia="Arial Unicode MS" w:hAnsiTheme="minorHAnsi" w:cstheme="minorHAnsi"/>
          <w:sz w:val="20"/>
          <w:szCs w:val="20"/>
          <w:lang w:val="es-SV"/>
        </w:rPr>
        <w:t xml:space="preserve">al presente oficio </w:t>
      </w:r>
      <w:r w:rsidR="00D806FF" w:rsidRPr="00CF685B">
        <w:rPr>
          <w:rFonts w:asciiTheme="minorHAnsi" w:eastAsia="Arial Unicode MS" w:hAnsiTheme="minorHAnsi" w:cstheme="minorHAnsi"/>
          <w:i/>
          <w:color w:val="000066"/>
          <w:sz w:val="20"/>
          <w:szCs w:val="20"/>
          <w:lang w:val="es-SV"/>
        </w:rPr>
        <w:t>en formato digital e impreso copia certificada del expediente laboral de su persona.</w:t>
      </w:r>
    </w:p>
    <w:p w:rsidR="004867B1" w:rsidRPr="004867B1" w:rsidRDefault="004867B1" w:rsidP="004867B1">
      <w:pPr>
        <w:pStyle w:val="Prrafodelista"/>
        <w:tabs>
          <w:tab w:val="left" w:pos="5115"/>
        </w:tabs>
        <w:ind w:left="720"/>
        <w:jc w:val="both"/>
        <w:rPr>
          <w:rFonts w:asciiTheme="minorHAnsi" w:eastAsia="Arial Unicode MS" w:hAnsiTheme="minorHAnsi" w:cstheme="minorHAnsi"/>
          <w:sz w:val="10"/>
          <w:szCs w:val="20"/>
          <w:lang w:val="es-SV"/>
        </w:rPr>
      </w:pPr>
    </w:p>
    <w:p w:rsidR="009B64E9" w:rsidRPr="00CF685B" w:rsidRDefault="00D806FF" w:rsidP="004D6136">
      <w:pPr>
        <w:pStyle w:val="Prrafodelista"/>
        <w:numPr>
          <w:ilvl w:val="0"/>
          <w:numId w:val="30"/>
        </w:numPr>
        <w:tabs>
          <w:tab w:val="left" w:pos="5115"/>
        </w:tabs>
        <w:jc w:val="both"/>
        <w:rPr>
          <w:rFonts w:asciiTheme="minorHAnsi" w:eastAsia="Arial Unicode MS" w:hAnsiTheme="minorHAnsi" w:cstheme="minorHAnsi"/>
          <w:sz w:val="20"/>
          <w:szCs w:val="20"/>
          <w:lang w:val="es-SV"/>
        </w:rPr>
      </w:pPr>
      <w:r w:rsidRPr="00CF685B">
        <w:rPr>
          <w:rFonts w:asciiTheme="minorHAnsi" w:eastAsia="Arial Unicode MS" w:hAnsiTheme="minorHAnsi" w:cstheme="minorHAnsi"/>
          <w:sz w:val="20"/>
          <w:szCs w:val="20"/>
          <w:lang w:val="es-SV"/>
        </w:rPr>
        <w:t>Conceder el derecho de acceso a su expediente original mediante CONSULTA DIRECTA, por lo que deberá presentarse a las oficinas de la División de Recursos Humanos</w:t>
      </w:r>
      <w:r w:rsidR="00985F9C" w:rsidRPr="00CF685B">
        <w:rPr>
          <w:rFonts w:asciiTheme="minorHAnsi" w:eastAsia="Arial Unicode MS" w:hAnsiTheme="minorHAnsi" w:cstheme="minorHAnsi"/>
          <w:sz w:val="20"/>
          <w:szCs w:val="20"/>
          <w:lang w:val="es-SV"/>
        </w:rPr>
        <w:t xml:space="preserve"> de esta SEDE, el </w:t>
      </w:r>
      <w:r w:rsidR="00985F9C" w:rsidRPr="00CF685B">
        <w:rPr>
          <w:rFonts w:asciiTheme="minorHAnsi" w:eastAsia="Arial Unicode MS" w:hAnsiTheme="minorHAnsi" w:cstheme="minorHAnsi"/>
          <w:i/>
          <w:sz w:val="20"/>
          <w:szCs w:val="20"/>
          <w:lang w:val="es-SV"/>
        </w:rPr>
        <w:t>martes 19 de marzo de los corrientes, a las 8:30 am</w:t>
      </w:r>
      <w:r w:rsidR="00985F9C" w:rsidRPr="00CF685B">
        <w:rPr>
          <w:rFonts w:asciiTheme="minorHAnsi" w:eastAsia="Arial Unicode MS" w:hAnsiTheme="minorHAnsi" w:cstheme="minorHAnsi"/>
          <w:sz w:val="20"/>
          <w:szCs w:val="20"/>
          <w:lang w:val="es-SV"/>
        </w:rPr>
        <w:t xml:space="preserve">; la persona que le atenderá será la Sra. </w:t>
      </w:r>
      <w:r w:rsidR="00985F9C" w:rsidRPr="00CF685B">
        <w:rPr>
          <w:rFonts w:asciiTheme="minorHAnsi" w:eastAsia="Arial Unicode MS" w:hAnsiTheme="minorHAnsi" w:cstheme="minorHAnsi"/>
          <w:i/>
          <w:sz w:val="20"/>
          <w:szCs w:val="20"/>
          <w:lang w:val="es-SV"/>
        </w:rPr>
        <w:t>Sandra González</w:t>
      </w:r>
      <w:r w:rsidR="00985F9C" w:rsidRPr="00CF685B">
        <w:rPr>
          <w:rFonts w:asciiTheme="minorHAnsi" w:eastAsia="Arial Unicode MS" w:hAnsiTheme="minorHAnsi" w:cstheme="minorHAnsi"/>
          <w:sz w:val="20"/>
          <w:szCs w:val="20"/>
          <w:lang w:val="es-SV"/>
        </w:rPr>
        <w:t>.</w:t>
      </w:r>
      <w:r w:rsidR="00A530F3" w:rsidRPr="00CF685B">
        <w:rPr>
          <w:rFonts w:asciiTheme="minorHAnsi" w:eastAsia="Arial Unicode MS" w:hAnsiTheme="minorHAnsi" w:cstheme="minorHAnsi"/>
          <w:sz w:val="20"/>
          <w:szCs w:val="20"/>
          <w:lang w:val="es-SV"/>
        </w:rPr>
        <w:t xml:space="preserve"> </w:t>
      </w:r>
    </w:p>
    <w:p w:rsidR="00EC3537" w:rsidRPr="00CF685B" w:rsidRDefault="00EC3537" w:rsidP="004D6136">
      <w:pPr>
        <w:autoSpaceDE w:val="0"/>
        <w:autoSpaceDN w:val="0"/>
        <w:adjustRightInd w:val="0"/>
        <w:spacing w:after="0" w:line="240" w:lineRule="auto"/>
        <w:jc w:val="both"/>
        <w:rPr>
          <w:rFonts w:eastAsia="Meiryo UI" w:cstheme="minorHAnsi"/>
          <w:sz w:val="12"/>
          <w:szCs w:val="20"/>
        </w:rPr>
      </w:pPr>
    </w:p>
    <w:p w:rsidR="004D6136" w:rsidRPr="00CF685B" w:rsidRDefault="004D6136" w:rsidP="004D3A2C">
      <w:pPr>
        <w:pStyle w:val="Prrafodelista"/>
        <w:numPr>
          <w:ilvl w:val="0"/>
          <w:numId w:val="30"/>
        </w:numPr>
        <w:autoSpaceDE w:val="0"/>
        <w:autoSpaceDN w:val="0"/>
        <w:adjustRightInd w:val="0"/>
        <w:jc w:val="both"/>
        <w:rPr>
          <w:rFonts w:eastAsia="Meiryo UI" w:cstheme="minorHAnsi"/>
          <w:sz w:val="20"/>
          <w:szCs w:val="20"/>
        </w:rPr>
      </w:pPr>
      <w:r w:rsidRPr="00CF685B">
        <w:rPr>
          <w:rFonts w:asciiTheme="minorHAnsi" w:eastAsia="Meiryo UI" w:hAnsiTheme="minorHAnsi" w:cstheme="minorHAnsi"/>
          <w:sz w:val="20"/>
          <w:szCs w:val="20"/>
        </w:rPr>
        <w:t>NOTIFIQUESE</w:t>
      </w:r>
    </w:p>
    <w:p w:rsidR="00CF685B" w:rsidRDefault="00CF685B" w:rsidP="004D3A2C">
      <w:pPr>
        <w:autoSpaceDE w:val="0"/>
        <w:autoSpaceDN w:val="0"/>
        <w:adjustRightInd w:val="0"/>
        <w:spacing w:after="0" w:line="240" w:lineRule="auto"/>
        <w:jc w:val="both"/>
        <w:rPr>
          <w:rFonts w:eastAsia="Meiryo UI" w:cstheme="minorHAnsi"/>
          <w:sz w:val="20"/>
          <w:szCs w:val="20"/>
        </w:rPr>
      </w:pPr>
    </w:p>
    <w:p w:rsidR="006E2A2E" w:rsidRPr="00CF685B" w:rsidRDefault="008A5ACC" w:rsidP="004C6A24">
      <w:pPr>
        <w:snapToGrid w:val="0"/>
        <w:spacing w:after="0" w:line="240" w:lineRule="auto"/>
        <w:jc w:val="center"/>
        <w:rPr>
          <w:rFonts w:eastAsia="Arial Unicode MS" w:cstheme="minorHAnsi"/>
          <w:b/>
          <w:i/>
          <w:color w:val="182F7C"/>
          <w:sz w:val="20"/>
          <w:szCs w:val="20"/>
          <w:lang w:val="es-SV"/>
        </w:rPr>
      </w:pPr>
      <w:r w:rsidRPr="00CF685B">
        <w:rPr>
          <w:rFonts w:eastAsia="Arial Unicode MS" w:cstheme="minorHAnsi"/>
          <w:b/>
          <w:i/>
          <w:color w:val="182F7C"/>
          <w:sz w:val="20"/>
          <w:szCs w:val="20"/>
          <w:lang w:val="es-SV"/>
        </w:rPr>
        <w:t>A</w:t>
      </w:r>
      <w:r w:rsidR="00973C14" w:rsidRPr="00CF685B">
        <w:rPr>
          <w:rFonts w:eastAsia="Arial Unicode MS" w:cstheme="minorHAnsi"/>
          <w:b/>
          <w:i/>
          <w:color w:val="182F7C"/>
          <w:sz w:val="20"/>
          <w:szCs w:val="20"/>
          <w:lang w:val="es-SV"/>
        </w:rPr>
        <w:t>na Patricia Sánchez de Cruz</w:t>
      </w:r>
    </w:p>
    <w:p w:rsidR="001F4004" w:rsidRPr="00CF685B" w:rsidRDefault="0065184C" w:rsidP="004C6A24">
      <w:pPr>
        <w:snapToGrid w:val="0"/>
        <w:spacing w:after="0" w:line="240" w:lineRule="auto"/>
        <w:jc w:val="center"/>
        <w:rPr>
          <w:rFonts w:eastAsia="Arial Unicode MS" w:cstheme="minorHAnsi"/>
          <w:b/>
          <w:i/>
          <w:color w:val="182F7C"/>
          <w:sz w:val="20"/>
          <w:szCs w:val="20"/>
          <w:lang w:val="es-SV"/>
        </w:rPr>
      </w:pPr>
      <w:r w:rsidRPr="00CF685B">
        <w:rPr>
          <w:rFonts w:eastAsia="Arial Unicode MS" w:cstheme="minorHAnsi"/>
          <w:b/>
          <w:i/>
          <w:color w:val="182F7C"/>
          <w:sz w:val="20"/>
          <w:szCs w:val="20"/>
          <w:lang w:val="es-SV"/>
        </w:rPr>
        <w:t xml:space="preserve"> </w:t>
      </w:r>
      <w:r w:rsidR="00973C14" w:rsidRPr="00CF685B">
        <w:rPr>
          <w:rFonts w:eastAsia="Arial Unicode MS" w:cstheme="minorHAnsi"/>
          <w:b/>
          <w:i/>
          <w:color w:val="182F7C"/>
          <w:sz w:val="20"/>
          <w:szCs w:val="20"/>
          <w:lang w:val="es-SV"/>
        </w:rPr>
        <w:t>Oficial de Información MAG</w:t>
      </w:r>
    </w:p>
    <w:sectPr w:rsidR="001F4004" w:rsidRPr="00CF685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DA" w:rsidRDefault="002E67DA">
      <w:pPr>
        <w:spacing w:after="0" w:line="240" w:lineRule="auto"/>
      </w:pPr>
      <w:r>
        <w:separator/>
      </w:r>
    </w:p>
  </w:endnote>
  <w:endnote w:type="continuationSeparator" w:id="0">
    <w:p w:rsidR="002E67DA" w:rsidRDefault="002E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9479FF" w:rsidRPr="009479FF" w:rsidRDefault="009479FF" w:rsidP="009479FF">
    <w:pPr>
      <w:tabs>
        <w:tab w:val="center" w:pos="4252"/>
        <w:tab w:val="right" w:pos="8504"/>
      </w:tabs>
      <w:spacing w:after="0" w:line="240" w:lineRule="auto"/>
      <w:jc w:val="center"/>
      <w:rPr>
        <w:rFonts w:ascii="ITC Avant Garde Std Bk" w:hAnsi="ITC Avant Garde Std Bk"/>
        <w:i/>
        <w:sz w:val="18"/>
        <w:szCs w:val="18"/>
      </w:rPr>
    </w:pPr>
    <w:r w:rsidRPr="009479FF">
      <w:rPr>
        <w:rFonts w:ascii="ITC Avant Garde Std Bk" w:hAnsi="ITC Avant Garde Std Bk"/>
        <w:i/>
        <w:sz w:val="18"/>
        <w:szCs w:val="18"/>
      </w:rPr>
      <w:t>Aclárese al peticionario (a) que de no estar de acuerdo con la presente resolución, le asiste el derecho de interponer el recurso de apelación de conformidad lo normado en los artículos 72 inciso 2°, 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E1AD4">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E1AD4">
      <w:rPr>
        <w:rFonts w:ascii="ITC Avant Garde Std Bk" w:hAnsi="ITC Avant Garde Std Bk"/>
        <w:b/>
        <w:noProof/>
        <w:sz w:val="16"/>
        <w:szCs w:val="18"/>
      </w:rPr>
      <w:t>1</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DA" w:rsidRDefault="002E67DA">
      <w:pPr>
        <w:spacing w:after="0" w:line="240" w:lineRule="auto"/>
      </w:pPr>
      <w:r>
        <w:separator/>
      </w:r>
    </w:p>
  </w:footnote>
  <w:footnote w:type="continuationSeparator" w:id="0">
    <w:p w:rsidR="002E67DA" w:rsidRDefault="002E6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37E4D7E"/>
    <w:multiLevelType w:val="hybridMultilevel"/>
    <w:tmpl w:val="41C8EB58"/>
    <w:lvl w:ilvl="0" w:tplc="440A000F">
      <w:start w:val="1"/>
      <w:numFmt w:val="decimal"/>
      <w:lvlText w:val="%1."/>
      <w:lvlJc w:val="left"/>
      <w:pPr>
        <w:ind w:left="720" w:hanging="360"/>
      </w:pPr>
    </w:lvl>
    <w:lvl w:ilvl="1" w:tplc="419EDF6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4D42060"/>
    <w:multiLevelType w:val="hybridMultilevel"/>
    <w:tmpl w:val="689A3F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7BC8032E"/>
    <w:multiLevelType w:val="hybridMultilevel"/>
    <w:tmpl w:val="7BCCDAE8"/>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D920FBB"/>
    <w:multiLevelType w:val="hybridMultilevel"/>
    <w:tmpl w:val="67DCCF9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7"/>
  </w:num>
  <w:num w:numId="3">
    <w:abstractNumId w:val="12"/>
  </w:num>
  <w:num w:numId="4">
    <w:abstractNumId w:val="25"/>
  </w:num>
  <w:num w:numId="5">
    <w:abstractNumId w:val="31"/>
  </w:num>
  <w:num w:numId="6">
    <w:abstractNumId w:val="15"/>
  </w:num>
  <w:num w:numId="7">
    <w:abstractNumId w:val="23"/>
  </w:num>
  <w:num w:numId="8">
    <w:abstractNumId w:val="10"/>
  </w:num>
  <w:num w:numId="9">
    <w:abstractNumId w:val="5"/>
  </w:num>
  <w:num w:numId="10">
    <w:abstractNumId w:val="11"/>
  </w:num>
  <w:num w:numId="11">
    <w:abstractNumId w:val="8"/>
  </w:num>
  <w:num w:numId="12">
    <w:abstractNumId w:val="24"/>
  </w:num>
  <w:num w:numId="13">
    <w:abstractNumId w:val="27"/>
  </w:num>
  <w:num w:numId="14">
    <w:abstractNumId w:val="29"/>
  </w:num>
  <w:num w:numId="15">
    <w:abstractNumId w:val="4"/>
  </w:num>
  <w:num w:numId="16">
    <w:abstractNumId w:val="6"/>
  </w:num>
  <w:num w:numId="17">
    <w:abstractNumId w:val="26"/>
  </w:num>
  <w:num w:numId="18">
    <w:abstractNumId w:val="9"/>
  </w:num>
  <w:num w:numId="19">
    <w:abstractNumId w:val="17"/>
  </w:num>
  <w:num w:numId="20">
    <w:abstractNumId w:val="13"/>
  </w:num>
  <w:num w:numId="21">
    <w:abstractNumId w:val="21"/>
  </w:num>
  <w:num w:numId="22">
    <w:abstractNumId w:val="2"/>
  </w:num>
  <w:num w:numId="23">
    <w:abstractNumId w:val="14"/>
  </w:num>
  <w:num w:numId="24">
    <w:abstractNumId w:val="16"/>
  </w:num>
  <w:num w:numId="25">
    <w:abstractNumId w:val="0"/>
  </w:num>
  <w:num w:numId="26">
    <w:abstractNumId w:val="3"/>
  </w:num>
  <w:num w:numId="27">
    <w:abstractNumId w:val="19"/>
  </w:num>
  <w:num w:numId="28">
    <w:abstractNumId w:val="22"/>
  </w:num>
  <w:num w:numId="29">
    <w:abstractNumId w:val="18"/>
  </w:num>
  <w:num w:numId="30">
    <w:abstractNumId w:val="20"/>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42522"/>
    <w:rsid w:val="0006641B"/>
    <w:rsid w:val="000709BE"/>
    <w:rsid w:val="00071AA8"/>
    <w:rsid w:val="000A20EF"/>
    <w:rsid w:val="000A3632"/>
    <w:rsid w:val="000E0C0E"/>
    <w:rsid w:val="00101B67"/>
    <w:rsid w:val="00117B84"/>
    <w:rsid w:val="00124179"/>
    <w:rsid w:val="0013009A"/>
    <w:rsid w:val="0019027F"/>
    <w:rsid w:val="001932C6"/>
    <w:rsid w:val="001C5B10"/>
    <w:rsid w:val="001F2092"/>
    <w:rsid w:val="001F4004"/>
    <w:rsid w:val="0024111A"/>
    <w:rsid w:val="00255EDE"/>
    <w:rsid w:val="00281E5E"/>
    <w:rsid w:val="00287E5C"/>
    <w:rsid w:val="002A7749"/>
    <w:rsid w:val="002C45DA"/>
    <w:rsid w:val="002C5078"/>
    <w:rsid w:val="002E67DA"/>
    <w:rsid w:val="002F6F50"/>
    <w:rsid w:val="003773DF"/>
    <w:rsid w:val="003C5E11"/>
    <w:rsid w:val="003D7492"/>
    <w:rsid w:val="003E1742"/>
    <w:rsid w:val="003E3483"/>
    <w:rsid w:val="00412E7C"/>
    <w:rsid w:val="004867B1"/>
    <w:rsid w:val="0049769E"/>
    <w:rsid w:val="004C6A24"/>
    <w:rsid w:val="004D3A2C"/>
    <w:rsid w:val="004D5CF4"/>
    <w:rsid w:val="004D6136"/>
    <w:rsid w:val="005114CC"/>
    <w:rsid w:val="005A4C10"/>
    <w:rsid w:val="00615270"/>
    <w:rsid w:val="00616506"/>
    <w:rsid w:val="00622984"/>
    <w:rsid w:val="00643B2D"/>
    <w:rsid w:val="00646D79"/>
    <w:rsid w:val="0065184C"/>
    <w:rsid w:val="00684709"/>
    <w:rsid w:val="00685CC9"/>
    <w:rsid w:val="006A6149"/>
    <w:rsid w:val="006E2A2E"/>
    <w:rsid w:val="006E406D"/>
    <w:rsid w:val="006E603C"/>
    <w:rsid w:val="006F3EE8"/>
    <w:rsid w:val="00740EE6"/>
    <w:rsid w:val="00740F40"/>
    <w:rsid w:val="0075545E"/>
    <w:rsid w:val="007852E6"/>
    <w:rsid w:val="007E02FD"/>
    <w:rsid w:val="008039C3"/>
    <w:rsid w:val="00805D27"/>
    <w:rsid w:val="00810F78"/>
    <w:rsid w:val="00812924"/>
    <w:rsid w:val="008145B9"/>
    <w:rsid w:val="008313DD"/>
    <w:rsid w:val="00831C5E"/>
    <w:rsid w:val="00845B70"/>
    <w:rsid w:val="008672AD"/>
    <w:rsid w:val="00885D2D"/>
    <w:rsid w:val="008A5ACC"/>
    <w:rsid w:val="008B3F90"/>
    <w:rsid w:val="008E1AD4"/>
    <w:rsid w:val="00917A19"/>
    <w:rsid w:val="009338EA"/>
    <w:rsid w:val="009479FF"/>
    <w:rsid w:val="0096559C"/>
    <w:rsid w:val="009656B4"/>
    <w:rsid w:val="00973C14"/>
    <w:rsid w:val="00985F9C"/>
    <w:rsid w:val="0099038E"/>
    <w:rsid w:val="009B64E9"/>
    <w:rsid w:val="009C220C"/>
    <w:rsid w:val="009E1F0D"/>
    <w:rsid w:val="009F2A60"/>
    <w:rsid w:val="00A00C32"/>
    <w:rsid w:val="00A02430"/>
    <w:rsid w:val="00A22683"/>
    <w:rsid w:val="00A23910"/>
    <w:rsid w:val="00A306BC"/>
    <w:rsid w:val="00A35336"/>
    <w:rsid w:val="00A530F3"/>
    <w:rsid w:val="00A81D72"/>
    <w:rsid w:val="00A86B80"/>
    <w:rsid w:val="00AB7006"/>
    <w:rsid w:val="00AC00C2"/>
    <w:rsid w:val="00AD3C33"/>
    <w:rsid w:val="00AE32EC"/>
    <w:rsid w:val="00B128BD"/>
    <w:rsid w:val="00B56760"/>
    <w:rsid w:val="00B8713F"/>
    <w:rsid w:val="00BD34F6"/>
    <w:rsid w:val="00C06616"/>
    <w:rsid w:val="00C23473"/>
    <w:rsid w:val="00C30FF1"/>
    <w:rsid w:val="00C335BC"/>
    <w:rsid w:val="00C574EE"/>
    <w:rsid w:val="00C7004A"/>
    <w:rsid w:val="00C705C0"/>
    <w:rsid w:val="00C86E84"/>
    <w:rsid w:val="00C874B9"/>
    <w:rsid w:val="00C965F5"/>
    <w:rsid w:val="00CF0688"/>
    <w:rsid w:val="00CF06D8"/>
    <w:rsid w:val="00CF3465"/>
    <w:rsid w:val="00CF685B"/>
    <w:rsid w:val="00D07669"/>
    <w:rsid w:val="00D104FA"/>
    <w:rsid w:val="00D42866"/>
    <w:rsid w:val="00D454E8"/>
    <w:rsid w:val="00D61318"/>
    <w:rsid w:val="00D806FF"/>
    <w:rsid w:val="00D94856"/>
    <w:rsid w:val="00DA77B7"/>
    <w:rsid w:val="00DB0A6A"/>
    <w:rsid w:val="00DB77B7"/>
    <w:rsid w:val="00E26614"/>
    <w:rsid w:val="00E4518C"/>
    <w:rsid w:val="00E52515"/>
    <w:rsid w:val="00E604D2"/>
    <w:rsid w:val="00E76B1E"/>
    <w:rsid w:val="00EC3537"/>
    <w:rsid w:val="00EC4757"/>
    <w:rsid w:val="00ED446A"/>
    <w:rsid w:val="00ED5C90"/>
    <w:rsid w:val="00EE0D5A"/>
    <w:rsid w:val="00F60F40"/>
    <w:rsid w:val="00F663B7"/>
    <w:rsid w:val="00FA2A97"/>
    <w:rsid w:val="00FB1D4D"/>
    <w:rsid w:val="00FB2ED1"/>
    <w:rsid w:val="00FC2C7B"/>
    <w:rsid w:val="00FF6F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55ED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255EDE"/>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55ED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255EDE"/>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F3A5-6D84-4DBD-AD9D-1701772A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2019-03-15T17:40:00Z</cp:lastPrinted>
  <dcterms:created xsi:type="dcterms:W3CDTF">2019-03-15T17:41:00Z</dcterms:created>
  <dcterms:modified xsi:type="dcterms:W3CDTF">2019-03-15T17:44:00Z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