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2175"/>
        <w:gridCol w:w="1554"/>
        <w:gridCol w:w="1587"/>
        <w:gridCol w:w="1440"/>
        <w:gridCol w:w="1728"/>
      </w:tblGrid>
      <w:tr w:rsidR="00157DF0" w:rsidRPr="00157DF0" w:rsidTr="00157DF0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FA09E0" w:rsidP="00157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noProof/>
                <w:color w:val="000000"/>
                <w:lang w:val="es-SV" w:eastAsia="es-SV"/>
              </w:rPr>
              <w:drawing>
                <wp:anchor distT="0" distB="0" distL="114300" distR="114300" simplePos="0" relativeHeight="251658240" behindDoc="0" locked="0" layoutInCell="1" allowOverlap="1" wp14:anchorId="2E6D18A7" wp14:editId="2A5794B0">
                  <wp:simplePos x="0" y="0"/>
                  <wp:positionH relativeFrom="column">
                    <wp:posOffset>4720590</wp:posOffset>
                  </wp:positionH>
                  <wp:positionV relativeFrom="paragraph">
                    <wp:posOffset>-1165225</wp:posOffset>
                  </wp:positionV>
                  <wp:extent cx="1200150" cy="819150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60"/>
            </w:tblGrid>
            <w:tr w:rsidR="00157DF0" w:rsidRPr="00157DF0" w:rsidTr="00157DF0">
              <w:trPr>
                <w:trHeight w:val="300"/>
                <w:tblCellSpacing w:w="0" w:type="dxa"/>
              </w:trPr>
              <w:tc>
                <w:tcPr>
                  <w:tcW w:w="1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7DF0" w:rsidRPr="00157DF0" w:rsidRDefault="00157DF0" w:rsidP="0015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s-SV" w:eastAsia="es-SV"/>
                    </w:rPr>
                  </w:pPr>
                  <w:r w:rsidRPr="00157DF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s-SV" w:eastAsia="es-SV"/>
                    </w:rPr>
                    <w:t>MINISTERIO DE AGRICULTURA Y GANADERIA</w:t>
                  </w:r>
                </w:p>
              </w:tc>
            </w:tr>
          </w:tbl>
          <w:p w:rsidR="00157DF0" w:rsidRPr="00157DF0" w:rsidRDefault="00157DF0" w:rsidP="00157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</w:tr>
      <w:tr w:rsidR="00157DF0" w:rsidRPr="00157DF0" w:rsidTr="00157DF0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DIRECCION GENERAL DE ECONOMIA AGROPECUARIA</w:t>
            </w:r>
            <w:bookmarkStart w:id="0" w:name="_GoBack"/>
            <w:bookmarkEnd w:id="0"/>
          </w:p>
        </w:tc>
      </w:tr>
      <w:tr w:rsidR="00157DF0" w:rsidRPr="00157DF0" w:rsidTr="00157DF0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DIVISIÓN DE ESTADÍSTICAS AGROPECUARIAS</w:t>
            </w:r>
          </w:p>
        </w:tc>
      </w:tr>
      <w:tr w:rsidR="00157DF0" w:rsidRPr="00157DF0" w:rsidTr="00FA09E0">
        <w:trPr>
          <w:trHeight w:val="300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57DF0" w:rsidRPr="00157DF0" w:rsidTr="00157DF0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EL SALVADOR</w:t>
            </w:r>
          </w:p>
        </w:tc>
      </w:tr>
      <w:tr w:rsidR="00157DF0" w:rsidRPr="00157DF0" w:rsidTr="00FA09E0">
        <w:trPr>
          <w:trHeight w:val="300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57DF0" w:rsidRPr="00157DF0" w:rsidTr="00157DF0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REGISTRO DE DAÑOS A CULTIVOS DE GRANOS BÁSICOS POR EFECTOS DE SEQUÍAS</w:t>
            </w:r>
          </w:p>
        </w:tc>
      </w:tr>
      <w:tr w:rsidR="00157DF0" w:rsidRPr="00157DF0" w:rsidTr="00FA09E0">
        <w:trPr>
          <w:trHeight w:val="300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57DF0" w:rsidRPr="00157DF0" w:rsidTr="00FA09E0">
        <w:trPr>
          <w:trHeight w:val="390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AÑO</w:t>
            </w:r>
          </w:p>
        </w:tc>
        <w:tc>
          <w:tcPr>
            <w:tcW w:w="1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FENÓMENO CLIMÁTICO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FECHA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ÁREA AFECTADA (MZ.)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PÉRDIDA ECONÓMICA ($)</w:t>
            </w:r>
          </w:p>
        </w:tc>
      </w:tr>
      <w:tr w:rsidR="00157DF0" w:rsidRPr="00157DF0" w:rsidTr="00FA09E0">
        <w:trPr>
          <w:trHeight w:val="585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INICIO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FINALIZACIÓN</w:t>
            </w: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</w:p>
        </w:tc>
      </w:tr>
      <w:tr w:rsidR="00157DF0" w:rsidRPr="00157DF0" w:rsidTr="00FA09E0">
        <w:trPr>
          <w:trHeight w:val="465"/>
        </w:trPr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2018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SEQUÍA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22/06/2018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86,747.00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42351,847.00</w:t>
            </w:r>
          </w:p>
        </w:tc>
      </w:tr>
      <w:tr w:rsidR="00157DF0" w:rsidRPr="00157DF0" w:rsidTr="00FA09E0">
        <w:trPr>
          <w:trHeight w:val="465"/>
        </w:trPr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2015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SEQUÍA (4 PERÍODOS)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14/06/2015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24/08/2015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129,585.88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80417,050.44</w:t>
            </w:r>
          </w:p>
        </w:tc>
      </w:tr>
      <w:tr w:rsidR="00157DF0" w:rsidRPr="00157DF0" w:rsidTr="00FA09E0">
        <w:trPr>
          <w:trHeight w:val="465"/>
        </w:trPr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2014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SEQUÍA (3 PERÍODOS)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28/06/2014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26/08/2014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98,016.00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70100,000.00</w:t>
            </w:r>
          </w:p>
        </w:tc>
      </w:tr>
      <w:tr w:rsidR="00157DF0" w:rsidRPr="00157DF0" w:rsidTr="00FA09E0">
        <w:trPr>
          <w:trHeight w:val="465"/>
        </w:trPr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2012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SEQUÍA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01/07/2012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17/07/2012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61405.85*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16000,000.00</w:t>
            </w:r>
          </w:p>
        </w:tc>
      </w:tr>
      <w:tr w:rsidR="00157DF0" w:rsidRPr="00157DF0" w:rsidTr="00FA09E0">
        <w:trPr>
          <w:trHeight w:val="465"/>
        </w:trPr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2011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</w:tr>
      <w:tr w:rsidR="00157DF0" w:rsidRPr="00157DF0" w:rsidTr="00FA09E0">
        <w:trPr>
          <w:trHeight w:val="465"/>
        </w:trPr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2009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</w:tr>
      <w:tr w:rsidR="00157DF0" w:rsidRPr="00157DF0" w:rsidTr="00FA09E0">
        <w:trPr>
          <w:trHeight w:val="465"/>
        </w:trPr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2008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</w:tr>
      <w:tr w:rsidR="00157DF0" w:rsidRPr="00157DF0" w:rsidTr="00FA09E0">
        <w:trPr>
          <w:trHeight w:val="465"/>
        </w:trPr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2007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</w:tr>
      <w:tr w:rsidR="00157DF0" w:rsidRPr="00157DF0" w:rsidTr="00FA09E0">
        <w:trPr>
          <w:trHeight w:val="46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2006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ND</w:t>
            </w:r>
          </w:p>
        </w:tc>
      </w:tr>
      <w:tr w:rsidR="00157DF0" w:rsidRPr="00157DF0" w:rsidTr="00157DF0">
        <w:trPr>
          <w:trHeight w:val="300"/>
        </w:trPr>
        <w:tc>
          <w:tcPr>
            <w:tcW w:w="3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FUENTE: Informes de encuestas de daños por sequías, DGEA-MAG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57DF0" w:rsidRPr="00157DF0" w:rsidTr="00FA09E0">
        <w:trPr>
          <w:trHeight w:val="300"/>
        </w:trPr>
        <w:tc>
          <w:tcPr>
            <w:tcW w:w="24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NOTA: *Incluye 25,412 </w:t>
            </w:r>
            <w:proofErr w:type="spellStart"/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Mz</w:t>
            </w:r>
            <w:proofErr w:type="spellEnd"/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. Totalmente perdidas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57DF0" w:rsidRPr="00157DF0" w:rsidTr="00FA09E0">
        <w:trPr>
          <w:trHeight w:val="300"/>
        </w:trPr>
        <w:tc>
          <w:tcPr>
            <w:tcW w:w="24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NOTA: de los años 2006 al 2011 no hay datos disponibles.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</w:tbl>
    <w:p w:rsidR="00157DF0" w:rsidRPr="00157DF0" w:rsidRDefault="00157DF0" w:rsidP="00ED3D91">
      <w:pPr>
        <w:jc w:val="both"/>
        <w:rPr>
          <w:rStyle w:val="nfasis"/>
          <w:rFonts w:eastAsia="Arial Unicode MS"/>
          <w:i w:val="0"/>
          <w:lang w:val="es-SV"/>
        </w:rPr>
      </w:pPr>
    </w:p>
    <w:sectPr w:rsidR="00157DF0" w:rsidRPr="00157DF0" w:rsidSect="00144210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0F" w:rsidRDefault="00B17A0F" w:rsidP="00063E85">
      <w:pPr>
        <w:spacing w:after="0" w:line="240" w:lineRule="auto"/>
      </w:pPr>
      <w:r>
        <w:separator/>
      </w:r>
    </w:p>
  </w:endnote>
  <w:endnote w:type="continuationSeparator" w:id="0">
    <w:p w:rsidR="00B17A0F" w:rsidRDefault="00B17A0F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1C" w:rsidRPr="009865F0" w:rsidRDefault="003D4B1C" w:rsidP="003D4B1C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  <w:r w:rsidRPr="009865F0">
      <w:rPr>
        <w:rFonts w:ascii="ITC Avant Garde Std Bk" w:hAnsi="ITC Avant Garde Std Bk"/>
        <w:noProof/>
        <w:color w:val="548DD4"/>
        <w:lang w:val="es-SV" w:eastAsia="es-SV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BC45E74" wp14:editId="37688E1D">
              <wp:simplePos x="0" y="0"/>
              <wp:positionH relativeFrom="column">
                <wp:posOffset>-946786</wp:posOffset>
              </wp:positionH>
              <wp:positionV relativeFrom="paragraph">
                <wp:posOffset>52705</wp:posOffset>
              </wp:positionV>
              <wp:extent cx="7115175" cy="409575"/>
              <wp:effectExtent l="0" t="0" r="0" b="9525"/>
              <wp:wrapNone/>
              <wp:docPr id="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1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1C" w:rsidRPr="00ED3D91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Final 1a. Avenida Norte, 13 Calle Oriente y Av. Manuel Gallardo. Santa Tecla, La Libertad</w:t>
                          </w:r>
                        </w:p>
                        <w:p w:rsidR="003D4B1C" w:rsidRPr="001D57DE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Tel: (503) 2210-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1813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 xml:space="preserve"> || Correo: 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luis.vargas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@mag.gob.sv</w:t>
                          </w:r>
                        </w:p>
                        <w:p w:rsidR="003D4B1C" w:rsidRPr="009865F0" w:rsidRDefault="003D4B1C" w:rsidP="003D4B1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BC45E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4.55pt;margin-top:4.15pt;width:560.2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3bswIAALo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" filled="f" stroked="f">
              <v:textbox>
                <w:txbxContent>
                  <w:p w:rsidR="003D4B1C" w:rsidRPr="00ED3D91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Final 1a. Avenida Norte, 13 Calle Oriente y Av. Manuel Gallardo. Santa Tecla, La Libertad</w:t>
                    </w:r>
                  </w:p>
                  <w:p w:rsidR="003D4B1C" w:rsidRPr="001D57DE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Tel: (503) 2210-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1813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 xml:space="preserve"> || Correo: 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luis.vargas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@mag.gob.sv</w:t>
                    </w:r>
                  </w:p>
                  <w:p w:rsidR="003D4B1C" w:rsidRPr="009865F0" w:rsidRDefault="003D4B1C" w:rsidP="003D4B1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865F0">
      <w:rPr>
        <w:rFonts w:ascii="ITC Avant Garde Std Bk" w:hAnsi="ITC Avant Garde Std Bk"/>
        <w:noProof/>
        <w:color w:val="548DD4"/>
        <w:lang w:val="es-SV" w:eastAsia="es-SV"/>
      </w:rPr>
      <w:drawing>
        <wp:anchor distT="0" distB="0" distL="114300" distR="114300" simplePos="0" relativeHeight="251666944" behindDoc="1" locked="0" layoutInCell="1" allowOverlap="1" wp14:anchorId="4120BFAF" wp14:editId="20666B8D">
          <wp:simplePos x="0" y="0"/>
          <wp:positionH relativeFrom="margin">
            <wp:align>center</wp:align>
          </wp:positionH>
          <wp:positionV relativeFrom="paragraph">
            <wp:posOffset>-299720</wp:posOffset>
          </wp:positionV>
          <wp:extent cx="2117916" cy="495300"/>
          <wp:effectExtent l="0" t="0" r="0" b="0"/>
          <wp:wrapNone/>
          <wp:docPr id="12" name="Imagen 12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916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0F" w:rsidRDefault="00B17A0F" w:rsidP="00063E85">
      <w:pPr>
        <w:spacing w:after="0" w:line="240" w:lineRule="auto"/>
      </w:pPr>
      <w:r>
        <w:separator/>
      </w:r>
    </w:p>
  </w:footnote>
  <w:footnote w:type="continuationSeparator" w:id="0">
    <w:p w:rsidR="00B17A0F" w:rsidRDefault="00B17A0F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B17A0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0364E9">
    <w:pPr>
      <w:pStyle w:val="Encabezado"/>
    </w:pPr>
    <w:r w:rsidRPr="000364E9">
      <w:rPr>
        <w:noProof/>
        <w:lang w:val="es-SV" w:eastAsia="es-SV"/>
      </w:rPr>
      <w:drawing>
        <wp:anchor distT="0" distB="0" distL="114300" distR="114300" simplePos="0" relativeHeight="251668992" behindDoc="0" locked="0" layoutInCell="1" allowOverlap="1" wp14:anchorId="0732D589" wp14:editId="44369966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733550" cy="1085850"/>
          <wp:effectExtent l="0" t="0" r="0" b="0"/>
          <wp:wrapNone/>
          <wp:docPr id="3" name="Imagen 3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733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7A0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5" o:spid="_x0000_s2051" type="#_x0000_t75" style="position:absolute;margin-left:0;margin-top:0;width:434.95pt;height:449.2pt;z-index:-251657728;mso-position-horizontal:center;mso-position-horizontal-relative:margin;mso-position-vertical:center;mso-position-vertical-relative:margin" o:allowincell="f">
          <v:imagedata r:id="rId2" o:title="esc"/>
          <w10:wrap anchorx="margin" anchory="margin"/>
        </v:shape>
      </w:pict>
    </w:r>
  </w:p>
  <w:p w:rsidR="00C51218" w:rsidRDefault="00C51218">
    <w:pPr>
      <w:pStyle w:val="Encabezado"/>
    </w:pPr>
  </w:p>
  <w:p w:rsidR="00C51218" w:rsidRDefault="000364E9">
    <w:pPr>
      <w:pStyle w:val="Encabezado"/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1E05C7BA" wp14:editId="5ECBEE87">
              <wp:extent cx="304800" cy="304800"/>
              <wp:effectExtent l="0" t="0" r="0" b="0"/>
              <wp:docPr id="1" name="Rectángulo 1" descr="https://mail.mag.gob.sv/service/home/~/?auth=co&amp;loc=es&amp;id=15572&amp;part=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cx="http://schemas.microsoft.com/office/drawing/2014/chartex" xmlns:w15="http://schemas.microsoft.com/office/word/2012/wordml">
          <w:pict>
            <v:rect w14:anchorId="0EF8BBAE" id="Rectángulo 1" o:spid="_x0000_s1026" alt="https://mail.mag.gob.sv/service/home/~/?auth=co&amp;loc=es&amp;id=15572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PQDsk9AIAABQG&#10;AAAOAAAAAAAAAAAAAAAAAC4CAABkcnMvZTJvRG9jLnhtbFBLAQItABQABgAIAAAAIQBMoOks2AAA&#10;AAMBAAAPAAAAAAAAAAAAAAAAAE4FAABkcnMvZG93bnJldi54bWxQSwUGAAAAAAQABADzAAAAUwYA&#10;AAAA&#10;" filled="f" stroked="f">
              <o:lock v:ext="edit" aspectratio="t"/>
              <w10:anchorlock/>
            </v:rect>
          </w:pict>
        </mc:Fallback>
      </mc:AlternateContent>
    </w: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B17A0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364E9"/>
    <w:rsid w:val="00045A61"/>
    <w:rsid w:val="00050681"/>
    <w:rsid w:val="00063E85"/>
    <w:rsid w:val="000C123E"/>
    <w:rsid w:val="000F0A15"/>
    <w:rsid w:val="00144210"/>
    <w:rsid w:val="00157DF0"/>
    <w:rsid w:val="001839CD"/>
    <w:rsid w:val="001B6AAC"/>
    <w:rsid w:val="001E4A41"/>
    <w:rsid w:val="001F20CB"/>
    <w:rsid w:val="00230C07"/>
    <w:rsid w:val="00237B45"/>
    <w:rsid w:val="002C466D"/>
    <w:rsid w:val="002C7C49"/>
    <w:rsid w:val="002D55AE"/>
    <w:rsid w:val="002E2788"/>
    <w:rsid w:val="002E33BE"/>
    <w:rsid w:val="002F5474"/>
    <w:rsid w:val="00382CCC"/>
    <w:rsid w:val="00396846"/>
    <w:rsid w:val="003D4B1C"/>
    <w:rsid w:val="003D548C"/>
    <w:rsid w:val="00481EB7"/>
    <w:rsid w:val="004A518E"/>
    <w:rsid w:val="00502EEC"/>
    <w:rsid w:val="0056103F"/>
    <w:rsid w:val="005B361B"/>
    <w:rsid w:val="005E078A"/>
    <w:rsid w:val="0061184E"/>
    <w:rsid w:val="0062140E"/>
    <w:rsid w:val="00643C09"/>
    <w:rsid w:val="006751CB"/>
    <w:rsid w:val="006D24FE"/>
    <w:rsid w:val="006F6B20"/>
    <w:rsid w:val="0071274E"/>
    <w:rsid w:val="0073185B"/>
    <w:rsid w:val="0075138E"/>
    <w:rsid w:val="007637BA"/>
    <w:rsid w:val="007750D2"/>
    <w:rsid w:val="007A44ED"/>
    <w:rsid w:val="007B0623"/>
    <w:rsid w:val="007C05FF"/>
    <w:rsid w:val="00803A5A"/>
    <w:rsid w:val="00834093"/>
    <w:rsid w:val="00853BF3"/>
    <w:rsid w:val="00891372"/>
    <w:rsid w:val="008949D8"/>
    <w:rsid w:val="008A6BFF"/>
    <w:rsid w:val="008C48B0"/>
    <w:rsid w:val="008F05D6"/>
    <w:rsid w:val="00912617"/>
    <w:rsid w:val="00914E44"/>
    <w:rsid w:val="009173DB"/>
    <w:rsid w:val="009175F6"/>
    <w:rsid w:val="00954F81"/>
    <w:rsid w:val="00980649"/>
    <w:rsid w:val="009865F0"/>
    <w:rsid w:val="009C2013"/>
    <w:rsid w:val="009C2588"/>
    <w:rsid w:val="00A240CE"/>
    <w:rsid w:val="00A56357"/>
    <w:rsid w:val="00A56F4B"/>
    <w:rsid w:val="00AA7244"/>
    <w:rsid w:val="00B17A0F"/>
    <w:rsid w:val="00B71BAC"/>
    <w:rsid w:val="00C00F22"/>
    <w:rsid w:val="00C51218"/>
    <w:rsid w:val="00C57590"/>
    <w:rsid w:val="00CB1F7C"/>
    <w:rsid w:val="00CE08CB"/>
    <w:rsid w:val="00CE2A8F"/>
    <w:rsid w:val="00D011E9"/>
    <w:rsid w:val="00D230F2"/>
    <w:rsid w:val="00D463A1"/>
    <w:rsid w:val="00D81EFF"/>
    <w:rsid w:val="00D93120"/>
    <w:rsid w:val="00DD1DAE"/>
    <w:rsid w:val="00E152E0"/>
    <w:rsid w:val="00E85D49"/>
    <w:rsid w:val="00E8701C"/>
    <w:rsid w:val="00ED3D91"/>
    <w:rsid w:val="00F064D0"/>
    <w:rsid w:val="00F12F33"/>
    <w:rsid w:val="00F64508"/>
    <w:rsid w:val="00F708E3"/>
    <w:rsid w:val="00F87B03"/>
    <w:rsid w:val="00FA09E0"/>
    <w:rsid w:val="00FC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2199-14E9-4032-AE25-6A4823AD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2018-07-06T20:36:00Z</cp:lastPrinted>
  <dcterms:created xsi:type="dcterms:W3CDTF">2018-10-05T21:50:00Z</dcterms:created>
  <dcterms:modified xsi:type="dcterms:W3CDTF">2018-10-05T21:51:00Z</dcterms:modified>
</cp:coreProperties>
</file>