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436" w:rsidRDefault="00C24436" w:rsidP="00C24436">
      <w:pPr>
        <w:spacing w:after="0" w:line="240" w:lineRule="auto"/>
        <w:jc w:val="center"/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</w:pP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>a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blecido en el Art. 6 literal “a”; información confidencial Art. 6 literal “f”; y Art 19, todos de la LAIP, el dato se ubicaba en la 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u w:val="single"/>
          <w:lang w:eastAsia="en-US"/>
        </w:rPr>
        <w:t>pág. 1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 de la presente resolución</w:t>
      </w:r>
    </w:p>
    <w:p w:rsidR="001F4004" w:rsidRPr="006A5CBF" w:rsidRDefault="00973C14" w:rsidP="006A5CBF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  <w:r w:rsidRPr="006A5CBF">
        <w:rPr>
          <w:rFonts w:eastAsia="Arial Unicode MS" w:cstheme="minorHAnsi"/>
          <w:b/>
          <w:color w:val="182F7C"/>
          <w:sz w:val="24"/>
          <w:lang w:val="es-SV"/>
        </w:rPr>
        <w:t xml:space="preserve">RESOLUCIÓN EN RESPUESTA A SOLICITUD DE INFORMACIÓN MAG OIR N° </w:t>
      </w:r>
      <w:r w:rsidR="00C24436">
        <w:rPr>
          <w:rFonts w:eastAsia="Arial Unicode MS" w:cstheme="minorHAnsi"/>
          <w:b/>
          <w:color w:val="182F7C"/>
          <w:sz w:val="24"/>
          <w:lang w:val="es-SV"/>
        </w:rPr>
        <w:t>220</w:t>
      </w:r>
      <w:r w:rsidRPr="006A5CBF">
        <w:rPr>
          <w:rFonts w:eastAsia="Arial Unicode MS" w:cstheme="minorHAnsi"/>
          <w:b/>
          <w:color w:val="182F7C"/>
          <w:sz w:val="24"/>
          <w:lang w:val="es-SV"/>
        </w:rPr>
        <w:t>-2018</w:t>
      </w:r>
    </w:p>
    <w:p w:rsidR="001F4004" w:rsidRPr="002C5078" w:rsidRDefault="001F4004" w:rsidP="002C50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</w:p>
    <w:p w:rsidR="001F4004" w:rsidRPr="002C5078" w:rsidRDefault="00973C14" w:rsidP="002C50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</w:rPr>
      </w:pPr>
      <w:r w:rsidRPr="002C5078">
        <w:rPr>
          <w:rFonts w:eastAsia="Arial Unicode MS" w:cstheme="minorHAnsi"/>
        </w:rPr>
        <w:t xml:space="preserve">Santa Tecla, departamento de La Libertad a las </w:t>
      </w:r>
      <w:r w:rsidR="00C24436">
        <w:rPr>
          <w:rFonts w:eastAsia="Arial Unicode MS" w:cstheme="minorHAnsi"/>
          <w:color w:val="182F7C"/>
        </w:rPr>
        <w:t xml:space="preserve">catorce horas </w:t>
      </w:r>
      <w:r w:rsidRPr="002C5078">
        <w:rPr>
          <w:rFonts w:eastAsia="Arial Unicode MS" w:cstheme="minorHAnsi"/>
          <w:color w:val="182F7C"/>
        </w:rPr>
        <w:t xml:space="preserve">con </w:t>
      </w:r>
      <w:r w:rsidR="00C24436">
        <w:rPr>
          <w:rFonts w:eastAsia="Arial Unicode MS" w:cstheme="minorHAnsi"/>
          <w:color w:val="182F7C"/>
        </w:rPr>
        <w:t>veinticinco</w:t>
      </w:r>
      <w:r w:rsidRPr="002C5078">
        <w:rPr>
          <w:rFonts w:eastAsia="Arial Unicode MS" w:cstheme="minorHAnsi"/>
          <w:color w:val="182F7C"/>
        </w:rPr>
        <w:t xml:space="preserve"> minutos del día</w:t>
      </w:r>
      <w:r w:rsidR="00C24436">
        <w:rPr>
          <w:rFonts w:eastAsia="Arial Unicode MS" w:cstheme="minorHAnsi"/>
          <w:color w:val="182F7C"/>
        </w:rPr>
        <w:t xml:space="preserve"> uno de octubre </w:t>
      </w:r>
      <w:r w:rsidRPr="002C5078">
        <w:rPr>
          <w:rFonts w:eastAsia="Arial Unicode MS" w:cstheme="minorHAnsi"/>
          <w:color w:val="182F7C"/>
        </w:rPr>
        <w:t>de dos mil dieciocho</w:t>
      </w:r>
      <w:r w:rsidRPr="002C5078">
        <w:rPr>
          <w:rFonts w:eastAsia="Arial Unicode MS" w:cstheme="minorHAnsi"/>
          <w:color w:val="002060"/>
        </w:rPr>
        <w:t>,</w:t>
      </w:r>
      <w:r w:rsidRPr="002C5078">
        <w:rPr>
          <w:rFonts w:eastAsia="Arial Unicode MS" w:cstheme="minorHAnsi"/>
        </w:rPr>
        <w:t xml:space="preserve"> el Ministerio de Agricultura y Ganadería luego de haber recib</w:t>
      </w:r>
      <w:r w:rsidRPr="002C5078">
        <w:rPr>
          <w:rFonts w:eastAsia="Arial Unicode MS" w:cstheme="minorHAnsi"/>
        </w:rPr>
        <w:t>i</w:t>
      </w:r>
      <w:r w:rsidRPr="002C5078">
        <w:rPr>
          <w:rFonts w:eastAsia="Arial Unicode MS" w:cstheme="minorHAnsi"/>
        </w:rPr>
        <w:t>do y admitido la solicitud de información</w:t>
      </w:r>
      <w:r w:rsidRPr="002C5078">
        <w:rPr>
          <w:rFonts w:eastAsia="Arial Unicode MS" w:cstheme="minorHAnsi"/>
          <w:color w:val="182F7C"/>
        </w:rPr>
        <w:t xml:space="preserve"> </w:t>
      </w:r>
      <w:r w:rsidRPr="006A5CBF">
        <w:rPr>
          <w:rFonts w:eastAsia="Arial Unicode MS" w:cstheme="minorHAnsi"/>
          <w:b/>
          <w:color w:val="182F7C"/>
          <w:lang w:val="es-SV"/>
        </w:rPr>
        <w:t xml:space="preserve">MAG OIR No. </w:t>
      </w:r>
      <w:r w:rsidR="00C24436">
        <w:rPr>
          <w:rFonts w:eastAsia="Arial Unicode MS" w:cstheme="minorHAnsi"/>
          <w:b/>
          <w:color w:val="182F7C"/>
          <w:lang w:val="es-SV"/>
        </w:rPr>
        <w:t>220</w:t>
      </w:r>
      <w:r w:rsidRPr="006A5CBF">
        <w:rPr>
          <w:rFonts w:eastAsia="Arial Unicode MS" w:cstheme="minorHAnsi"/>
          <w:b/>
          <w:color w:val="182F7C"/>
          <w:lang w:val="es-SV"/>
        </w:rPr>
        <w:t xml:space="preserve"> -2018 </w:t>
      </w:r>
      <w:r w:rsidRPr="002C5078">
        <w:rPr>
          <w:rFonts w:eastAsia="Arial Unicode MS" w:cstheme="minorHAnsi"/>
        </w:rPr>
        <w:t>sobre:</w:t>
      </w:r>
    </w:p>
    <w:p w:rsidR="001F4004" w:rsidRPr="002C5078" w:rsidRDefault="001F4004" w:rsidP="002C50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</w:rPr>
      </w:pPr>
    </w:p>
    <w:p w:rsidR="006A5CBF" w:rsidRDefault="006A5CBF" w:rsidP="006A5CB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color w:val="182F7C"/>
          <w:lang w:val="es-SV"/>
        </w:rPr>
      </w:pPr>
      <w:r w:rsidRPr="006A5CBF">
        <w:rPr>
          <w:rFonts w:eastAsia="Arial Unicode MS" w:cstheme="minorHAnsi"/>
          <w:color w:val="182F7C"/>
          <w:lang w:val="es-SV"/>
        </w:rPr>
        <w:t>1. Información estadística y/o descriptiva (informe) sobre la afectación de la reciente sequía en la</w:t>
      </w:r>
      <w:r>
        <w:rPr>
          <w:rFonts w:eastAsia="Arial Unicode MS" w:cstheme="minorHAnsi"/>
          <w:color w:val="182F7C"/>
          <w:lang w:val="es-SV"/>
        </w:rPr>
        <w:t xml:space="preserve"> </w:t>
      </w:r>
      <w:r w:rsidRPr="006A5CBF">
        <w:rPr>
          <w:rFonts w:eastAsia="Arial Unicode MS" w:cstheme="minorHAnsi"/>
          <w:color w:val="182F7C"/>
          <w:lang w:val="es-SV"/>
        </w:rPr>
        <w:t>producción de ajonjolí</w:t>
      </w:r>
    </w:p>
    <w:p w:rsidR="001F4004" w:rsidRDefault="006A5CBF" w:rsidP="006A5CB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color w:val="182F7C"/>
          <w:lang w:val="es-SV"/>
        </w:rPr>
      </w:pPr>
      <w:r w:rsidRPr="006A5CBF">
        <w:rPr>
          <w:rFonts w:eastAsia="Arial Unicode MS" w:cstheme="minorHAnsi"/>
          <w:color w:val="182F7C"/>
          <w:lang w:val="es-SV"/>
        </w:rPr>
        <w:t>2. Lugares donde se cultiva ajonjolí en El Salvador</w:t>
      </w:r>
    </w:p>
    <w:p w:rsidR="006A5CBF" w:rsidRPr="002C5078" w:rsidRDefault="006A5CBF" w:rsidP="006A5CB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</w:rPr>
      </w:pPr>
    </w:p>
    <w:p w:rsidR="001F4004" w:rsidRPr="002C5078" w:rsidRDefault="00973C14" w:rsidP="002C5078">
      <w:pPr>
        <w:snapToGrid w:val="0"/>
        <w:spacing w:after="0" w:line="240" w:lineRule="auto"/>
        <w:jc w:val="both"/>
        <w:rPr>
          <w:rFonts w:cstheme="minorHAnsi"/>
        </w:rPr>
      </w:pPr>
      <w:r w:rsidRPr="002C5078">
        <w:rPr>
          <w:rFonts w:eastAsia="Arial Unicode MS" w:cstheme="minorHAnsi"/>
        </w:rPr>
        <w:t xml:space="preserve">Presentada ante la Oficina de Información y Respuesta de esta dependencia por parte de: </w:t>
      </w:r>
      <w:r w:rsidR="00C24436">
        <w:rPr>
          <w:rFonts w:eastAsia="Arial Unicode MS" w:cstheme="minorHAnsi"/>
          <w:b/>
          <w:bCs/>
          <w:color w:val="182F7C"/>
          <w:lang w:val="es-SV"/>
        </w:rPr>
        <w:t>--</w:t>
      </w:r>
      <w:bookmarkStart w:id="0" w:name="_GoBack"/>
      <w:bookmarkEnd w:id="0"/>
      <w:r w:rsidRPr="002C5078">
        <w:rPr>
          <w:rFonts w:eastAsia="Arial Unicode MS" w:cstheme="minorHAnsi"/>
        </w:rPr>
        <w:t>,</w:t>
      </w:r>
      <w:r w:rsidRPr="002C5078">
        <w:rPr>
          <w:rFonts w:eastAsia="Arial Unicode MS" w:cstheme="minorHAnsi"/>
          <w:b/>
          <w:color w:val="000099"/>
        </w:rPr>
        <w:t xml:space="preserve"> </w:t>
      </w:r>
      <w:r w:rsidRPr="002C5078">
        <w:rPr>
          <w:rFonts w:eastAsia="Arial Unicode MS" w:cstheme="minorHAnsi"/>
        </w:rPr>
        <w:t>y considerando que la información solicitada, cumple con los requisitos establec</w:t>
      </w:r>
      <w:r w:rsidRPr="002C5078">
        <w:rPr>
          <w:rFonts w:eastAsia="Arial Unicode MS" w:cstheme="minorHAnsi"/>
        </w:rPr>
        <w:t>i</w:t>
      </w:r>
      <w:r w:rsidRPr="002C5078">
        <w:rPr>
          <w:rFonts w:eastAsia="Arial Unicode MS" w:cstheme="minorHAnsi"/>
        </w:rPr>
        <w:t>dos en el art. 66 de La ley de Acceso a la Información Pública y los arts. 50, 54 del Regl</w:t>
      </w:r>
      <w:r w:rsidRPr="002C5078">
        <w:rPr>
          <w:rFonts w:eastAsia="Arial Unicode MS" w:cstheme="minorHAnsi"/>
        </w:rPr>
        <w:t>a</w:t>
      </w:r>
      <w:r w:rsidRPr="002C5078">
        <w:rPr>
          <w:rFonts w:eastAsia="Arial Unicode MS" w:cstheme="minorHAnsi"/>
        </w:rPr>
        <w:t>mento de la Ley de Acceso a la Información Pública, y que la información solicitada no se encuentra entre las excepciones enum</w:t>
      </w:r>
      <w:r w:rsidRPr="002C5078">
        <w:rPr>
          <w:rFonts w:eastAsia="Arial Unicode MS" w:cstheme="minorHAnsi"/>
        </w:rPr>
        <w:t>e</w:t>
      </w:r>
      <w:r w:rsidRPr="002C5078">
        <w:rPr>
          <w:rFonts w:eastAsia="Arial Unicode MS" w:cstheme="minorHAnsi"/>
        </w:rPr>
        <w:t xml:space="preserve">radas en los arts. 19 y 24 de la Ley, y 19 del Reglamento, </w:t>
      </w:r>
      <w:proofErr w:type="gramStart"/>
      <w:r w:rsidRPr="002C5078">
        <w:rPr>
          <w:rFonts w:eastAsia="Arial Unicode MS" w:cstheme="minorHAnsi"/>
        </w:rPr>
        <w:t>resuelve</w:t>
      </w:r>
      <w:proofErr w:type="gramEnd"/>
      <w:r w:rsidRPr="002C5078">
        <w:rPr>
          <w:rFonts w:eastAsia="Arial Unicode MS" w:cstheme="minorHAnsi"/>
        </w:rPr>
        <w:t xml:space="preserve">: </w:t>
      </w:r>
    </w:p>
    <w:p w:rsidR="001F4004" w:rsidRPr="002C5078" w:rsidRDefault="001F4004" w:rsidP="002C5078">
      <w:pPr>
        <w:snapToGrid w:val="0"/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</w:p>
    <w:p w:rsidR="001F4004" w:rsidRPr="008A5ACC" w:rsidRDefault="00973C14" w:rsidP="002C5078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8A5ACC">
        <w:rPr>
          <w:rFonts w:eastAsia="Arial Unicode MS" w:cstheme="minorHAnsi"/>
          <w:b/>
          <w:color w:val="182F7C"/>
          <w:lang w:val="es-SV"/>
        </w:rPr>
        <w:t>PROPORCIONAR</w:t>
      </w:r>
      <w:r w:rsidR="009338EA" w:rsidRPr="008A5ACC">
        <w:rPr>
          <w:rFonts w:eastAsia="Arial Unicode MS" w:cstheme="minorHAnsi"/>
          <w:b/>
          <w:color w:val="182F7C"/>
          <w:lang w:val="es-SV"/>
        </w:rPr>
        <w:t xml:space="preserve"> </w:t>
      </w:r>
      <w:r w:rsidR="009338EA" w:rsidRPr="008A5ACC">
        <w:rPr>
          <w:rFonts w:eastAsia="Arial Unicode MS" w:cstheme="minorHAnsi"/>
          <w:b/>
          <w:lang w:val="es-SV"/>
        </w:rPr>
        <w:t>PARTE</w:t>
      </w:r>
      <w:r w:rsidR="009338EA" w:rsidRPr="008A5ACC">
        <w:rPr>
          <w:rFonts w:eastAsia="Arial Unicode MS" w:cstheme="minorHAnsi"/>
          <w:b/>
          <w:color w:val="182F7C"/>
          <w:lang w:val="es-SV"/>
        </w:rPr>
        <w:t xml:space="preserve"> DE</w:t>
      </w:r>
      <w:r w:rsidRPr="008A5ACC">
        <w:rPr>
          <w:rFonts w:eastAsia="Arial Unicode MS" w:cstheme="minorHAnsi"/>
          <w:b/>
          <w:color w:val="182F7C"/>
          <w:lang w:val="es-SV"/>
        </w:rPr>
        <w:t xml:space="preserve"> LA INFORMACIÓN PUBLICA SOLICITADA.</w:t>
      </w:r>
    </w:p>
    <w:p w:rsidR="001F4004" w:rsidRPr="002C5078" w:rsidRDefault="001F4004" w:rsidP="002C5078">
      <w:pPr>
        <w:snapToGrid w:val="0"/>
        <w:spacing w:after="0" w:line="240" w:lineRule="auto"/>
        <w:jc w:val="both"/>
        <w:rPr>
          <w:rFonts w:eastAsia="Arial Unicode MS" w:cstheme="minorHAnsi"/>
          <w:b/>
          <w:bCs/>
          <w:color w:val="000000"/>
        </w:rPr>
      </w:pPr>
    </w:p>
    <w:p w:rsidR="006A5CBF" w:rsidRDefault="00973C14" w:rsidP="002C5078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  <w:r w:rsidRPr="002C5078">
        <w:rPr>
          <w:rFonts w:eastAsia="Arial Unicode MS" w:cstheme="minorHAnsi"/>
          <w:color w:val="000000"/>
        </w:rPr>
        <w:t>Se anexa al presente oficio un archivo en formato PDF elegible que contiene</w:t>
      </w:r>
      <w:r w:rsidR="006A5CBF">
        <w:rPr>
          <w:rFonts w:eastAsia="Arial Unicode MS" w:cstheme="minorHAnsi"/>
          <w:color w:val="000000"/>
        </w:rPr>
        <w:t xml:space="preserve"> un mapa y un cuadro con la identificación y ubicación de las principales zonas productoras de ajonjolí en El Salvador.</w:t>
      </w:r>
    </w:p>
    <w:p w:rsidR="009338EA" w:rsidRPr="002C5078" w:rsidRDefault="009338EA" w:rsidP="002C5078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</w:p>
    <w:p w:rsidR="002C5078" w:rsidRPr="002C5078" w:rsidRDefault="009338EA" w:rsidP="002C5078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  <w:r w:rsidRPr="002C5078">
        <w:rPr>
          <w:rFonts w:eastAsia="Arial Unicode MS" w:cstheme="minorHAnsi"/>
          <w:color w:val="000000"/>
        </w:rPr>
        <w:t xml:space="preserve">La información </w:t>
      </w:r>
      <w:r w:rsidRPr="008A5ACC">
        <w:rPr>
          <w:rFonts w:eastAsia="Arial Unicode MS" w:cstheme="minorHAnsi"/>
          <w:b/>
          <w:i/>
          <w:color w:val="182F7C"/>
          <w:lang w:val="es-SV"/>
        </w:rPr>
        <w:t>e</w:t>
      </w:r>
      <w:r w:rsidR="006A5CBF">
        <w:rPr>
          <w:rFonts w:eastAsia="Arial Unicode MS" w:cstheme="minorHAnsi"/>
          <w:b/>
          <w:i/>
          <w:color w:val="182F7C"/>
          <w:lang w:val="es-SV"/>
        </w:rPr>
        <w:t>stadística y/o descriptiva (informe) sobre la afectación de la reciente sequía en la producción de ajonjolí,</w:t>
      </w:r>
      <w:r w:rsidR="002C5078" w:rsidRPr="002C5078">
        <w:rPr>
          <w:rFonts w:eastAsia="Arial Unicode MS" w:cstheme="minorHAnsi"/>
          <w:color w:val="000000"/>
        </w:rPr>
        <w:t xml:space="preserve"> </w:t>
      </w:r>
      <w:r w:rsidR="006A5CBF">
        <w:rPr>
          <w:rFonts w:eastAsia="Arial Unicode MS" w:cstheme="minorHAnsi"/>
          <w:color w:val="000000"/>
        </w:rPr>
        <w:t xml:space="preserve">no se cuenta con información de daños y pérdidas en la producción de ajonjolí ocasionados por el déficit de lluvias ocurrido en los meses de junio y julio del presente año, porque las labores de siembra de ese cultivo se realizan en el mes de agosto; </w:t>
      </w:r>
      <w:r w:rsidR="002C5078" w:rsidRPr="002C5078">
        <w:rPr>
          <w:rFonts w:eastAsia="Arial Unicode MS" w:cstheme="minorHAnsi"/>
          <w:color w:val="000000"/>
        </w:rPr>
        <w:t xml:space="preserve">en vista de lo anterior y analizado el fondo de lo solicitado, y considerando que la Ley de Acceso a la Información Pública dispone en el art. 73 que nos encontramos ante un caso de información </w:t>
      </w:r>
      <w:r w:rsidR="002C5078" w:rsidRPr="008A5ACC">
        <w:rPr>
          <w:rFonts w:eastAsia="Arial Unicode MS" w:cstheme="minorHAnsi"/>
          <w:color w:val="182F7C"/>
          <w:lang w:val="es-SV"/>
        </w:rPr>
        <w:t>INEXISTENTE</w:t>
      </w:r>
      <w:r w:rsidR="002C5078" w:rsidRPr="008A5ACC">
        <w:rPr>
          <w:rFonts w:eastAsia="Arial Unicode MS" w:cstheme="minorHAnsi"/>
          <w:color w:val="000099"/>
        </w:rPr>
        <w:t>,</w:t>
      </w:r>
      <w:r w:rsidR="002C5078" w:rsidRPr="002C5078">
        <w:rPr>
          <w:rFonts w:eastAsia="Arial Unicode MS" w:cstheme="minorHAnsi"/>
          <w:color w:val="000000"/>
        </w:rPr>
        <w:t xml:space="preserve"> lo que  impide  brindar lo  requerido  por  el  peticionario, esta dependencia resuelve:</w:t>
      </w:r>
    </w:p>
    <w:p w:rsidR="002C5078" w:rsidRPr="002C5078" w:rsidRDefault="002C5078" w:rsidP="002C5078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</w:p>
    <w:p w:rsidR="002C5078" w:rsidRDefault="002C5078" w:rsidP="002C5078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8A5ACC">
        <w:rPr>
          <w:rFonts w:eastAsia="Arial Unicode MS" w:cstheme="minorHAnsi"/>
          <w:b/>
          <w:color w:val="182F7C"/>
          <w:lang w:val="es-SV"/>
        </w:rPr>
        <w:t>NO ENTREGAR LA INFORMACIÓN SOLICITADA POR INEXISTENCIA</w:t>
      </w:r>
    </w:p>
    <w:p w:rsidR="003C5E11" w:rsidRPr="008A5ACC" w:rsidRDefault="003C5E11" w:rsidP="002C5078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</w:p>
    <w:p w:rsidR="003C5E11" w:rsidRPr="003C5E11" w:rsidRDefault="003C5E11" w:rsidP="003C5E11">
      <w:pPr>
        <w:autoSpaceDE w:val="0"/>
        <w:autoSpaceDN w:val="0"/>
        <w:adjustRightInd w:val="0"/>
        <w:jc w:val="both"/>
        <w:rPr>
          <w:rFonts w:eastAsia="Meiryo UI" w:cstheme="minorHAnsi"/>
          <w:lang w:eastAsia="ar-SA"/>
        </w:rPr>
      </w:pPr>
      <w:r w:rsidRPr="003C5E11">
        <w:rPr>
          <w:rFonts w:eastAsia="Meiryo UI" w:cstheme="minorHAnsi"/>
        </w:rPr>
        <w:t>Comuníquese para los efectos pertinentes.</w:t>
      </w:r>
    </w:p>
    <w:p w:rsidR="003C5E11" w:rsidRDefault="003C5E11" w:rsidP="002C5078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3C5E11" w:rsidRPr="002C5078" w:rsidRDefault="003C5E11" w:rsidP="002C5078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A5ACC" w:rsidRDefault="008A5ACC" w:rsidP="008A5ACC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</w:p>
    <w:p w:rsidR="008A5ACC" w:rsidRPr="003C5E11" w:rsidRDefault="008A5ACC" w:rsidP="008A5ACC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lang w:val="es-SV"/>
        </w:rPr>
      </w:pPr>
      <w:r w:rsidRPr="003C5E11">
        <w:rPr>
          <w:rFonts w:eastAsia="Arial Unicode MS" w:cstheme="minorHAnsi"/>
          <w:b/>
          <w:i/>
          <w:color w:val="182F7C"/>
          <w:lang w:val="es-SV"/>
        </w:rPr>
        <w:t>A</w:t>
      </w:r>
      <w:r w:rsidR="00973C14" w:rsidRPr="003C5E11">
        <w:rPr>
          <w:rFonts w:eastAsia="Arial Unicode MS" w:cstheme="minorHAnsi"/>
          <w:b/>
          <w:i/>
          <w:color w:val="182F7C"/>
          <w:lang w:val="es-SV"/>
        </w:rPr>
        <w:t>na Patricia Sánchez de Cruz</w:t>
      </w:r>
    </w:p>
    <w:p w:rsidR="001F4004" w:rsidRPr="003C5E11" w:rsidRDefault="00973C14" w:rsidP="008A5ACC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3C5E11">
        <w:rPr>
          <w:rFonts w:eastAsia="Arial Unicode MS" w:cstheme="minorHAnsi"/>
          <w:b/>
          <w:color w:val="182F7C"/>
          <w:lang w:val="es-SV"/>
        </w:rPr>
        <w:lastRenderedPageBreak/>
        <w:t>Oficial de Información MAG OIR</w:t>
      </w:r>
    </w:p>
    <w:sectPr w:rsidR="001F4004" w:rsidRPr="003C5E11">
      <w:headerReference w:type="default" r:id="rId9"/>
      <w:footerReference w:type="default" r:id="rId10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B96" w:rsidRDefault="00580B96">
      <w:pPr>
        <w:spacing w:after="0" w:line="240" w:lineRule="auto"/>
      </w:pPr>
      <w:r>
        <w:separator/>
      </w:r>
    </w:p>
  </w:endnote>
  <w:endnote w:type="continuationSeparator" w:id="0">
    <w:p w:rsidR="00580B96" w:rsidRDefault="00580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C24436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</w:rPr>
    </w:r>
    <w:r>
      <w:pict>
        <v:rect id="3 Rectángulo" o:spid="_x0000_s2049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<w10:wrap type="none"/>
          <w10:anchorlock/>
        </v:rect>
      </w:pic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C24436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C24436">
      <w:rPr>
        <w:rFonts w:ascii="ITC Avant Garde Std Bk" w:hAnsi="ITC Avant Garde Std Bk"/>
        <w:b/>
        <w:noProof/>
        <w:sz w:val="16"/>
        <w:szCs w:val="18"/>
      </w:rPr>
      <w:t>2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B96" w:rsidRDefault="00580B96">
      <w:pPr>
        <w:spacing w:after="0" w:line="240" w:lineRule="auto"/>
      </w:pPr>
      <w:r>
        <w:separator/>
      </w:r>
    </w:p>
  </w:footnote>
  <w:footnote w:type="continuationSeparator" w:id="0">
    <w:p w:rsidR="00580B96" w:rsidRDefault="00580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4004"/>
    <w:rsid w:val="001932C6"/>
    <w:rsid w:val="001F4004"/>
    <w:rsid w:val="002A7749"/>
    <w:rsid w:val="002C5078"/>
    <w:rsid w:val="003C5E11"/>
    <w:rsid w:val="00407C84"/>
    <w:rsid w:val="005114CC"/>
    <w:rsid w:val="00580B96"/>
    <w:rsid w:val="006A5CBF"/>
    <w:rsid w:val="008A5ACC"/>
    <w:rsid w:val="009338EA"/>
    <w:rsid w:val="00973C14"/>
    <w:rsid w:val="00C24436"/>
    <w:rsid w:val="00C7004A"/>
    <w:rsid w:val="00D8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semiHidden/>
    <w:unhideWhenUsed/>
    <w:rsid w:val="003C5E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3D1CF-A25C-4E09-B84D-AB748C569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Ana Patricia Sanchez Cruz</cp:lastModifiedBy>
  <cp:revision>23</cp:revision>
  <cp:lastPrinted>2018-10-01T20:23:00Z</cp:lastPrinted>
  <dcterms:created xsi:type="dcterms:W3CDTF">2018-07-24T20:48:00Z</dcterms:created>
  <dcterms:modified xsi:type="dcterms:W3CDTF">2018-10-01T20:25:00Z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