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FF" w:rsidRPr="004A1EFF" w:rsidRDefault="004A1EFF" w:rsidP="004A1EFF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  <w:szCs w:val="16"/>
        </w:rPr>
      </w:pPr>
      <w:r w:rsidRPr="004A1EFF">
        <w:rPr>
          <w:rFonts w:asciiTheme="minorHAnsi" w:eastAsia="Arial Unicode MS" w:hAnsiTheme="minorHAnsi"/>
          <w:color w:val="C00000"/>
          <w:sz w:val="16"/>
          <w:szCs w:val="16"/>
        </w:rPr>
        <w:t xml:space="preserve">Versión pública de acuerdo a lo dispuesto en el Art. 30 de la LAIP, se elimina  </w:t>
      </w:r>
      <w:r w:rsidRPr="004A1EFF">
        <w:rPr>
          <w:rFonts w:asciiTheme="minorHAnsi" w:eastAsia="Arial Unicode MS" w:hAnsiTheme="minorHAnsi"/>
          <w:color w:val="C00000"/>
          <w:sz w:val="16"/>
          <w:szCs w:val="16"/>
          <w:u w:val="single"/>
        </w:rPr>
        <w:t>el nombre</w:t>
      </w:r>
      <w:r w:rsidRPr="004A1EFF">
        <w:rPr>
          <w:rFonts w:asciiTheme="minorHAnsi" w:eastAsia="Arial Unicode MS" w:hAnsiTheme="minorHAnsi"/>
          <w:color w:val="C00000"/>
          <w:sz w:val="16"/>
          <w:szCs w:val="16"/>
        </w:rPr>
        <w:t xml:space="preserve"> por ser información que  vuelve identificable al (la) solicitante según el Art. 6 literal “a”; y al Art 19, todos de la LAIP. El dato se ubicaba en la </w:t>
      </w:r>
      <w:r w:rsidRPr="004A1EFF">
        <w:rPr>
          <w:rFonts w:asciiTheme="minorHAnsi" w:eastAsia="Arial Unicode MS" w:hAnsiTheme="minorHAnsi"/>
          <w:color w:val="C00000"/>
          <w:sz w:val="16"/>
          <w:szCs w:val="16"/>
          <w:u w:val="single"/>
        </w:rPr>
        <w:t>pág. 1</w:t>
      </w:r>
      <w:r w:rsidRPr="004A1EFF">
        <w:rPr>
          <w:rFonts w:asciiTheme="minorHAnsi" w:eastAsia="Arial Unicode MS" w:hAnsiTheme="minorHAnsi"/>
          <w:color w:val="C00000"/>
          <w:sz w:val="16"/>
          <w:szCs w:val="16"/>
        </w:rPr>
        <w:t xml:space="preserve"> de la presente resolución</w:t>
      </w:r>
    </w:p>
    <w:p w:rsidR="00E145C5" w:rsidRDefault="00E145C5" w:rsidP="008600D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</w:p>
    <w:p w:rsidR="001F4004" w:rsidRPr="00646D79" w:rsidRDefault="00973C14" w:rsidP="008600D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46D79">
        <w:rPr>
          <w:rFonts w:eastAsia="Arial Unicode MS" w:cstheme="minorHAnsi"/>
          <w:b/>
          <w:color w:val="182F7C"/>
          <w:sz w:val="24"/>
          <w:lang w:val="es-SV"/>
        </w:rPr>
        <w:t>RESOLUCIÓN EN RESPUESTA A SOLICITUD DE INFORMACIÓN MAG OIR N° 19</w:t>
      </w:r>
      <w:r w:rsidR="00134EE2">
        <w:rPr>
          <w:rFonts w:eastAsia="Arial Unicode MS" w:cstheme="minorHAnsi"/>
          <w:b/>
          <w:color w:val="182F7C"/>
          <w:sz w:val="24"/>
          <w:lang w:val="es-SV"/>
        </w:rPr>
        <w:t>5</w:t>
      </w:r>
      <w:r w:rsidRPr="00646D7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E145C5" w:rsidRDefault="001F4004" w:rsidP="00860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  <w:sz w:val="14"/>
        </w:rPr>
      </w:pPr>
    </w:p>
    <w:p w:rsidR="001F4004" w:rsidRPr="002C5078" w:rsidRDefault="00973C14" w:rsidP="00860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Santa Tecla, departamento de La Libertad a las </w:t>
      </w:r>
      <w:r w:rsidR="00134EE2" w:rsidRPr="003B6173">
        <w:rPr>
          <w:rFonts w:eastAsia="Arial Unicode MS" w:cstheme="minorHAnsi"/>
          <w:color w:val="182F7C"/>
        </w:rPr>
        <w:t xml:space="preserve">once </w:t>
      </w:r>
      <w:r w:rsidRPr="003B6173">
        <w:rPr>
          <w:rFonts w:eastAsia="Arial Unicode MS" w:cstheme="minorHAnsi"/>
          <w:color w:val="182F7C"/>
        </w:rPr>
        <w:t xml:space="preserve">horas con </w:t>
      </w:r>
      <w:r w:rsidR="00134EE2" w:rsidRPr="003B6173">
        <w:rPr>
          <w:rFonts w:eastAsia="Arial Unicode MS" w:cstheme="minorHAnsi"/>
          <w:color w:val="182F7C"/>
        </w:rPr>
        <w:t>cincuenta</w:t>
      </w:r>
      <w:r w:rsidR="0099038E" w:rsidRPr="003B6173">
        <w:rPr>
          <w:rFonts w:eastAsia="Arial Unicode MS" w:cstheme="minorHAnsi"/>
          <w:color w:val="182F7C"/>
        </w:rPr>
        <w:t xml:space="preserve"> </w:t>
      </w:r>
      <w:r w:rsidRPr="003B6173">
        <w:rPr>
          <w:rFonts w:eastAsia="Arial Unicode MS" w:cstheme="minorHAnsi"/>
          <w:color w:val="182F7C"/>
        </w:rPr>
        <w:t xml:space="preserve">minutos del día </w:t>
      </w:r>
      <w:r w:rsidR="00134EE2" w:rsidRPr="003B6173">
        <w:rPr>
          <w:rFonts w:eastAsia="Arial Unicode MS" w:cstheme="minorHAnsi"/>
          <w:color w:val="182F7C"/>
        </w:rPr>
        <w:t>treinta</w:t>
      </w:r>
      <w:r w:rsidR="003B6173" w:rsidRPr="003B6173">
        <w:rPr>
          <w:rFonts w:eastAsia="Arial Unicode MS" w:cstheme="minorHAnsi"/>
          <w:color w:val="182F7C"/>
        </w:rPr>
        <w:t xml:space="preserve"> y uno</w:t>
      </w:r>
      <w:r w:rsidRPr="003B6173">
        <w:rPr>
          <w:rFonts w:eastAsia="Arial Unicode MS" w:cstheme="minorHAnsi"/>
          <w:color w:val="182F7C"/>
        </w:rPr>
        <w:t xml:space="preserve"> de agosto de dos mil dieciocho</w:t>
      </w:r>
      <w:r w:rsidRPr="003B6173">
        <w:rPr>
          <w:rFonts w:eastAsia="Arial Unicode MS" w:cstheme="minorHAnsi"/>
          <w:color w:val="002060"/>
        </w:rPr>
        <w:t>,</w:t>
      </w:r>
      <w:r w:rsidRPr="002C5078">
        <w:rPr>
          <w:rFonts w:eastAsia="Arial Unicode MS" w:cstheme="minorHAnsi"/>
        </w:rPr>
        <w:t xml:space="preserve"> el Ministerio de Agricultura y Ganadería luego de haber rec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bido y admitido la solicitud de información</w:t>
      </w:r>
      <w:r w:rsidRPr="002C5078">
        <w:rPr>
          <w:rFonts w:eastAsia="Arial Unicode MS" w:cstheme="minorHAnsi"/>
          <w:color w:val="182F7C"/>
        </w:rPr>
        <w:t xml:space="preserve"> </w:t>
      </w:r>
      <w:r w:rsidRPr="00646D79">
        <w:rPr>
          <w:rFonts w:eastAsia="Arial Unicode MS" w:cstheme="minorHAnsi"/>
          <w:b/>
          <w:color w:val="182F7C"/>
          <w:lang w:val="es-SV"/>
        </w:rPr>
        <w:t>MAG OIR No. 1</w:t>
      </w:r>
      <w:r w:rsidR="009338EA" w:rsidRPr="00646D79">
        <w:rPr>
          <w:rFonts w:eastAsia="Arial Unicode MS" w:cstheme="minorHAnsi"/>
          <w:b/>
          <w:color w:val="182F7C"/>
          <w:lang w:val="es-SV"/>
        </w:rPr>
        <w:t>9</w:t>
      </w:r>
      <w:r w:rsidR="00134EE2">
        <w:rPr>
          <w:rFonts w:eastAsia="Arial Unicode MS" w:cstheme="minorHAnsi"/>
          <w:b/>
          <w:color w:val="182F7C"/>
          <w:lang w:val="es-SV"/>
        </w:rPr>
        <w:t>5</w:t>
      </w:r>
      <w:r w:rsidRPr="00646D79">
        <w:rPr>
          <w:rFonts w:eastAsia="Arial Unicode MS" w:cstheme="minorHAnsi"/>
          <w:b/>
          <w:color w:val="182F7C"/>
          <w:lang w:val="es-SV"/>
        </w:rPr>
        <w:t xml:space="preserve"> -2018</w:t>
      </w:r>
      <w:r w:rsidRPr="002C5078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</w:rPr>
        <w:t>sobre:</w:t>
      </w:r>
    </w:p>
    <w:p w:rsidR="001F4004" w:rsidRPr="008600D4" w:rsidRDefault="001F4004" w:rsidP="00860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4"/>
        </w:rPr>
      </w:pP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es-SV"/>
        </w:rPr>
      </w:pPr>
      <w:r w:rsidRPr="008600D4">
        <w:rPr>
          <w:rFonts w:eastAsia="Times New Roman" w:cstheme="minorHAnsi"/>
          <w:color w:val="000099"/>
          <w:lang w:val="x-none"/>
        </w:rPr>
        <w:t>"Registro de regantes vigente para los años 2016-2017 y 2017-2018:</w:t>
      </w:r>
    </w:p>
    <w:p w:rsidR="003B6173" w:rsidRPr="008600D4" w:rsidRDefault="003B6173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sz w:val="14"/>
          <w:lang w:val="es-SV"/>
        </w:rPr>
      </w:pP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x-none"/>
        </w:rPr>
      </w:pPr>
      <w:r w:rsidRPr="008600D4">
        <w:rPr>
          <w:rFonts w:eastAsia="Times New Roman" w:cstheme="minorHAnsi"/>
          <w:color w:val="000099"/>
          <w:lang w:val="x-none"/>
        </w:rPr>
        <w:t>1) Nombre del regante</w:t>
      </w: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x-none"/>
        </w:rPr>
      </w:pPr>
      <w:r w:rsidRPr="008600D4">
        <w:rPr>
          <w:rFonts w:eastAsia="Times New Roman" w:cstheme="minorHAnsi"/>
          <w:color w:val="000099"/>
          <w:lang w:val="x-none"/>
        </w:rPr>
        <w:t>2) Departamento</w:t>
      </w: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x-none"/>
        </w:rPr>
      </w:pPr>
      <w:r w:rsidRPr="008600D4">
        <w:rPr>
          <w:rFonts w:eastAsia="Times New Roman" w:cstheme="minorHAnsi"/>
          <w:color w:val="000099"/>
          <w:lang w:val="x-none"/>
        </w:rPr>
        <w:t>3) Municipio</w:t>
      </w: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x-none"/>
        </w:rPr>
      </w:pPr>
      <w:r w:rsidRPr="008600D4">
        <w:rPr>
          <w:rFonts w:eastAsia="Times New Roman" w:cstheme="minorHAnsi"/>
          <w:color w:val="000099"/>
          <w:lang w:val="x-none"/>
        </w:rPr>
        <w:t>4) Cantón</w:t>
      </w: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x-none"/>
        </w:rPr>
      </w:pPr>
      <w:r w:rsidRPr="008600D4">
        <w:rPr>
          <w:rFonts w:eastAsia="Times New Roman" w:cstheme="minorHAnsi"/>
          <w:color w:val="000099"/>
          <w:lang w:val="x-none"/>
        </w:rPr>
        <w:t>5) Fuente de abastecimiento</w:t>
      </w: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x-none"/>
        </w:rPr>
      </w:pPr>
      <w:r w:rsidRPr="008600D4">
        <w:rPr>
          <w:rFonts w:eastAsia="Times New Roman" w:cstheme="minorHAnsi"/>
          <w:color w:val="000099"/>
          <w:lang w:val="x-none"/>
        </w:rPr>
        <w:t>6) Nombre de la fuente de abastecimiento</w:t>
      </w: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x-none"/>
        </w:rPr>
      </w:pPr>
      <w:r w:rsidRPr="008600D4">
        <w:rPr>
          <w:rFonts w:eastAsia="Times New Roman" w:cstheme="minorHAnsi"/>
          <w:color w:val="000099"/>
          <w:lang w:val="x-none"/>
        </w:rPr>
        <w:t>7) Área a regar (</w:t>
      </w:r>
      <w:proofErr w:type="spellStart"/>
      <w:r w:rsidRPr="008600D4">
        <w:rPr>
          <w:rFonts w:eastAsia="Times New Roman" w:cstheme="minorHAnsi"/>
          <w:color w:val="000099"/>
          <w:lang w:val="x-none"/>
        </w:rPr>
        <w:t>Mz</w:t>
      </w:r>
      <w:proofErr w:type="spellEnd"/>
      <w:r w:rsidRPr="008600D4">
        <w:rPr>
          <w:rFonts w:eastAsia="Times New Roman" w:cstheme="minorHAnsi"/>
          <w:color w:val="000099"/>
          <w:lang w:val="x-none"/>
        </w:rPr>
        <w:t>), (Ha)</w:t>
      </w: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es-SV"/>
        </w:rPr>
      </w:pPr>
      <w:r w:rsidRPr="008600D4">
        <w:rPr>
          <w:rFonts w:eastAsia="Times New Roman" w:cstheme="minorHAnsi"/>
          <w:color w:val="000099"/>
          <w:lang w:val="x-none"/>
        </w:rPr>
        <w:t>8) Caudal a otorgarse (</w:t>
      </w:r>
      <w:proofErr w:type="spellStart"/>
      <w:r w:rsidRPr="008600D4">
        <w:rPr>
          <w:rFonts w:eastAsia="Times New Roman" w:cstheme="minorHAnsi"/>
          <w:color w:val="000099"/>
          <w:lang w:val="x-none"/>
        </w:rPr>
        <w:t>Lts</w:t>
      </w:r>
      <w:proofErr w:type="spellEnd"/>
      <w:r w:rsidRPr="008600D4">
        <w:rPr>
          <w:rFonts w:eastAsia="Times New Roman" w:cstheme="minorHAnsi"/>
          <w:color w:val="000099"/>
          <w:lang w:val="x-none"/>
        </w:rPr>
        <w:t>/</w:t>
      </w:r>
      <w:proofErr w:type="spellStart"/>
      <w:r w:rsidRPr="008600D4">
        <w:rPr>
          <w:rFonts w:eastAsia="Times New Roman" w:cstheme="minorHAnsi"/>
          <w:color w:val="000099"/>
          <w:lang w:val="x-none"/>
        </w:rPr>
        <w:t>Seg</w:t>
      </w:r>
      <w:proofErr w:type="spellEnd"/>
      <w:r w:rsidRPr="008600D4">
        <w:rPr>
          <w:rFonts w:eastAsia="Times New Roman" w:cstheme="minorHAnsi"/>
          <w:color w:val="000099"/>
          <w:lang w:val="x-none"/>
        </w:rPr>
        <w:t>)</w:t>
      </w:r>
    </w:p>
    <w:p w:rsidR="003B6173" w:rsidRPr="008600D4" w:rsidRDefault="003B6173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sz w:val="14"/>
          <w:lang w:val="es-SV"/>
        </w:rPr>
      </w:pP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es-SV"/>
        </w:rPr>
      </w:pPr>
      <w:r w:rsidRPr="008600D4">
        <w:rPr>
          <w:rFonts w:eastAsia="Times New Roman" w:cstheme="minorHAnsi"/>
          <w:color w:val="000099"/>
          <w:lang w:val="x-none"/>
        </w:rPr>
        <w:t>Entregar la información en forma</w:t>
      </w:r>
      <w:r w:rsidR="003B6173" w:rsidRPr="008600D4">
        <w:rPr>
          <w:rFonts w:eastAsia="Times New Roman" w:cstheme="minorHAnsi"/>
          <w:color w:val="000099"/>
          <w:lang w:val="x-none"/>
        </w:rPr>
        <w:t>to procesable: archivo de Excel</w:t>
      </w:r>
    </w:p>
    <w:p w:rsidR="003B6173" w:rsidRPr="008600D4" w:rsidRDefault="003B6173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sz w:val="14"/>
          <w:lang w:val="es-SV"/>
        </w:rPr>
      </w:pPr>
    </w:p>
    <w:p w:rsidR="00134EE2" w:rsidRPr="008600D4" w:rsidRDefault="00134EE2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lang w:val="x-none"/>
        </w:rPr>
      </w:pPr>
      <w:r w:rsidRPr="008600D4">
        <w:rPr>
          <w:rFonts w:eastAsia="Times New Roman" w:cstheme="minorHAnsi"/>
          <w:color w:val="000099"/>
          <w:lang w:val="x-none"/>
        </w:rPr>
        <w:t xml:space="preserve">Si parte de la información solicitada no está disponible explicar </w:t>
      </w:r>
      <w:proofErr w:type="spellStart"/>
      <w:r w:rsidRPr="008600D4">
        <w:rPr>
          <w:rFonts w:eastAsia="Times New Roman" w:cstheme="minorHAnsi"/>
          <w:color w:val="000099"/>
          <w:lang w:val="x-none"/>
        </w:rPr>
        <w:t>porqué</w:t>
      </w:r>
      <w:proofErr w:type="spellEnd"/>
      <w:r w:rsidRPr="008600D4">
        <w:rPr>
          <w:rFonts w:eastAsia="Times New Roman" w:cstheme="minorHAnsi"/>
          <w:color w:val="000099"/>
          <w:lang w:val="x-none"/>
        </w:rPr>
        <w:t xml:space="preserve"> y quién es el</w:t>
      </w:r>
      <w:r w:rsidR="003B6173" w:rsidRPr="008600D4">
        <w:rPr>
          <w:rFonts w:eastAsia="Times New Roman" w:cstheme="minorHAnsi"/>
          <w:color w:val="000099"/>
          <w:lang w:val="es-SV"/>
        </w:rPr>
        <w:t xml:space="preserve"> </w:t>
      </w:r>
      <w:r w:rsidRPr="008600D4">
        <w:rPr>
          <w:rFonts w:eastAsia="Times New Roman" w:cstheme="minorHAnsi"/>
          <w:color w:val="000099"/>
          <w:lang w:val="x-none"/>
        </w:rPr>
        <w:t>responsable de que no esté disponible"</w:t>
      </w:r>
    </w:p>
    <w:p w:rsidR="001F4004" w:rsidRPr="008600D4" w:rsidRDefault="001F4004" w:rsidP="00860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  <w:sz w:val="14"/>
        </w:rPr>
      </w:pPr>
    </w:p>
    <w:p w:rsidR="001F4004" w:rsidRPr="002C5078" w:rsidRDefault="00973C14" w:rsidP="008600D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  <w:r w:rsidRPr="002C5078">
        <w:rPr>
          <w:rFonts w:eastAsia="Arial Unicode MS" w:cstheme="minorHAnsi"/>
        </w:rPr>
        <w:t xml:space="preserve">Presentada ante la Oficina de Información y Respuesta de esta dependencia por parte de: </w:t>
      </w:r>
      <w:r w:rsidR="00E145C5">
        <w:rPr>
          <w:rFonts w:eastAsia="Arial Unicode MS" w:cstheme="minorHAnsi"/>
        </w:rPr>
        <w:t>--</w:t>
      </w:r>
      <w:r w:rsidRPr="002C5078">
        <w:rPr>
          <w:rFonts w:eastAsia="Arial Unicode MS" w:cstheme="minorHAnsi"/>
        </w:rPr>
        <w:t>,</w:t>
      </w:r>
      <w:r w:rsidRPr="002C5078">
        <w:rPr>
          <w:rFonts w:eastAsia="Arial Unicode MS" w:cstheme="minorHAnsi"/>
          <w:b/>
          <w:color w:val="000099"/>
        </w:rPr>
        <w:t xml:space="preserve"> </w:t>
      </w:r>
      <w:r w:rsidRPr="002C5078">
        <w:rPr>
          <w:rFonts w:eastAsia="Arial Unicode MS" w:cstheme="minorHAnsi"/>
        </w:rPr>
        <w:t>y considerando que la información solicitada, cumple con los requisitos establ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cidos en el art. 66 de La ley de Acceso a la Información Pública y los arts. 50, 54 del R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glamento de la Ley de Acceso a la Información Pública, y que la información solicitada no se encuentra entre las excepciones enum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2C5078">
        <w:rPr>
          <w:rFonts w:eastAsia="Arial Unicode MS" w:cstheme="minorHAnsi"/>
        </w:rPr>
        <w:t>r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suelve</w:t>
      </w:r>
      <w:proofErr w:type="gramEnd"/>
      <w:r w:rsidRPr="002C5078">
        <w:rPr>
          <w:rFonts w:eastAsia="Arial Unicode MS" w:cstheme="minorHAnsi"/>
        </w:rPr>
        <w:t>:</w:t>
      </w:r>
    </w:p>
    <w:p w:rsidR="00921C09" w:rsidRDefault="00973C14" w:rsidP="008600D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PROPORCIONAR</w:t>
      </w:r>
      <w:r w:rsidR="00C44F02">
        <w:rPr>
          <w:rFonts w:eastAsia="Arial Unicode MS" w:cstheme="minorHAnsi"/>
          <w:b/>
          <w:color w:val="182F7C"/>
          <w:lang w:val="es-SV"/>
        </w:rPr>
        <w:t xml:space="preserve"> LA INFORMACIÓN SOLICITADA</w:t>
      </w:r>
    </w:p>
    <w:p w:rsidR="00921C09" w:rsidRPr="008600D4" w:rsidRDefault="00921C09" w:rsidP="008600D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14"/>
          <w:lang w:val="es-SV"/>
        </w:rPr>
      </w:pPr>
    </w:p>
    <w:p w:rsidR="003B6173" w:rsidRPr="003B6173" w:rsidRDefault="003B6173" w:rsidP="008600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Al respecto se adjunta al presente oficio el </w:t>
      </w:r>
      <w:r w:rsidRPr="008600D4">
        <w:rPr>
          <w:rFonts w:eastAsia="Arial Unicode MS" w:cstheme="minorHAnsi"/>
          <w:b/>
          <w:i/>
        </w:rPr>
        <w:t>Registro de Regantes del período 2017-2018</w:t>
      </w:r>
      <w:r>
        <w:rPr>
          <w:rFonts w:eastAsia="Arial Unicode MS" w:cstheme="minorHAnsi"/>
        </w:rPr>
        <w:t xml:space="preserve"> en form</w:t>
      </w:r>
      <w:r>
        <w:rPr>
          <w:rFonts w:eastAsia="Arial Unicode MS" w:cstheme="minorHAnsi"/>
        </w:rPr>
        <w:t>a</w:t>
      </w:r>
      <w:r>
        <w:rPr>
          <w:rFonts w:eastAsia="Arial Unicode MS" w:cstheme="minorHAnsi"/>
        </w:rPr>
        <w:t xml:space="preserve">to Excel. Con relación al </w:t>
      </w:r>
      <w:r w:rsidRPr="008600D4">
        <w:rPr>
          <w:rFonts w:eastAsia="Arial Unicode MS" w:cstheme="minorHAnsi"/>
          <w:b/>
          <w:i/>
        </w:rPr>
        <w:t>Re</w:t>
      </w:r>
      <w:r w:rsidRPr="008600D4">
        <w:rPr>
          <w:rFonts w:eastAsia="Arial Unicode MS" w:cstheme="minorHAnsi"/>
          <w:b/>
          <w:i/>
        </w:rPr>
        <w:t xml:space="preserve">gistro </w:t>
      </w:r>
      <w:r w:rsidRPr="008600D4">
        <w:rPr>
          <w:rFonts w:eastAsia="Arial Unicode MS" w:cstheme="minorHAnsi"/>
          <w:b/>
          <w:i/>
        </w:rPr>
        <w:t xml:space="preserve">de Regantes del período </w:t>
      </w:r>
      <w:r w:rsidRPr="008600D4">
        <w:rPr>
          <w:rFonts w:eastAsia="Arial Unicode MS" w:cstheme="minorHAnsi"/>
          <w:b/>
          <w:i/>
        </w:rPr>
        <w:t>2017-2018</w:t>
      </w:r>
      <w:r>
        <w:rPr>
          <w:rFonts w:eastAsia="Arial Unicode MS" w:cstheme="minorHAnsi"/>
        </w:rPr>
        <w:t xml:space="preserve">, se comunica que </w:t>
      </w:r>
      <w:r w:rsidR="008600D4">
        <w:rPr>
          <w:rFonts w:eastAsia="Arial Unicode MS" w:cstheme="minorHAnsi"/>
        </w:rPr>
        <w:t>la Dire</w:t>
      </w:r>
      <w:r w:rsidR="008600D4">
        <w:rPr>
          <w:rFonts w:eastAsia="Arial Unicode MS" w:cstheme="minorHAnsi"/>
        </w:rPr>
        <w:t>c</w:t>
      </w:r>
      <w:r w:rsidR="008600D4">
        <w:rPr>
          <w:rFonts w:eastAsia="Arial Unicode MS" w:cstheme="minorHAnsi"/>
        </w:rPr>
        <w:t xml:space="preserve">ción General de Ordenamiento Forestal Cuencas y Riego-DGFCR, actualmente se encuentra </w:t>
      </w:r>
      <w:r w:rsidRPr="003B6173">
        <w:rPr>
          <w:rFonts w:eastAsia="Arial Unicode MS" w:cstheme="minorHAnsi"/>
        </w:rPr>
        <w:t>inco</w:t>
      </w:r>
      <w:r w:rsidRPr="003B6173">
        <w:rPr>
          <w:rFonts w:eastAsia="Arial Unicode MS" w:cstheme="minorHAnsi"/>
        </w:rPr>
        <w:t>r</w:t>
      </w:r>
      <w:r w:rsidRPr="003B6173">
        <w:rPr>
          <w:rFonts w:eastAsia="Arial Unicode MS" w:cstheme="minorHAnsi"/>
        </w:rPr>
        <w:t>porando</w:t>
      </w:r>
      <w:r w:rsidR="008600D4">
        <w:rPr>
          <w:rFonts w:eastAsia="Arial Unicode MS" w:cstheme="minorHAnsi"/>
        </w:rPr>
        <w:t xml:space="preserve"> la información, porque la persona responsable de la administración del SINGAR</w:t>
      </w:r>
      <w:r>
        <w:rPr>
          <w:rFonts w:eastAsia="Arial Unicode MS" w:cstheme="minorHAnsi"/>
        </w:rPr>
        <w:t xml:space="preserve">, </w:t>
      </w:r>
      <w:r w:rsidR="008600D4">
        <w:rPr>
          <w:rFonts w:eastAsia="Arial Unicode MS" w:cstheme="minorHAnsi"/>
        </w:rPr>
        <w:t>Ing. Cri</w:t>
      </w:r>
      <w:r w:rsidR="008600D4">
        <w:rPr>
          <w:rFonts w:eastAsia="Arial Unicode MS" w:cstheme="minorHAnsi"/>
        </w:rPr>
        <w:t>s</w:t>
      </w:r>
      <w:r w:rsidR="008600D4">
        <w:rPr>
          <w:rFonts w:eastAsia="Arial Unicode MS" w:cstheme="minorHAnsi"/>
        </w:rPr>
        <w:t xml:space="preserve">tina Isabel Coto Ayala fue designada a partir del 16 de julio del presente año, no obstante se </w:t>
      </w:r>
      <w:r w:rsidRPr="003B6173">
        <w:rPr>
          <w:rFonts w:eastAsia="Arial Unicode MS" w:cstheme="minorHAnsi"/>
        </w:rPr>
        <w:t>pr</w:t>
      </w:r>
      <w:r w:rsidRPr="003B6173">
        <w:rPr>
          <w:rFonts w:eastAsia="Arial Unicode MS" w:cstheme="minorHAnsi"/>
        </w:rPr>
        <w:t>e</w:t>
      </w:r>
      <w:r w:rsidRPr="003B6173">
        <w:rPr>
          <w:rFonts w:eastAsia="Arial Unicode MS" w:cstheme="minorHAnsi"/>
        </w:rPr>
        <w:t>senta un avance de lo</w:t>
      </w:r>
      <w:r>
        <w:rPr>
          <w:rFonts w:eastAsia="Arial Unicode MS" w:cstheme="minorHAnsi"/>
        </w:rPr>
        <w:t xml:space="preserve"> </w:t>
      </w:r>
      <w:r w:rsidRPr="003B6173">
        <w:rPr>
          <w:rFonts w:eastAsia="Arial Unicode MS" w:cstheme="minorHAnsi"/>
        </w:rPr>
        <w:t>relacionado al primer semestre de esa te</w:t>
      </w:r>
      <w:r w:rsidRPr="003B6173">
        <w:rPr>
          <w:rFonts w:eastAsia="Arial Unicode MS" w:cstheme="minorHAnsi"/>
        </w:rPr>
        <w:t>m</w:t>
      </w:r>
      <w:r w:rsidRPr="003B6173">
        <w:rPr>
          <w:rFonts w:eastAsia="Arial Unicode MS" w:cstheme="minorHAnsi"/>
        </w:rPr>
        <w:t>porada.</w:t>
      </w:r>
    </w:p>
    <w:p w:rsidR="00C44F02" w:rsidRPr="008600D4" w:rsidRDefault="00C44F02" w:rsidP="008600D4">
      <w:pPr>
        <w:snapToGri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8600D4" w:rsidRDefault="003C5E11" w:rsidP="008600D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3C5E11">
        <w:rPr>
          <w:rFonts w:eastAsia="Meiryo UI" w:cstheme="minorHAnsi"/>
        </w:rPr>
        <w:t>Comuníque</w:t>
      </w:r>
      <w:r w:rsidR="008600D4">
        <w:rPr>
          <w:rFonts w:eastAsia="Meiryo UI" w:cstheme="minorHAnsi"/>
        </w:rPr>
        <w:t>se para los efectos pertinentes</w:t>
      </w:r>
      <w:bookmarkStart w:id="0" w:name="_GoBack"/>
      <w:bookmarkEnd w:id="0"/>
    </w:p>
    <w:p w:rsidR="008600D4" w:rsidRDefault="008600D4" w:rsidP="008600D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8A5ACC" w:rsidRPr="00646D79" w:rsidRDefault="008600D4" w:rsidP="008600D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646D79" w:rsidRDefault="00973C14" w:rsidP="008600D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646D79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41" w:rsidRDefault="00DE0941">
      <w:pPr>
        <w:spacing w:after="0" w:line="240" w:lineRule="auto"/>
      </w:pPr>
      <w:r>
        <w:separator/>
      </w:r>
    </w:p>
  </w:endnote>
  <w:endnote w:type="continuationSeparator" w:id="0">
    <w:p w:rsidR="00DE0941" w:rsidRDefault="00DE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53FA6B25" wp14:editId="48ED51EB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A1EFF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A1EFF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41" w:rsidRDefault="00DE0941">
      <w:pPr>
        <w:spacing w:after="0" w:line="240" w:lineRule="auto"/>
      </w:pPr>
      <w:r>
        <w:separator/>
      </w:r>
    </w:p>
  </w:footnote>
  <w:footnote w:type="continuationSeparator" w:id="0">
    <w:p w:rsidR="00DE0941" w:rsidRDefault="00DE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A1018"/>
    <w:multiLevelType w:val="hybridMultilevel"/>
    <w:tmpl w:val="77101C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134EE2"/>
    <w:rsid w:val="001932C6"/>
    <w:rsid w:val="001C62ED"/>
    <w:rsid w:val="001F4004"/>
    <w:rsid w:val="002726FF"/>
    <w:rsid w:val="002A7749"/>
    <w:rsid w:val="002C5078"/>
    <w:rsid w:val="00360B7E"/>
    <w:rsid w:val="003B6173"/>
    <w:rsid w:val="003C5E11"/>
    <w:rsid w:val="0048359D"/>
    <w:rsid w:val="004A1EFF"/>
    <w:rsid w:val="005114CC"/>
    <w:rsid w:val="005D027F"/>
    <w:rsid w:val="00646D79"/>
    <w:rsid w:val="00685CC9"/>
    <w:rsid w:val="006A0D49"/>
    <w:rsid w:val="0075545E"/>
    <w:rsid w:val="008600D4"/>
    <w:rsid w:val="008A5ACC"/>
    <w:rsid w:val="00921C09"/>
    <w:rsid w:val="009338EA"/>
    <w:rsid w:val="0094049D"/>
    <w:rsid w:val="00973C14"/>
    <w:rsid w:val="0099038E"/>
    <w:rsid w:val="00C31FEE"/>
    <w:rsid w:val="00C44F02"/>
    <w:rsid w:val="00C7004A"/>
    <w:rsid w:val="00DA2A92"/>
    <w:rsid w:val="00DE0941"/>
    <w:rsid w:val="00E145C5"/>
    <w:rsid w:val="00E21071"/>
    <w:rsid w:val="00EC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A1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customStyle="1" w:styleId="Ttulo1Car">
    <w:name w:val="Título 1 Car"/>
    <w:basedOn w:val="Fuentedeprrafopredeter"/>
    <w:link w:val="Ttulo1"/>
    <w:uiPriority w:val="9"/>
    <w:rsid w:val="004A1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A1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customStyle="1" w:styleId="Ttulo1Car">
    <w:name w:val="Título 1 Car"/>
    <w:basedOn w:val="Fuentedeprrafopredeter"/>
    <w:link w:val="Ttulo1"/>
    <w:uiPriority w:val="9"/>
    <w:rsid w:val="004A1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9DE9-B73A-4801-986B-CAD3431E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2018-08-31T19:17:00Z</cp:lastPrinted>
  <dcterms:created xsi:type="dcterms:W3CDTF">2018-08-31T19:19:00Z</dcterms:created>
  <dcterms:modified xsi:type="dcterms:W3CDTF">2018-08-31T19:20:00Z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