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DC" w:rsidRPr="001705F3" w:rsidRDefault="007760DC" w:rsidP="008D067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  <w:bookmarkStart w:id="0" w:name="_GoBack"/>
      <w:bookmarkEnd w:id="0"/>
    </w:p>
    <w:p w:rsidR="001270D3" w:rsidRDefault="001270D3" w:rsidP="001270D3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>
        <w:rPr>
          <w:rFonts w:asciiTheme="minorHAnsi" w:eastAsia="Arial Unicode MS" w:hAnsiTheme="minorHAnsi"/>
          <w:color w:val="C00000"/>
          <w:sz w:val="18"/>
        </w:rPr>
        <w:t xml:space="preserve">Versión pública de acuerdo a lo dispuesto en el Art. 30 de la LAIP, se elimina  </w:t>
      </w:r>
      <w:r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>
        <w:rPr>
          <w:rFonts w:asciiTheme="minorHAnsi" w:eastAsia="Arial Unicode MS" w:hAnsiTheme="minorHAnsi"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401C67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</w:rPr>
      </w:pPr>
    </w:p>
    <w:p w:rsidR="00CE5114" w:rsidRPr="00401C67" w:rsidRDefault="00523609" w:rsidP="00401C67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002060"/>
          <w:sz w:val="24"/>
          <w:u w:val="single"/>
        </w:rPr>
      </w:pPr>
      <w:r w:rsidRPr="00401C67">
        <w:rPr>
          <w:rFonts w:eastAsia="Arial Unicode MS" w:cstheme="minorHAnsi"/>
          <w:b/>
          <w:color w:val="002060"/>
          <w:sz w:val="24"/>
        </w:rPr>
        <w:t xml:space="preserve">RESOLUCIÓN EN RESPUESTA A SOLICITUD DE INFORMACIÓN 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MAG OIR N° 1</w:t>
      </w:r>
      <w:r w:rsidR="00401C67" w:rsidRPr="00401C67">
        <w:rPr>
          <w:rFonts w:eastAsia="Arial Unicode MS" w:cstheme="minorHAnsi"/>
          <w:b/>
          <w:color w:val="002060"/>
          <w:sz w:val="24"/>
          <w:u w:val="single"/>
        </w:rPr>
        <w:t>90</w:t>
      </w:r>
      <w:r w:rsidRPr="00401C67">
        <w:rPr>
          <w:rFonts w:eastAsia="Arial Unicode MS" w:cstheme="minorHAnsi"/>
          <w:b/>
          <w:color w:val="002060"/>
          <w:sz w:val="24"/>
          <w:u w:val="single"/>
        </w:rPr>
        <w:t>-2018</w:t>
      </w:r>
    </w:p>
    <w:p w:rsidR="00401C67" w:rsidRPr="001705F3" w:rsidRDefault="00401C67" w:rsidP="00401C67">
      <w:pPr>
        <w:tabs>
          <w:tab w:val="left" w:pos="5115"/>
        </w:tabs>
        <w:spacing w:after="0" w:line="240" w:lineRule="auto"/>
        <w:jc w:val="center"/>
        <w:rPr>
          <w:rFonts w:eastAsia="Meiryo UI" w:cs="Microsoft New Tai Lue"/>
        </w:rPr>
      </w:pPr>
    </w:p>
    <w:p w:rsidR="00CE5114" w:rsidRDefault="00CE5114" w:rsidP="00401C67">
      <w:pPr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>Santa Tecla, departamento de La Libertad</w:t>
      </w:r>
      <w:r w:rsidRPr="001705F3">
        <w:rPr>
          <w:rFonts w:eastAsia="Meiryo UI" w:cs="Microsoft New Tai Lue"/>
          <w:color w:val="003399"/>
        </w:rPr>
        <w:t xml:space="preserve"> </w:t>
      </w:r>
      <w:r w:rsidRPr="001705F3">
        <w:rPr>
          <w:rFonts w:eastAsia="Meiryo UI" w:cs="Microsoft New Tai Lue"/>
        </w:rPr>
        <w:t xml:space="preserve">a </w:t>
      </w:r>
      <w:r w:rsidRPr="001705F3">
        <w:rPr>
          <w:rFonts w:eastAsia="Meiryo UI" w:cs="Microsoft New Tai Lue"/>
          <w:color w:val="000066"/>
        </w:rPr>
        <w:t>las c</w:t>
      </w:r>
      <w:r w:rsidR="00401C67">
        <w:rPr>
          <w:rFonts w:eastAsia="Meiryo UI" w:cs="Microsoft New Tai Lue"/>
          <w:color w:val="000066"/>
        </w:rPr>
        <w:t>atorc</w:t>
      </w:r>
      <w:r w:rsidRPr="001705F3">
        <w:rPr>
          <w:rFonts w:eastAsia="Meiryo UI" w:cs="Microsoft New Tai Lue"/>
          <w:color w:val="000066"/>
        </w:rPr>
        <w:t xml:space="preserve">e horas con </w:t>
      </w:r>
      <w:r w:rsidR="00401C67">
        <w:rPr>
          <w:rFonts w:eastAsia="Meiryo UI" w:cs="Microsoft New Tai Lue"/>
          <w:color w:val="000066"/>
        </w:rPr>
        <w:t xml:space="preserve">nueve </w:t>
      </w:r>
      <w:r w:rsidRPr="001705F3">
        <w:rPr>
          <w:rFonts w:eastAsia="Meiryo UI" w:cs="Microsoft New Tai Lue"/>
          <w:color w:val="000066"/>
        </w:rPr>
        <w:t>minutos del día veinti</w:t>
      </w:r>
      <w:r w:rsidR="00401C67">
        <w:rPr>
          <w:rFonts w:eastAsia="Meiryo UI" w:cs="Microsoft New Tai Lue"/>
          <w:color w:val="000066"/>
        </w:rPr>
        <w:t xml:space="preserve">uno </w:t>
      </w:r>
      <w:r w:rsidRPr="001705F3">
        <w:rPr>
          <w:rFonts w:eastAsia="Meiryo UI" w:cs="Microsoft New Tai Lue"/>
          <w:color w:val="000066"/>
        </w:rPr>
        <w:t xml:space="preserve">de </w:t>
      </w:r>
      <w:r w:rsidR="00401C67">
        <w:rPr>
          <w:rFonts w:eastAsia="Meiryo UI" w:cs="Microsoft New Tai Lue"/>
          <w:color w:val="000066"/>
        </w:rPr>
        <w:t>agosto</w:t>
      </w:r>
      <w:r w:rsidRPr="001705F3">
        <w:rPr>
          <w:rFonts w:eastAsia="Meiryo UI" w:cs="Microsoft New Tai Lue"/>
          <w:color w:val="000066"/>
        </w:rPr>
        <w:t xml:space="preserve"> de dos mil dieciocho</w:t>
      </w:r>
      <w:r w:rsidRPr="001705F3">
        <w:rPr>
          <w:rFonts w:eastAsia="Meiryo UI" w:cs="Microsoft New Tai Lue"/>
        </w:rPr>
        <w:t xml:space="preserve">, el Ministerio de Agricultura y Ganadería luego de haber recibido y admitido la solicitud de información </w:t>
      </w:r>
      <w:r w:rsidRPr="001705F3">
        <w:rPr>
          <w:rFonts w:eastAsia="Arial Unicode MS" w:cstheme="minorHAnsi"/>
          <w:b/>
          <w:color w:val="000066"/>
        </w:rPr>
        <w:t>MAG OIR No. 1</w:t>
      </w:r>
      <w:r w:rsidR="00C07636">
        <w:rPr>
          <w:rFonts w:eastAsia="Arial Unicode MS" w:cstheme="minorHAnsi"/>
          <w:b/>
          <w:color w:val="000066"/>
        </w:rPr>
        <w:t>90</w:t>
      </w:r>
      <w:r w:rsidRPr="001705F3">
        <w:rPr>
          <w:rFonts w:eastAsia="Arial Unicode MS" w:cstheme="minorHAnsi"/>
          <w:b/>
          <w:color w:val="000066"/>
        </w:rPr>
        <w:t>-2018</w:t>
      </w:r>
      <w:r w:rsidRPr="001705F3">
        <w:rPr>
          <w:rFonts w:eastAsia="Meiryo UI" w:cs="Microsoft New Tai Lue"/>
          <w:b/>
          <w:color w:val="003399"/>
        </w:rPr>
        <w:t xml:space="preserve"> </w:t>
      </w:r>
      <w:r w:rsidRPr="001705F3">
        <w:rPr>
          <w:rFonts w:eastAsia="Meiryo UI" w:cs="Microsoft New Tai Lue"/>
        </w:rPr>
        <w:t>sobre:</w:t>
      </w:r>
    </w:p>
    <w:p w:rsidR="00401C67" w:rsidRPr="001705F3" w:rsidRDefault="00401C67" w:rsidP="00401C67">
      <w:pPr>
        <w:spacing w:after="0" w:line="240" w:lineRule="auto"/>
        <w:jc w:val="both"/>
        <w:rPr>
          <w:rFonts w:eastAsia="Meiryo UI" w:cs="Microsoft New Tai Lue"/>
          <w:color w:val="003399"/>
          <w:lang w:eastAsia="es-SV"/>
        </w:rPr>
      </w:pPr>
    </w:p>
    <w:p w:rsid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color w:val="000066"/>
        </w:rPr>
      </w:pPr>
      <w:r w:rsidRPr="00401C67">
        <w:rPr>
          <w:rFonts w:eastAsia="Meiryo UI" w:cs="Microsoft New Tai Lue"/>
          <w:color w:val="000066"/>
        </w:rPr>
        <w:t>"Monto de descuentos realizados a empleados del Ministerio de Agricultura y Ganadería en</w:t>
      </w:r>
      <w:r>
        <w:rPr>
          <w:rFonts w:eastAsia="Meiryo UI" w:cs="Microsoft New Tai Lue"/>
          <w:color w:val="000066"/>
        </w:rPr>
        <w:t xml:space="preserve"> </w:t>
      </w:r>
      <w:r w:rsidRPr="00401C67">
        <w:rPr>
          <w:rFonts w:eastAsia="Meiryo UI" w:cs="Microsoft New Tai Lue"/>
          <w:color w:val="000066"/>
        </w:rPr>
        <w:t>concepto de donaciones, contribuciones, aportaciones, cuotas por afiliación o cuotas partidarias, de</w:t>
      </w:r>
      <w:r>
        <w:rPr>
          <w:rFonts w:eastAsia="Meiryo UI" w:cs="Microsoft New Tai Lue"/>
          <w:color w:val="000066"/>
        </w:rPr>
        <w:t xml:space="preserve"> </w:t>
      </w:r>
      <w:r w:rsidRPr="00401C67">
        <w:rPr>
          <w:rFonts w:eastAsia="Meiryo UI" w:cs="Microsoft New Tai Lue"/>
          <w:color w:val="000066"/>
        </w:rPr>
        <w:t>los años 2014, 2015, 2016 y 2017. Que el detalle exprese los descuentos en dólares por cada mes de</w:t>
      </w:r>
      <w:r>
        <w:rPr>
          <w:rFonts w:eastAsia="Meiryo UI" w:cs="Microsoft New Tai Lue"/>
          <w:color w:val="000066"/>
        </w:rPr>
        <w:t xml:space="preserve"> </w:t>
      </w:r>
      <w:r w:rsidRPr="00401C67">
        <w:rPr>
          <w:rFonts w:eastAsia="Meiryo UI" w:cs="Microsoft New Tai Lue"/>
          <w:color w:val="000066"/>
        </w:rPr>
        <w:t>los años solicitados, y el destino a dónde fueron transferidos los descuentos, es decir el nombre del</w:t>
      </w:r>
      <w:r>
        <w:rPr>
          <w:rFonts w:eastAsia="Meiryo UI" w:cs="Microsoft New Tai Lue"/>
          <w:color w:val="000066"/>
        </w:rPr>
        <w:t xml:space="preserve"> </w:t>
      </w:r>
      <w:r w:rsidRPr="00401C67">
        <w:rPr>
          <w:rFonts w:eastAsia="Meiryo UI" w:cs="Microsoft New Tai Lue"/>
          <w:color w:val="000066"/>
        </w:rPr>
        <w:t>partido político. Así como el detalle por año (2014,2015, 2016 y 2017) del número de empleados a</w:t>
      </w:r>
      <w:r>
        <w:rPr>
          <w:rFonts w:eastAsia="Meiryo UI" w:cs="Microsoft New Tai Lue"/>
          <w:color w:val="000066"/>
        </w:rPr>
        <w:t xml:space="preserve"> </w:t>
      </w:r>
      <w:r w:rsidRPr="00401C67">
        <w:rPr>
          <w:rFonts w:eastAsia="Meiryo UI" w:cs="Microsoft New Tai Lue"/>
          <w:color w:val="000066"/>
        </w:rPr>
        <w:t>los que se les ha realizado el descuento".</w:t>
      </w:r>
    </w:p>
    <w:p w:rsid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CE5114" w:rsidRDefault="00CE5114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Presentada ante la Oficina de Información y Respuesta de esta dependencia por parte de: </w:t>
      </w:r>
      <w:r w:rsidR="001270D3">
        <w:rPr>
          <w:rFonts w:eastAsia="Meiryo UI" w:cs="Microsoft New Tai Lue"/>
        </w:rPr>
        <w:t>---</w:t>
      </w:r>
      <w:r w:rsidRPr="001705F3">
        <w:rPr>
          <w:rFonts w:eastAsia="Meiryo UI" w:cs="Microsoft New Tai Lue"/>
        </w:rPr>
        <w:t>, al respecto hacemos de su conocimiento que se efectuó la búsqueda de la información en la Dirección General de Economía Agropecuaria-DGEA quien informa lo siguiente:</w:t>
      </w:r>
    </w:p>
    <w:p w:rsidR="00401C67" w:rsidRPr="001705F3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401C67" w:rsidRP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  <w:i/>
        </w:rPr>
      </w:pPr>
      <w:r w:rsidRPr="00401C67">
        <w:rPr>
          <w:rFonts w:eastAsia="Meiryo UI" w:cs="Microsoft New Tai Lue"/>
          <w:i/>
        </w:rPr>
        <w:t>Al respecto, se comunica que se han revisado los archivos de planillas de los años en mención y no se ha encontrado ningún registro donde se haya aplicado descuentos por alguno de los conceptos antes mencionados, a favor de algún partido político, en los períodos mencionados.</w:t>
      </w:r>
    </w:p>
    <w:p w:rsidR="00401C67" w:rsidRP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</w:p>
    <w:p w:rsidR="00CE5114" w:rsidRPr="001705F3" w:rsidRDefault="00CE5114" w:rsidP="00401C6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Meiryo UI" w:cs="Microsoft New Tai Lue"/>
        </w:rPr>
      </w:pPr>
      <w:r w:rsidRPr="001705F3">
        <w:rPr>
          <w:rFonts w:eastAsia="Meiryo UI" w:cs="Microsoft New Tai Lue"/>
        </w:rPr>
        <w:t xml:space="preserve">En vista de lo anterior y analizado el fondo de lo solicitado, y considerando que la Ley de Acceso a la Información Pública dispone en el art. 73 que nos encontramos ante un caso de información </w:t>
      </w:r>
      <w:r w:rsidRPr="001705F3">
        <w:rPr>
          <w:rFonts w:eastAsia="Meiryo UI" w:cs="Microsoft New Tai Lue"/>
          <w:b/>
          <w:color w:val="000066"/>
        </w:rPr>
        <w:t>INEXISTENTE</w:t>
      </w:r>
      <w:r w:rsidRPr="001705F3">
        <w:rPr>
          <w:rFonts w:eastAsia="Meiryo UI" w:cs="Microsoft New Tai Lue"/>
          <w:color w:val="000066"/>
        </w:rPr>
        <w:t>,</w:t>
      </w:r>
      <w:r w:rsidRPr="001705F3">
        <w:rPr>
          <w:rFonts w:eastAsia="Meiryo UI" w:cs="Microsoft New Tai Lue"/>
        </w:rPr>
        <w:t xml:space="preserve"> lo que  impide  brindar lo  requerido  por  el  peticionario, esta dependencia resuelve:</w:t>
      </w:r>
    </w:p>
    <w:p w:rsidR="00401C67" w:rsidRDefault="00401C67" w:rsidP="00401C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  <w:b/>
          <w:color w:val="000066"/>
        </w:rPr>
      </w:pPr>
    </w:p>
    <w:p w:rsidR="00CE5114" w:rsidRPr="001705F3" w:rsidRDefault="00CE5114" w:rsidP="00401C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eastAsia="Meiryo UI" w:cs="Microsoft New Tai Lue"/>
          <w:b/>
          <w:color w:val="000066"/>
        </w:rPr>
      </w:pPr>
      <w:r w:rsidRPr="001705F3">
        <w:rPr>
          <w:rFonts w:eastAsia="Meiryo UI" w:cs="Microsoft New Tai Lue"/>
          <w:b/>
          <w:color w:val="000066"/>
        </w:rPr>
        <w:t>NO ENTREGAR LA INFORMACIÓN SOLICITADA POR INEXISTENCIA</w:t>
      </w: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401C67" w:rsidRDefault="00401C67" w:rsidP="00401C67">
      <w:pPr>
        <w:spacing w:after="0" w:line="240" w:lineRule="auto"/>
        <w:jc w:val="both"/>
        <w:rPr>
          <w:rFonts w:eastAsia="Meiryo UI" w:cs="Microsoft New Tai Lue"/>
        </w:rPr>
      </w:pPr>
    </w:p>
    <w:p w:rsidR="001705F3" w:rsidRDefault="00CE5114" w:rsidP="00401C67">
      <w:pPr>
        <w:spacing w:after="0" w:line="240" w:lineRule="auto"/>
        <w:jc w:val="both"/>
        <w:rPr>
          <w:rFonts w:eastAsia="Meiryo UI" w:cs="Microsoft New Tai Lue"/>
          <w:b/>
          <w:color w:val="003399"/>
        </w:rPr>
      </w:pPr>
      <w:r w:rsidRPr="001705F3">
        <w:rPr>
          <w:rFonts w:eastAsia="Meiryo UI" w:cs="Microsoft New Tai Lue"/>
        </w:rPr>
        <w:t>Comuníque</w:t>
      </w:r>
      <w:r w:rsidR="001705F3">
        <w:rPr>
          <w:rFonts w:eastAsia="Meiryo UI" w:cs="Microsoft New Tai Lue"/>
        </w:rPr>
        <w:t>se para los efectos pertinentes</w:t>
      </w:r>
    </w:p>
    <w:p w:rsidR="001705F3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07636" w:rsidRPr="001705F3" w:rsidRDefault="00C07636" w:rsidP="00401C67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E5114" w:rsidRPr="00C07636" w:rsidRDefault="00CE5114" w:rsidP="00401C67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</w:rPr>
      </w:pPr>
      <w:r w:rsidRPr="00C07636">
        <w:rPr>
          <w:rFonts w:eastAsia="Meiryo UI" w:cs="Microsoft New Tai Lue"/>
          <w:b/>
          <w:i/>
          <w:color w:val="000066"/>
        </w:rPr>
        <w:t>Ana Patricia Sánchez de Cruz</w:t>
      </w:r>
    </w:p>
    <w:p w:rsidR="00CE5114" w:rsidRPr="00C07636" w:rsidRDefault="001705F3" w:rsidP="00401C67">
      <w:pPr>
        <w:spacing w:after="0" w:line="240" w:lineRule="auto"/>
        <w:jc w:val="center"/>
        <w:rPr>
          <w:rFonts w:eastAsia="Meiryo UI" w:cs="Microsoft New Tai Lue"/>
          <w:b/>
          <w:color w:val="000066"/>
          <w:sz w:val="20"/>
        </w:rPr>
      </w:pPr>
      <w:r w:rsidRPr="00C07636">
        <w:rPr>
          <w:rFonts w:eastAsia="Meiryo UI" w:cs="Microsoft New Tai Lue"/>
          <w:b/>
          <w:color w:val="000066"/>
          <w:sz w:val="20"/>
        </w:rPr>
        <w:t>Oficial de Información, OIR-Ministerio de Agricultura y Ganadería</w:t>
      </w:r>
    </w:p>
    <w:p w:rsidR="001705F3" w:rsidRPr="00C07636" w:rsidRDefault="001705F3" w:rsidP="00401C67">
      <w:pPr>
        <w:spacing w:after="0" w:line="240" w:lineRule="auto"/>
        <w:jc w:val="center"/>
        <w:rPr>
          <w:rFonts w:eastAsia="Arial Unicode MS" w:cstheme="minorHAnsi"/>
          <w:color w:val="000066"/>
          <w:sz w:val="20"/>
        </w:rPr>
      </w:pPr>
    </w:p>
    <w:sectPr w:rsidR="001705F3" w:rsidRPr="00C07636" w:rsidSect="00E47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8BB" w:rsidRDefault="009F68BB" w:rsidP="00063E85">
      <w:pPr>
        <w:spacing w:after="0" w:line="240" w:lineRule="auto"/>
      </w:pPr>
      <w:r>
        <w:separator/>
      </w:r>
    </w:p>
  </w:endnote>
  <w:endnote w:type="continuationSeparator" w:id="0">
    <w:p w:rsidR="009F68BB" w:rsidRDefault="009F68BB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E0D" w:rsidRDefault="00530E0D" w:rsidP="004A1E52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530E0D" w:rsidRDefault="009F68BB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A1E52" w:rsidRDefault="004A1E52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530E0D" w:rsidRPr="00530E0D" w:rsidRDefault="00530E0D" w:rsidP="004A1E52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E47F2A" w:rsidRP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E47F2A" w:rsidRDefault="00E47F2A" w:rsidP="00E47F2A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F04C46" w:rsidRDefault="00F04C46" w:rsidP="00E47F2A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E47F2A" w:rsidRPr="00410963" w:rsidRDefault="00E47F2A" w:rsidP="00E47F2A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064BC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B064BC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B5" w:rsidRDefault="00F359B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8BB" w:rsidRDefault="009F68BB" w:rsidP="00063E85">
      <w:pPr>
        <w:spacing w:after="0" w:line="240" w:lineRule="auto"/>
      </w:pPr>
      <w:r>
        <w:separator/>
      </w:r>
    </w:p>
  </w:footnote>
  <w:footnote w:type="continuationSeparator" w:id="0">
    <w:p w:rsidR="009F68BB" w:rsidRDefault="009F68BB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F68B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32AB6798" wp14:editId="74B20323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6C2F5C82" wp14:editId="6FFCDEBC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9F68B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EF1"/>
    <w:multiLevelType w:val="hybridMultilevel"/>
    <w:tmpl w:val="4EA8F2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05AE5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B26B7B"/>
    <w:multiLevelType w:val="hybridMultilevel"/>
    <w:tmpl w:val="85EAF3B0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884"/>
    <w:multiLevelType w:val="hybridMultilevel"/>
    <w:tmpl w:val="E14009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105A8"/>
    <w:rsid w:val="00026ED8"/>
    <w:rsid w:val="00032FDC"/>
    <w:rsid w:val="00045A61"/>
    <w:rsid w:val="00050681"/>
    <w:rsid w:val="00063E85"/>
    <w:rsid w:val="000D42C9"/>
    <w:rsid w:val="000F7BBE"/>
    <w:rsid w:val="001270D3"/>
    <w:rsid w:val="00132D8B"/>
    <w:rsid w:val="001705F3"/>
    <w:rsid w:val="001839CD"/>
    <w:rsid w:val="001A0300"/>
    <w:rsid w:val="001B5C60"/>
    <w:rsid w:val="001B6AAC"/>
    <w:rsid w:val="001D57DE"/>
    <w:rsid w:val="001F20CB"/>
    <w:rsid w:val="0028049F"/>
    <w:rsid w:val="002C2035"/>
    <w:rsid w:val="002C7C49"/>
    <w:rsid w:val="002D0F1E"/>
    <w:rsid w:val="002E33BE"/>
    <w:rsid w:val="00382CCC"/>
    <w:rsid w:val="00396846"/>
    <w:rsid w:val="003F7A84"/>
    <w:rsid w:val="00401C67"/>
    <w:rsid w:val="00410963"/>
    <w:rsid w:val="00417C95"/>
    <w:rsid w:val="00430147"/>
    <w:rsid w:val="004A1E52"/>
    <w:rsid w:val="004A518E"/>
    <w:rsid w:val="00523609"/>
    <w:rsid w:val="0053015E"/>
    <w:rsid w:val="00530E0D"/>
    <w:rsid w:val="00586E3D"/>
    <w:rsid w:val="005B361B"/>
    <w:rsid w:val="005E34FE"/>
    <w:rsid w:val="0067724E"/>
    <w:rsid w:val="006D24FE"/>
    <w:rsid w:val="006F6B20"/>
    <w:rsid w:val="00703E0F"/>
    <w:rsid w:val="0073185B"/>
    <w:rsid w:val="007342AD"/>
    <w:rsid w:val="0075138E"/>
    <w:rsid w:val="007750D2"/>
    <w:rsid w:val="007760DC"/>
    <w:rsid w:val="007847D1"/>
    <w:rsid w:val="007C05FF"/>
    <w:rsid w:val="00854CFB"/>
    <w:rsid w:val="0087436E"/>
    <w:rsid w:val="00891372"/>
    <w:rsid w:val="008A6BFF"/>
    <w:rsid w:val="008B5B4E"/>
    <w:rsid w:val="008C48B0"/>
    <w:rsid w:val="008D067E"/>
    <w:rsid w:val="00912617"/>
    <w:rsid w:val="009175F6"/>
    <w:rsid w:val="0096242F"/>
    <w:rsid w:val="0098439D"/>
    <w:rsid w:val="009865F0"/>
    <w:rsid w:val="009D6C00"/>
    <w:rsid w:val="009F68BB"/>
    <w:rsid w:val="00A31F2D"/>
    <w:rsid w:val="00AA7244"/>
    <w:rsid w:val="00AE5F91"/>
    <w:rsid w:val="00B064BC"/>
    <w:rsid w:val="00B561A8"/>
    <w:rsid w:val="00BE111F"/>
    <w:rsid w:val="00C00F22"/>
    <w:rsid w:val="00C07636"/>
    <w:rsid w:val="00C14091"/>
    <w:rsid w:val="00C4746C"/>
    <w:rsid w:val="00C51218"/>
    <w:rsid w:val="00C9514C"/>
    <w:rsid w:val="00CB1F7C"/>
    <w:rsid w:val="00CE5114"/>
    <w:rsid w:val="00D230F2"/>
    <w:rsid w:val="00D463A1"/>
    <w:rsid w:val="00D62F72"/>
    <w:rsid w:val="00D70F04"/>
    <w:rsid w:val="00DC5379"/>
    <w:rsid w:val="00DD1DAE"/>
    <w:rsid w:val="00E1217D"/>
    <w:rsid w:val="00E47F2A"/>
    <w:rsid w:val="00E83B54"/>
    <w:rsid w:val="00EA2B6E"/>
    <w:rsid w:val="00EB33D3"/>
    <w:rsid w:val="00EC154B"/>
    <w:rsid w:val="00ED2DD2"/>
    <w:rsid w:val="00F04C46"/>
    <w:rsid w:val="00F12F33"/>
    <w:rsid w:val="00F359B5"/>
    <w:rsid w:val="00F64508"/>
    <w:rsid w:val="00F708E3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12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2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127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270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6E2D4-E9FA-4D01-9185-76ACFF81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2</cp:revision>
  <cp:lastPrinted>2018-08-21T20:16:00Z</cp:lastPrinted>
  <dcterms:created xsi:type="dcterms:W3CDTF">2018-08-21T21:36:00Z</dcterms:created>
  <dcterms:modified xsi:type="dcterms:W3CDTF">2018-08-21T21:36:00Z</dcterms:modified>
</cp:coreProperties>
</file>