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EB" w:rsidRPr="00834626" w:rsidRDefault="00E448EB" w:rsidP="00E448EB">
      <w:pPr>
        <w:jc w:val="center"/>
        <w:rPr>
          <w:rFonts w:eastAsia="Arial Unicode MS" w:cs="Arial Unicode MS"/>
          <w:b/>
          <w:color w:val="C00000"/>
          <w:sz w:val="16"/>
          <w:szCs w:val="28"/>
        </w:rPr>
      </w:pPr>
      <w:r w:rsidRPr="00834626">
        <w:rPr>
          <w:rFonts w:eastAsia="Arial Unicode MS" w:cs="Arial Unicode MS"/>
          <w:b/>
          <w:color w:val="C00000"/>
          <w:sz w:val="16"/>
          <w:szCs w:val="28"/>
        </w:rPr>
        <w:t xml:space="preserve">Versión Pública según el art. 30 de la </w:t>
      </w:r>
      <w:proofErr w:type="spellStart"/>
      <w:r w:rsidRPr="00834626">
        <w:rPr>
          <w:rFonts w:eastAsia="Arial Unicode MS" w:cs="Arial Unicode MS"/>
          <w:b/>
          <w:color w:val="C00000"/>
          <w:sz w:val="16"/>
          <w:szCs w:val="28"/>
        </w:rPr>
        <w:t>LAIP</w:t>
      </w:r>
      <w:proofErr w:type="spellEnd"/>
      <w:r w:rsidRPr="00834626">
        <w:rPr>
          <w:rFonts w:eastAsia="Arial Unicode MS" w:cs="Arial Unicode MS"/>
          <w:b/>
          <w:color w:val="C00000"/>
          <w:sz w:val="16"/>
          <w:szCs w:val="28"/>
        </w:rPr>
        <w:t xml:space="preserve">, se suprime el nombre en la página 1 de la presente resolución por ser dato personal e información confidencial según lo dispuesto en los artículos 6 y 24 de la </w:t>
      </w:r>
      <w:proofErr w:type="spellStart"/>
      <w:r w:rsidRPr="00834626">
        <w:rPr>
          <w:rFonts w:eastAsia="Arial Unicode MS" w:cs="Arial Unicode MS"/>
          <w:b/>
          <w:color w:val="C00000"/>
          <w:sz w:val="16"/>
          <w:szCs w:val="28"/>
        </w:rPr>
        <w:t>LAIP</w:t>
      </w:r>
      <w:proofErr w:type="spellEnd"/>
    </w:p>
    <w:p w:rsidR="00D673D6" w:rsidRDefault="00D673D6" w:rsidP="00D673D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</w:rPr>
      </w:pPr>
      <w:r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</w:p>
    <w:p w:rsidR="00D673D6" w:rsidRDefault="00D673D6" w:rsidP="00D673D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proofErr w:type="spellStart"/>
      <w:r>
        <w:rPr>
          <w:rFonts w:eastAsia="Arial Unicode MS" w:cstheme="minorHAnsi"/>
          <w:b/>
          <w:color w:val="000099"/>
          <w:sz w:val="24"/>
          <w:u w:val="single"/>
        </w:rPr>
        <w:t>MAG</w:t>
      </w:r>
      <w:proofErr w:type="spellEnd"/>
      <w:r>
        <w:rPr>
          <w:rFonts w:eastAsia="Arial Unicode MS" w:cstheme="minorHAnsi"/>
          <w:b/>
          <w:color w:val="000099"/>
          <w:sz w:val="24"/>
          <w:u w:val="single"/>
        </w:rPr>
        <w:t xml:space="preserve"> </w:t>
      </w:r>
      <w:proofErr w:type="spellStart"/>
      <w:r>
        <w:rPr>
          <w:rFonts w:eastAsia="Arial Unicode MS" w:cstheme="minorHAnsi"/>
          <w:b/>
          <w:color w:val="000099"/>
          <w:sz w:val="24"/>
          <w:u w:val="single"/>
        </w:rPr>
        <w:t>OIR</w:t>
      </w:r>
      <w:proofErr w:type="spellEnd"/>
      <w:r>
        <w:rPr>
          <w:rFonts w:eastAsia="Arial Unicode MS" w:cstheme="minorHAnsi"/>
          <w:b/>
          <w:color w:val="000099"/>
          <w:sz w:val="24"/>
          <w:u w:val="single"/>
        </w:rPr>
        <w:t xml:space="preserve"> N° 17</w:t>
      </w:r>
      <w:r>
        <w:rPr>
          <w:rFonts w:eastAsia="Arial Unicode MS" w:cstheme="minorHAnsi"/>
          <w:b/>
          <w:color w:val="000099"/>
          <w:sz w:val="24"/>
          <w:u w:val="single"/>
        </w:rPr>
        <w:t>7</w:t>
      </w:r>
      <w:r>
        <w:rPr>
          <w:rFonts w:eastAsia="Arial Unicode MS" w:cstheme="minorHAnsi"/>
          <w:b/>
          <w:color w:val="000099"/>
          <w:sz w:val="24"/>
          <w:u w:val="single"/>
        </w:rPr>
        <w:t>-2018</w:t>
      </w:r>
    </w:p>
    <w:p w:rsidR="00D673D6" w:rsidRDefault="00D673D6" w:rsidP="00D673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D673D6" w:rsidRDefault="00D673D6" w:rsidP="00D673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D673D6" w:rsidRDefault="00D673D6" w:rsidP="00D673D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2"/>
        </w:rPr>
      </w:pPr>
      <w:r>
        <w:rPr>
          <w:rFonts w:eastAsia="Arial Unicode MS" w:cstheme="minorHAnsi"/>
        </w:rPr>
        <w:t xml:space="preserve">Santa Tecla, departamento de La Libertad a las </w:t>
      </w:r>
      <w:r>
        <w:rPr>
          <w:rFonts w:eastAsia="Arial Unicode MS" w:cstheme="minorHAnsi"/>
          <w:color w:val="000099"/>
        </w:rPr>
        <w:t>quince</w:t>
      </w:r>
      <w:r>
        <w:rPr>
          <w:rFonts w:eastAsia="Arial Unicode MS" w:cstheme="minorHAnsi"/>
          <w:color w:val="000099"/>
        </w:rPr>
        <w:t xml:space="preserve"> horas con </w:t>
      </w:r>
      <w:r>
        <w:rPr>
          <w:rFonts w:eastAsia="Arial Unicode MS" w:cstheme="minorHAnsi"/>
          <w:color w:val="000099"/>
        </w:rPr>
        <w:t>doce</w:t>
      </w:r>
      <w:r>
        <w:rPr>
          <w:rFonts w:eastAsia="Arial Unicode MS" w:cstheme="minorHAnsi"/>
          <w:color w:val="000099"/>
        </w:rPr>
        <w:t xml:space="preserve"> minutos del día </w:t>
      </w:r>
      <w:r>
        <w:rPr>
          <w:rFonts w:eastAsia="Arial Unicode MS" w:cstheme="minorHAnsi"/>
          <w:color w:val="000099"/>
        </w:rPr>
        <w:t>veinticinco</w:t>
      </w:r>
      <w:r>
        <w:rPr>
          <w:rFonts w:eastAsia="Arial Unicode MS" w:cstheme="minorHAnsi"/>
          <w:color w:val="000099"/>
        </w:rPr>
        <w:t xml:space="preserve"> de julio de dos mil dieciocho</w:t>
      </w:r>
      <w:r>
        <w:rPr>
          <w:rFonts w:eastAsia="Arial Unicode MS" w:cstheme="minorHAnsi"/>
        </w:rPr>
        <w:t xml:space="preserve">, el Ministerio de Agricultura y Ganadería luego de haber recibido y admitido la solicitud de información </w:t>
      </w:r>
      <w:proofErr w:type="spellStart"/>
      <w:r>
        <w:rPr>
          <w:rFonts w:eastAsia="Arial Unicode MS" w:cstheme="minorHAnsi"/>
          <w:b/>
          <w:color w:val="000099"/>
        </w:rPr>
        <w:t>MAG</w:t>
      </w:r>
      <w:proofErr w:type="spellEnd"/>
      <w:r>
        <w:rPr>
          <w:rFonts w:eastAsia="Arial Unicode MS" w:cstheme="minorHAnsi"/>
          <w:b/>
          <w:color w:val="000099"/>
        </w:rPr>
        <w:t xml:space="preserve"> </w:t>
      </w:r>
      <w:proofErr w:type="spellStart"/>
      <w:r>
        <w:rPr>
          <w:rFonts w:eastAsia="Arial Unicode MS" w:cstheme="minorHAnsi"/>
          <w:b/>
          <w:color w:val="000099"/>
        </w:rPr>
        <w:t>OIR</w:t>
      </w:r>
      <w:proofErr w:type="spellEnd"/>
      <w:r>
        <w:rPr>
          <w:rFonts w:eastAsia="Arial Unicode MS" w:cstheme="minorHAnsi"/>
          <w:b/>
          <w:color w:val="000099"/>
        </w:rPr>
        <w:t xml:space="preserve"> No. 17</w:t>
      </w:r>
      <w:r>
        <w:rPr>
          <w:rFonts w:eastAsia="Arial Unicode MS" w:cstheme="minorHAnsi"/>
          <w:b/>
          <w:color w:val="000099"/>
        </w:rPr>
        <w:t>7</w:t>
      </w:r>
      <w:r>
        <w:rPr>
          <w:rFonts w:eastAsia="Arial Unicode MS" w:cstheme="minorHAnsi"/>
          <w:b/>
          <w:color w:val="000099"/>
        </w:rPr>
        <w:t>-2018</w:t>
      </w:r>
      <w:r>
        <w:rPr>
          <w:rFonts w:eastAsia="Arial Unicode MS" w:cstheme="minorHAnsi"/>
        </w:rPr>
        <w:t xml:space="preserve"> sobre:</w:t>
      </w:r>
    </w:p>
    <w:p w:rsidR="00D673D6" w:rsidRDefault="00D673D6" w:rsidP="00D673D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D673D6" w:rsidRDefault="00D673D6" w:rsidP="00D673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  <w:lang w:val="es-SV"/>
        </w:rPr>
      </w:pPr>
      <w:r>
        <w:rPr>
          <w:rFonts w:eastAsia="Arial Unicode MS" w:cstheme="minorHAnsi"/>
          <w:color w:val="000099"/>
        </w:rPr>
        <w:t>"</w:t>
      </w:r>
      <w:r>
        <w:rPr>
          <w:rFonts w:eastAsia="Arial Unicode MS" w:cstheme="minorHAnsi"/>
          <w:color w:val="000099"/>
        </w:rPr>
        <w:t>Base de datos de la Encuesta Nacional Agropecuaria de Propósitos Múltiples (</w:t>
      </w:r>
      <w:proofErr w:type="spellStart"/>
      <w:r>
        <w:rPr>
          <w:rFonts w:eastAsia="Arial Unicode MS" w:cstheme="minorHAnsi"/>
          <w:color w:val="000099"/>
        </w:rPr>
        <w:t>E</w:t>
      </w:r>
      <w:r>
        <w:rPr>
          <w:rFonts w:eastAsia="Arial Unicode MS" w:cstheme="minorHAnsi"/>
          <w:color w:val="000099"/>
        </w:rPr>
        <w:t>NAPM</w:t>
      </w:r>
      <w:proofErr w:type="spellEnd"/>
      <w:r>
        <w:rPr>
          <w:rFonts w:eastAsia="Arial Unicode MS" w:cstheme="minorHAnsi"/>
          <w:color w:val="000099"/>
        </w:rPr>
        <w:t xml:space="preserve"> 2016-2017), en </w:t>
      </w:r>
      <w:proofErr w:type="spellStart"/>
      <w:r>
        <w:rPr>
          <w:rFonts w:eastAsia="Arial Unicode MS" w:cstheme="minorHAnsi"/>
          <w:color w:val="000099"/>
        </w:rPr>
        <w:t>SPSS</w:t>
      </w:r>
      <w:proofErr w:type="spellEnd"/>
      <w:r>
        <w:rPr>
          <w:rFonts w:eastAsia="Arial Unicode MS" w:cstheme="minorHAnsi"/>
          <w:color w:val="000099"/>
        </w:rPr>
        <w:t>, obviando los datos confidenciales”</w:t>
      </w:r>
    </w:p>
    <w:p w:rsidR="00D673D6" w:rsidRDefault="00D673D6" w:rsidP="00D673D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D673D6" w:rsidRDefault="00D673D6" w:rsidP="00D673D6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Presentada ante la Oficina de Información y Respuesta de esta dependencia por parte de: </w:t>
      </w:r>
      <w:r w:rsidR="00E448EB">
        <w:rPr>
          <w:rFonts w:eastAsia="Arial Unicode MS" w:cstheme="minorHAnsi"/>
        </w:rPr>
        <w:t>---</w:t>
      </w:r>
      <w:r>
        <w:rPr>
          <w:rFonts w:eastAsia="Arial Unicode MS" w:cstheme="minorHAnsi"/>
        </w:rPr>
        <w:t xml:space="preserve">, ha analizado el fondo de lo solicitado identificando que la información requerida está contemplada entre las excepciones que cita el art. 24 de la Ley de Acceso a la Información Pública y en el art. 39 del Reglamento de la misma Ley como información </w:t>
      </w:r>
      <w:r>
        <w:rPr>
          <w:rFonts w:eastAsia="Arial Unicode MS" w:cstheme="minorHAnsi"/>
          <w:i/>
          <w:color w:val="000099"/>
        </w:rPr>
        <w:t>confidencial</w:t>
      </w:r>
      <w:r>
        <w:rPr>
          <w:rFonts w:eastAsia="Arial Unicode MS" w:cstheme="minorHAnsi"/>
        </w:rPr>
        <w:t>, y que dicha información tendrá ese carácter por tiempo indefinido</w:t>
      </w:r>
      <w:r>
        <w:rPr>
          <w:rFonts w:eastAsia="Arial Unicode MS" w:cstheme="minorHAnsi"/>
        </w:rPr>
        <w:t xml:space="preserve"> por las siguientes razones expuestas por la Dirección General de Economía Agropecuaria-DGEA:</w:t>
      </w:r>
    </w:p>
    <w:p w:rsidR="00D673D6" w:rsidRDefault="00D673D6" w:rsidP="00D673D6">
      <w:pPr>
        <w:spacing w:after="0" w:line="240" w:lineRule="auto"/>
        <w:jc w:val="both"/>
        <w:rPr>
          <w:rFonts w:eastAsia="Arial Unicode MS" w:cstheme="minorHAnsi"/>
        </w:rPr>
      </w:pPr>
    </w:p>
    <w:p w:rsidR="00D673D6" w:rsidRDefault="00D673D6" w:rsidP="00D673D6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“L</w:t>
      </w:r>
      <w:r w:rsidRPr="00D673D6">
        <w:rPr>
          <w:rFonts w:eastAsia="Arial Unicode MS" w:cstheme="minorHAnsi"/>
        </w:rPr>
        <w:t>a</w:t>
      </w:r>
      <w:r>
        <w:rPr>
          <w:rFonts w:eastAsia="Arial Unicode MS" w:cstheme="minorHAnsi"/>
        </w:rPr>
        <w:t>s</w:t>
      </w:r>
      <w:r w:rsidRPr="00D673D6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>bases de datos de las e</w:t>
      </w:r>
      <w:r w:rsidRPr="00D673D6">
        <w:rPr>
          <w:rFonts w:eastAsia="Arial Unicode MS" w:cstheme="minorHAnsi"/>
        </w:rPr>
        <w:t>ncuestas, por</w:t>
      </w:r>
      <w:r>
        <w:rPr>
          <w:rFonts w:eastAsia="Arial Unicode MS" w:cstheme="minorHAnsi"/>
        </w:rPr>
        <w:t xml:space="preserve"> la</w:t>
      </w:r>
      <w:r w:rsidRPr="00D673D6">
        <w:rPr>
          <w:rFonts w:eastAsia="Arial Unicode MS" w:cstheme="minorHAnsi"/>
        </w:rPr>
        <w:t xml:space="preserve"> raz</w:t>
      </w:r>
      <w:r>
        <w:rPr>
          <w:rFonts w:eastAsia="Arial Unicode MS" w:cstheme="minorHAnsi"/>
        </w:rPr>
        <w:t>ón</w:t>
      </w:r>
      <w:r w:rsidRPr="00D673D6">
        <w:rPr>
          <w:rFonts w:eastAsia="Arial Unicode MS" w:cstheme="minorHAnsi"/>
        </w:rPr>
        <w:t xml:space="preserve"> de incluir información personal de los productores y de su grupo familiar,  así como información de producción de c</w:t>
      </w:r>
      <w:r>
        <w:rPr>
          <w:rFonts w:eastAsia="Arial Unicode MS" w:cstheme="minorHAnsi"/>
        </w:rPr>
        <w:t>ada unidad agropecuaria, éstas bases están clasificadas</w:t>
      </w:r>
      <w:r w:rsidRPr="00D673D6">
        <w:rPr>
          <w:rFonts w:eastAsia="Arial Unicode MS" w:cstheme="minorHAnsi"/>
        </w:rPr>
        <w:t xml:space="preserve"> como información confidencial, por lo tant</w:t>
      </w:r>
      <w:r>
        <w:rPr>
          <w:rFonts w:eastAsia="Arial Unicode MS" w:cstheme="minorHAnsi"/>
        </w:rPr>
        <w:t>o no  pueden ser suministradas”</w:t>
      </w:r>
    </w:p>
    <w:p w:rsidR="00D673D6" w:rsidRDefault="00D673D6" w:rsidP="00D673D6">
      <w:pPr>
        <w:spacing w:after="0" w:line="240" w:lineRule="auto"/>
        <w:jc w:val="both"/>
        <w:rPr>
          <w:rFonts w:ascii="Calibri" w:eastAsia="Times New Roman" w:hAnsi="Calibri" w:cs="Calibri"/>
          <w:w w:val="102"/>
          <w:lang w:eastAsia="es-SV"/>
        </w:rPr>
      </w:pPr>
    </w:p>
    <w:p w:rsidR="00D673D6" w:rsidRDefault="00D673D6" w:rsidP="00D673D6">
      <w:pPr>
        <w:spacing w:after="0" w:line="240" w:lineRule="auto"/>
        <w:jc w:val="both"/>
        <w:rPr>
          <w:rFonts w:eastAsia="Arial Unicode MS" w:cstheme="minorHAnsi"/>
          <w:lang w:eastAsia="ar-SA"/>
        </w:rPr>
      </w:pPr>
      <w:r>
        <w:rPr>
          <w:rFonts w:eastAsia="Arial Unicode MS" w:cstheme="minorHAnsi"/>
        </w:rPr>
        <w:t xml:space="preserve">En ese sentido </w:t>
      </w:r>
      <w:r>
        <w:rPr>
          <w:rFonts w:eastAsia="Arial Unicode MS" w:cstheme="minorHAnsi"/>
        </w:rPr>
        <w:t>con base a</w:t>
      </w:r>
      <w:r>
        <w:rPr>
          <w:rFonts w:eastAsia="Arial Unicode MS" w:cstheme="minorHAnsi"/>
        </w:rPr>
        <w:t xml:space="preserve"> lo determinado en </w:t>
      </w:r>
      <w:r>
        <w:rPr>
          <w:rFonts w:eastAsia="Arial Unicode MS" w:cstheme="minorHAnsi"/>
        </w:rPr>
        <w:t>los arts. 62, 65, 72 literal b) de la Ley</w:t>
      </w:r>
      <w:r>
        <w:rPr>
          <w:rFonts w:eastAsia="Arial Unicode MS" w:cstheme="minorHAnsi"/>
        </w:rPr>
        <w:t xml:space="preserve"> de Acceso a la Información Pública-</w:t>
      </w:r>
      <w:proofErr w:type="spellStart"/>
      <w:r>
        <w:rPr>
          <w:rFonts w:eastAsia="Arial Unicode MS" w:cstheme="minorHAnsi"/>
        </w:rPr>
        <w:t>LAIP</w:t>
      </w:r>
      <w:proofErr w:type="spellEnd"/>
      <w:r>
        <w:rPr>
          <w:rFonts w:eastAsia="Arial Unicode MS" w:cstheme="minorHAnsi"/>
        </w:rPr>
        <w:t xml:space="preserve">, este ministerio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D673D6" w:rsidRDefault="00D673D6" w:rsidP="00D673D6">
      <w:pPr>
        <w:spacing w:after="0" w:line="240" w:lineRule="auto"/>
        <w:jc w:val="both"/>
        <w:rPr>
          <w:rFonts w:eastAsia="Arial Unicode MS" w:cstheme="minorHAnsi"/>
        </w:rPr>
      </w:pPr>
    </w:p>
    <w:p w:rsidR="00D673D6" w:rsidRDefault="00D673D6" w:rsidP="00D673D6">
      <w:pPr>
        <w:spacing w:after="0" w:line="240" w:lineRule="auto"/>
        <w:jc w:val="center"/>
        <w:rPr>
          <w:rFonts w:eastAsia="Arial Unicode MS" w:cstheme="minorHAnsi"/>
          <w:b/>
          <w:color w:val="000099"/>
        </w:rPr>
      </w:pPr>
      <w:r>
        <w:rPr>
          <w:rFonts w:eastAsia="Arial Unicode MS" w:cstheme="minorHAnsi"/>
          <w:b/>
          <w:color w:val="000099"/>
        </w:rPr>
        <w:t xml:space="preserve">NEGAR EL ACCESO A LA INFORMACIÓN SOLICITADA POR SER DE CARÁCTER CONFIDENCIAL </w:t>
      </w:r>
    </w:p>
    <w:p w:rsidR="00D673D6" w:rsidRDefault="00D673D6" w:rsidP="00D673D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</w:rPr>
      </w:pPr>
    </w:p>
    <w:p w:rsidR="00D673D6" w:rsidRDefault="00D673D6" w:rsidP="00D673D6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</w:rPr>
        <w:t>NOTIFÍQUESE</w:t>
      </w:r>
    </w:p>
    <w:p w:rsidR="00D673D6" w:rsidRDefault="00D673D6" w:rsidP="00D673D6">
      <w:pPr>
        <w:spacing w:after="0" w:line="240" w:lineRule="auto"/>
        <w:jc w:val="both"/>
        <w:rPr>
          <w:rFonts w:cstheme="minorHAnsi"/>
        </w:rPr>
      </w:pPr>
    </w:p>
    <w:p w:rsidR="00D673D6" w:rsidRDefault="00D673D6" w:rsidP="00D673D6">
      <w:pPr>
        <w:spacing w:after="0" w:line="240" w:lineRule="auto"/>
        <w:jc w:val="both"/>
        <w:rPr>
          <w:rFonts w:cstheme="minorHAnsi"/>
        </w:rPr>
      </w:pPr>
    </w:p>
    <w:p w:rsidR="00D673D6" w:rsidRDefault="00D673D6" w:rsidP="00D673D6">
      <w:pPr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>
        <w:rPr>
          <w:rFonts w:cstheme="minorHAnsi"/>
          <w:b/>
          <w:color w:val="000099"/>
        </w:rPr>
        <w:t>Ana Patricia Sánchez de Cruz</w:t>
      </w:r>
    </w:p>
    <w:p w:rsidR="001705F3" w:rsidRPr="001705F3" w:rsidRDefault="00D673D6" w:rsidP="001705F3">
      <w:pPr>
        <w:spacing w:after="0" w:line="240" w:lineRule="auto"/>
        <w:jc w:val="center"/>
        <w:rPr>
          <w:rFonts w:eastAsia="Arial Unicode MS" w:cstheme="minorHAnsi"/>
          <w:color w:val="000066"/>
        </w:rPr>
      </w:pPr>
      <w:r>
        <w:rPr>
          <w:rFonts w:cstheme="minorHAnsi"/>
          <w:b/>
          <w:color w:val="000099"/>
        </w:rPr>
        <w:t xml:space="preserve">Oficial de Información </w:t>
      </w:r>
      <w:proofErr w:type="spellStart"/>
      <w:r>
        <w:rPr>
          <w:rFonts w:cstheme="minorHAnsi"/>
          <w:b/>
          <w:color w:val="000099"/>
        </w:rPr>
        <w:t>MAG</w:t>
      </w:r>
      <w:proofErr w:type="spellEnd"/>
      <w:r>
        <w:rPr>
          <w:rFonts w:cstheme="minorHAnsi"/>
          <w:b/>
          <w:color w:val="000099"/>
        </w:rPr>
        <w:t xml:space="preserve"> </w:t>
      </w:r>
      <w:proofErr w:type="spellStart"/>
      <w:r>
        <w:rPr>
          <w:rFonts w:cstheme="minorHAnsi"/>
          <w:b/>
          <w:color w:val="000099"/>
        </w:rPr>
        <w:t>OIR</w:t>
      </w:r>
      <w:bookmarkStart w:id="0" w:name="_GoBack"/>
      <w:bookmarkEnd w:id="0"/>
      <w:proofErr w:type="spellEnd"/>
    </w:p>
    <w:sectPr w:rsidR="001705F3" w:rsidRPr="001705F3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F9" w:rsidRDefault="00BB79F9" w:rsidP="00063E85">
      <w:pPr>
        <w:spacing w:after="0" w:line="240" w:lineRule="auto"/>
      </w:pPr>
      <w:r>
        <w:separator/>
      </w:r>
    </w:p>
  </w:endnote>
  <w:endnote w:type="continuationSeparator" w:id="0">
    <w:p w:rsidR="00BB79F9" w:rsidRDefault="00BB79F9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BB79F9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448E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448E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F9" w:rsidRDefault="00BB79F9" w:rsidP="00063E85">
      <w:pPr>
        <w:spacing w:after="0" w:line="240" w:lineRule="auto"/>
      </w:pPr>
      <w:r>
        <w:separator/>
      </w:r>
    </w:p>
  </w:footnote>
  <w:footnote w:type="continuationSeparator" w:id="0">
    <w:p w:rsidR="00BB79F9" w:rsidRDefault="00BB79F9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BB79F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BB79F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115E7"/>
    <w:rsid w:val="00026ED8"/>
    <w:rsid w:val="00032FDC"/>
    <w:rsid w:val="00045A61"/>
    <w:rsid w:val="00050681"/>
    <w:rsid w:val="00063E85"/>
    <w:rsid w:val="000D42C9"/>
    <w:rsid w:val="000F7BBE"/>
    <w:rsid w:val="00132D8B"/>
    <w:rsid w:val="001705F3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10963"/>
    <w:rsid w:val="00417C95"/>
    <w:rsid w:val="00430147"/>
    <w:rsid w:val="004A1E52"/>
    <w:rsid w:val="004A518E"/>
    <w:rsid w:val="00523609"/>
    <w:rsid w:val="00530E0D"/>
    <w:rsid w:val="00586E3D"/>
    <w:rsid w:val="005B361B"/>
    <w:rsid w:val="005E34FE"/>
    <w:rsid w:val="0067724E"/>
    <w:rsid w:val="006D24FE"/>
    <w:rsid w:val="006F6B20"/>
    <w:rsid w:val="00703E0F"/>
    <w:rsid w:val="0073185B"/>
    <w:rsid w:val="0075138E"/>
    <w:rsid w:val="007750D2"/>
    <w:rsid w:val="007760DC"/>
    <w:rsid w:val="007847D1"/>
    <w:rsid w:val="007C05FF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A31F2D"/>
    <w:rsid w:val="00AA7244"/>
    <w:rsid w:val="00AD43A3"/>
    <w:rsid w:val="00AE5F91"/>
    <w:rsid w:val="00B561A8"/>
    <w:rsid w:val="00BB79F9"/>
    <w:rsid w:val="00BE111F"/>
    <w:rsid w:val="00C00F22"/>
    <w:rsid w:val="00C14091"/>
    <w:rsid w:val="00C4746C"/>
    <w:rsid w:val="00C51218"/>
    <w:rsid w:val="00C9514C"/>
    <w:rsid w:val="00CB1F7C"/>
    <w:rsid w:val="00CE5114"/>
    <w:rsid w:val="00D230F2"/>
    <w:rsid w:val="00D463A1"/>
    <w:rsid w:val="00D62F72"/>
    <w:rsid w:val="00D673D6"/>
    <w:rsid w:val="00D70F04"/>
    <w:rsid w:val="00DC5379"/>
    <w:rsid w:val="00DD1DAE"/>
    <w:rsid w:val="00E1217D"/>
    <w:rsid w:val="00E448EB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D142-0D17-4470-A3CA-05A9394D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2018-07-25T21:20:00Z</cp:lastPrinted>
  <dcterms:created xsi:type="dcterms:W3CDTF">2018-07-25T21:20:00Z</dcterms:created>
  <dcterms:modified xsi:type="dcterms:W3CDTF">2018-07-25T21:21:00Z</dcterms:modified>
</cp:coreProperties>
</file>