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AB" w:rsidRPr="00834626" w:rsidRDefault="004015AB" w:rsidP="004015AB">
      <w:pPr>
        <w:jc w:val="center"/>
        <w:rPr>
          <w:rFonts w:eastAsia="Arial Unicode MS" w:cs="Arial Unicode MS"/>
          <w:b/>
          <w:color w:val="C00000"/>
          <w:sz w:val="16"/>
          <w:szCs w:val="28"/>
        </w:rPr>
      </w:pPr>
      <w:r w:rsidRPr="00834626">
        <w:rPr>
          <w:rFonts w:eastAsia="Arial Unicode MS" w:cs="Arial Unicode MS"/>
          <w:b/>
          <w:color w:val="C00000"/>
          <w:sz w:val="16"/>
          <w:szCs w:val="28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523609" w:rsidRPr="00C27A9E" w:rsidRDefault="00523609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  <w:u w:val="single"/>
        </w:rPr>
      </w:pPr>
      <w:r w:rsidRPr="00C27A9E">
        <w:rPr>
          <w:rFonts w:eastAsia="Arial Unicode MS" w:cstheme="minorHAnsi"/>
          <w:b/>
          <w:color w:val="002060"/>
          <w:sz w:val="24"/>
        </w:rPr>
        <w:t xml:space="preserve">RESOLUCIÓN EN RESPUESTA A SOLICITUD DE INFORMACIÓN </w:t>
      </w:r>
      <w:r w:rsidRPr="00C27A9E">
        <w:rPr>
          <w:rFonts w:eastAsia="Arial Unicode MS" w:cstheme="minorHAnsi"/>
          <w:b/>
          <w:color w:val="002060"/>
          <w:sz w:val="24"/>
          <w:u w:val="single"/>
        </w:rPr>
        <w:t>MAG OIR N° 1</w:t>
      </w:r>
      <w:r w:rsidR="00132D8B">
        <w:rPr>
          <w:rFonts w:eastAsia="Arial Unicode MS" w:cstheme="minorHAnsi"/>
          <w:b/>
          <w:color w:val="002060"/>
          <w:sz w:val="24"/>
          <w:u w:val="single"/>
        </w:rPr>
        <w:t>70</w:t>
      </w:r>
      <w:r w:rsidRPr="00C27A9E">
        <w:rPr>
          <w:rFonts w:eastAsia="Arial Unicode MS" w:cstheme="minorHAnsi"/>
          <w:b/>
          <w:color w:val="002060"/>
          <w:sz w:val="24"/>
          <w:u w:val="single"/>
        </w:rPr>
        <w:t>-2018</w:t>
      </w:r>
    </w:p>
    <w:p w:rsidR="008D067E" w:rsidRPr="007760DC" w:rsidRDefault="008D067E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523609" w:rsidRPr="008C6A38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  <w:r w:rsidRPr="008C6A38">
        <w:rPr>
          <w:rFonts w:eastAsia="Arial Unicode MS" w:cstheme="minorHAnsi"/>
        </w:rPr>
        <w:t xml:space="preserve">Santa Tecla, departamento de La Libertad a las </w:t>
      </w:r>
      <w:r w:rsidR="0028049F" w:rsidRPr="0028049F">
        <w:rPr>
          <w:rFonts w:eastAsia="Arial Unicode MS" w:cstheme="minorHAnsi"/>
          <w:color w:val="002060"/>
        </w:rPr>
        <w:t>trece</w:t>
      </w:r>
      <w:r w:rsidRPr="0028049F">
        <w:rPr>
          <w:rFonts w:eastAsia="Arial Unicode MS" w:cstheme="minorHAnsi"/>
          <w:color w:val="002060"/>
        </w:rPr>
        <w:t xml:space="preserve"> horas del </w:t>
      </w:r>
      <w:r w:rsidR="00132D8B" w:rsidRPr="0028049F">
        <w:rPr>
          <w:rFonts w:eastAsia="Arial Unicode MS" w:cstheme="minorHAnsi"/>
          <w:color w:val="002060"/>
        </w:rPr>
        <w:t xml:space="preserve">día </w:t>
      </w:r>
      <w:r w:rsidR="0028049F" w:rsidRPr="0028049F">
        <w:rPr>
          <w:rFonts w:eastAsia="Arial Unicode MS" w:cstheme="minorHAnsi"/>
          <w:color w:val="002060"/>
        </w:rPr>
        <w:t xml:space="preserve">trece </w:t>
      </w:r>
      <w:r w:rsidRPr="0028049F">
        <w:rPr>
          <w:rFonts w:eastAsia="Arial Unicode MS" w:cstheme="minorHAnsi"/>
          <w:color w:val="002060"/>
        </w:rPr>
        <w:t>de julio de dos mil dieciocho</w:t>
      </w:r>
      <w:r w:rsidRPr="008C6A38">
        <w:rPr>
          <w:rFonts w:eastAsia="Arial Unicode MS" w:cstheme="minorHAnsi"/>
          <w:color w:val="002060"/>
        </w:rPr>
        <w:t>,</w:t>
      </w:r>
      <w:r w:rsidRPr="008C6A38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="008D067E">
        <w:rPr>
          <w:rFonts w:eastAsia="Arial Unicode MS" w:cstheme="minorHAnsi"/>
          <w:b/>
          <w:color w:val="002060"/>
        </w:rPr>
        <w:t>MAG OIR No. 1</w:t>
      </w:r>
      <w:r w:rsidR="00132D8B">
        <w:rPr>
          <w:rFonts w:eastAsia="Arial Unicode MS" w:cstheme="minorHAnsi"/>
          <w:b/>
          <w:color w:val="002060"/>
        </w:rPr>
        <w:t>70</w:t>
      </w:r>
      <w:r w:rsidRPr="008C6A38">
        <w:rPr>
          <w:rFonts w:eastAsia="Arial Unicode MS" w:cstheme="minorHAnsi"/>
          <w:b/>
          <w:color w:val="002060"/>
        </w:rPr>
        <w:t xml:space="preserve"> -2018</w:t>
      </w:r>
      <w:r w:rsidRPr="008C6A38">
        <w:rPr>
          <w:rFonts w:eastAsia="Arial Unicode MS" w:cstheme="minorHAnsi"/>
          <w:color w:val="002060"/>
        </w:rPr>
        <w:t xml:space="preserve"> </w:t>
      </w:r>
      <w:r w:rsidRPr="008C6A38">
        <w:rPr>
          <w:rFonts w:eastAsia="Arial Unicode MS" w:cstheme="minorHAnsi"/>
        </w:rPr>
        <w:t>sobre:</w:t>
      </w:r>
    </w:p>
    <w:p w:rsidR="008D067E" w:rsidRPr="00B561A8" w:rsidRDefault="008D067E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2"/>
        </w:rPr>
      </w:pPr>
    </w:p>
    <w:p w:rsidR="00132D8B" w:rsidRPr="0028049F" w:rsidRDefault="00132D8B" w:rsidP="00132D8B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  <w:r w:rsidRPr="0028049F">
        <w:rPr>
          <w:rFonts w:eastAsia="Arial Unicode MS" w:cstheme="minorHAnsi"/>
          <w:color w:val="002060"/>
        </w:rPr>
        <w:t>1. Cuáles son las frutas y verduras que se producen en El Salvador</w:t>
      </w:r>
    </w:p>
    <w:p w:rsidR="00132D8B" w:rsidRPr="0028049F" w:rsidRDefault="00132D8B" w:rsidP="00132D8B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  <w:r w:rsidRPr="0028049F">
        <w:rPr>
          <w:rFonts w:eastAsia="Arial Unicode MS" w:cstheme="minorHAnsi"/>
          <w:color w:val="002060"/>
        </w:rPr>
        <w:t>2. Información de Asociaciones de productores de Frutas y Verduras en El Salvador</w:t>
      </w:r>
    </w:p>
    <w:p w:rsidR="00132D8B" w:rsidRPr="0028049F" w:rsidRDefault="00132D8B" w:rsidP="00132D8B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  <w:r w:rsidRPr="0028049F">
        <w:rPr>
          <w:rFonts w:eastAsia="Arial Unicode MS" w:cstheme="minorHAnsi"/>
          <w:color w:val="002060"/>
        </w:rPr>
        <w:t xml:space="preserve">3. Contactos de vendedores </w:t>
      </w:r>
      <w:r w:rsidR="00D62F72">
        <w:rPr>
          <w:rFonts w:eastAsia="Arial Unicode MS" w:cstheme="minorHAnsi"/>
          <w:color w:val="002060"/>
        </w:rPr>
        <w:t>m</w:t>
      </w:r>
      <w:r w:rsidRPr="0028049F">
        <w:rPr>
          <w:rFonts w:eastAsia="Arial Unicode MS" w:cstheme="minorHAnsi"/>
          <w:color w:val="002060"/>
        </w:rPr>
        <w:t>ayoristas de frutas y verduras</w:t>
      </w:r>
    </w:p>
    <w:p w:rsidR="00132D8B" w:rsidRPr="0028049F" w:rsidRDefault="00132D8B" w:rsidP="00132D8B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  <w:r w:rsidRPr="0028049F">
        <w:rPr>
          <w:rFonts w:eastAsia="Arial Unicode MS" w:cstheme="minorHAnsi"/>
          <w:color w:val="002060"/>
        </w:rPr>
        <w:t>4. Contactos de Importadores de Frutas y verduras procedentes de Honduras</w:t>
      </w:r>
    </w:p>
    <w:p w:rsidR="00132D8B" w:rsidRPr="0028049F" w:rsidRDefault="00132D8B" w:rsidP="00132D8B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  <w:r w:rsidRPr="0028049F">
        <w:rPr>
          <w:rFonts w:eastAsia="Arial Unicode MS" w:cstheme="minorHAnsi"/>
          <w:color w:val="002060"/>
        </w:rPr>
        <w:t>5. Cuáles son las frutas y verduras que se importaron de Honduras en los años 2016 a 2017</w:t>
      </w:r>
    </w:p>
    <w:p w:rsidR="00132D8B" w:rsidRPr="0028049F" w:rsidRDefault="00132D8B" w:rsidP="00132D8B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  <w:r w:rsidRPr="0028049F">
        <w:rPr>
          <w:rFonts w:eastAsia="Arial Unicode MS" w:cstheme="minorHAnsi"/>
          <w:color w:val="002060"/>
        </w:rPr>
        <w:t>6. Cuáles son los requisitos para importar frutas y verduras de Honduras a El Salvador.</w:t>
      </w:r>
    </w:p>
    <w:p w:rsidR="008D067E" w:rsidRPr="00B561A8" w:rsidRDefault="008D067E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  <w:lang w:val="x-none"/>
        </w:rPr>
      </w:pPr>
    </w:p>
    <w:p w:rsidR="00523609" w:rsidRPr="008C6A38" w:rsidRDefault="00523609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8C6A38">
        <w:rPr>
          <w:rFonts w:eastAsia="Arial Unicode MS" w:cstheme="minorHAnsi"/>
        </w:rPr>
        <w:t xml:space="preserve">Presentada ante la Oficina de Información y Respuesta de esta dependencia por parte de: </w:t>
      </w:r>
      <w:r w:rsidR="004015AB">
        <w:rPr>
          <w:rFonts w:eastAsia="Arial Unicode MS" w:cstheme="minorHAnsi"/>
          <w:b/>
          <w:color w:val="002060"/>
        </w:rPr>
        <w:t>---</w:t>
      </w:r>
      <w:bookmarkStart w:id="0" w:name="_GoBack"/>
      <w:bookmarkEnd w:id="0"/>
      <w:r w:rsidRPr="008C6A38">
        <w:rPr>
          <w:rFonts w:eastAsia="Arial Unicode MS" w:cstheme="minorHAnsi"/>
        </w:rPr>
        <w:t>,</w:t>
      </w:r>
      <w:r w:rsidRPr="008C6A38">
        <w:rPr>
          <w:rFonts w:eastAsia="Arial Unicode MS" w:cstheme="minorHAnsi"/>
          <w:b/>
          <w:color w:val="000099"/>
        </w:rPr>
        <w:t xml:space="preserve"> </w:t>
      </w:r>
      <w:r w:rsidRPr="008C6A38">
        <w:rPr>
          <w:rFonts w:eastAsia="Arial Unicode MS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C6A38">
        <w:rPr>
          <w:rFonts w:eastAsia="Arial Unicode MS" w:cstheme="minorHAnsi"/>
        </w:rPr>
        <w:t>resuelve</w:t>
      </w:r>
      <w:proofErr w:type="gramEnd"/>
      <w:r w:rsidRPr="008C6A38">
        <w:rPr>
          <w:rFonts w:eastAsia="Arial Unicode MS" w:cstheme="minorHAnsi"/>
        </w:rPr>
        <w:t>:</w:t>
      </w:r>
    </w:p>
    <w:p w:rsidR="00523609" w:rsidRPr="007760DC" w:rsidRDefault="00523609" w:rsidP="008D067E">
      <w:pPr>
        <w:spacing w:after="0" w:line="240" w:lineRule="auto"/>
        <w:jc w:val="center"/>
        <w:rPr>
          <w:rFonts w:cstheme="minorHAnsi"/>
          <w:b/>
          <w:color w:val="000099"/>
          <w:sz w:val="18"/>
        </w:rPr>
      </w:pPr>
      <w:r w:rsidRPr="007760DC">
        <w:rPr>
          <w:rFonts w:cstheme="minorHAnsi"/>
          <w:b/>
          <w:color w:val="002060"/>
          <w:sz w:val="24"/>
        </w:rPr>
        <w:t>PROPORCIONAR LA INFORMACIÓN SOLICITADA</w:t>
      </w:r>
    </w:p>
    <w:p w:rsidR="008D067E" w:rsidRPr="007760DC" w:rsidRDefault="008D067E" w:rsidP="008D067E">
      <w:pPr>
        <w:spacing w:after="0" w:line="240" w:lineRule="auto"/>
        <w:jc w:val="both"/>
        <w:rPr>
          <w:rFonts w:cstheme="minorHAnsi"/>
          <w:sz w:val="14"/>
        </w:rPr>
      </w:pPr>
    </w:p>
    <w:p w:rsidR="0028049F" w:rsidRDefault="00523609" w:rsidP="008D067E">
      <w:pPr>
        <w:spacing w:after="0" w:line="240" w:lineRule="auto"/>
        <w:jc w:val="both"/>
        <w:rPr>
          <w:rFonts w:cstheme="minorHAnsi"/>
        </w:rPr>
      </w:pPr>
      <w:r w:rsidRPr="008C6A38">
        <w:rPr>
          <w:rFonts w:cstheme="minorHAnsi"/>
        </w:rPr>
        <w:t xml:space="preserve">Al respecto se </w:t>
      </w:r>
      <w:r w:rsidR="0028049F">
        <w:rPr>
          <w:rFonts w:cstheme="minorHAnsi"/>
        </w:rPr>
        <w:t>adjunta</w:t>
      </w:r>
      <w:r w:rsidR="00BE111F">
        <w:rPr>
          <w:rFonts w:cstheme="minorHAnsi"/>
        </w:rPr>
        <w:t xml:space="preserve"> al presente oficio</w:t>
      </w:r>
      <w:r w:rsidR="0028049F">
        <w:rPr>
          <w:rFonts w:cstheme="minorHAnsi"/>
        </w:rPr>
        <w:t xml:space="preserve"> la siguiente información:</w:t>
      </w:r>
    </w:p>
    <w:p w:rsidR="00D62F72" w:rsidRPr="00D62F72" w:rsidRDefault="00D62F72" w:rsidP="008D067E">
      <w:pPr>
        <w:spacing w:after="0" w:line="240" w:lineRule="auto"/>
        <w:jc w:val="both"/>
        <w:rPr>
          <w:rFonts w:cstheme="minorHAnsi"/>
          <w:sz w:val="14"/>
        </w:rPr>
      </w:pPr>
    </w:p>
    <w:p w:rsidR="00BE111F" w:rsidRPr="00032FDC" w:rsidRDefault="00BE111F" w:rsidP="00BE111F">
      <w:pPr>
        <w:pStyle w:val="Prrafodelista"/>
        <w:numPr>
          <w:ilvl w:val="0"/>
          <w:numId w:val="5"/>
        </w:numPr>
        <w:jc w:val="both"/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</w:pPr>
      <w:r w:rsidRPr="00032FDC"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  <w:t>Lista de frutas y verduras importadas de Honduras de los años 2016-2017</w:t>
      </w:r>
    </w:p>
    <w:p w:rsidR="00BE111F" w:rsidRPr="00032FDC" w:rsidRDefault="00BE111F" w:rsidP="00BE111F">
      <w:pPr>
        <w:pStyle w:val="Prrafodelista"/>
        <w:numPr>
          <w:ilvl w:val="0"/>
          <w:numId w:val="5"/>
        </w:numPr>
        <w:jc w:val="both"/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</w:pPr>
      <w:r w:rsidRPr="00032FDC"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  <w:t>Importadores salvadoreños de frutas y verduras procedentes de Honduras de los años 2016-2017</w:t>
      </w:r>
    </w:p>
    <w:p w:rsidR="00BE111F" w:rsidRPr="00032FDC" w:rsidRDefault="00BE111F" w:rsidP="00BE111F">
      <w:pPr>
        <w:pStyle w:val="Prrafodelista"/>
        <w:numPr>
          <w:ilvl w:val="0"/>
          <w:numId w:val="5"/>
        </w:numPr>
        <w:jc w:val="both"/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</w:pPr>
      <w:r w:rsidRPr="00032FDC"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  <w:t>Lista de Asociaciones Agropecuarias actualizada a 2018</w:t>
      </w:r>
    </w:p>
    <w:p w:rsidR="00BE111F" w:rsidRPr="00D62F72" w:rsidRDefault="00BE111F" w:rsidP="008D067E">
      <w:pPr>
        <w:spacing w:after="0" w:line="240" w:lineRule="auto"/>
        <w:jc w:val="both"/>
        <w:rPr>
          <w:rFonts w:cstheme="minorHAnsi"/>
          <w:sz w:val="12"/>
        </w:rPr>
      </w:pPr>
    </w:p>
    <w:p w:rsidR="00B561A8" w:rsidRDefault="00BE111F" w:rsidP="00D62F72">
      <w:pPr>
        <w:jc w:val="both"/>
        <w:rPr>
          <w:rFonts w:cstheme="minorHAnsi"/>
        </w:rPr>
      </w:pPr>
      <w:r>
        <w:rPr>
          <w:rFonts w:cstheme="minorHAnsi"/>
        </w:rPr>
        <w:t xml:space="preserve">Con respecto a la información sobre: </w:t>
      </w:r>
      <w:r w:rsidRPr="00032FDC">
        <w:rPr>
          <w:rFonts w:cstheme="minorHAnsi"/>
          <w:i/>
          <w:color w:val="002060"/>
        </w:rPr>
        <w:t>cuáles son las frutas y verduras que se producen en El Salvador y los requisitos para importar frutas y verduras de Honduras a El Salvador</w:t>
      </w:r>
      <w:r w:rsidR="00032FDC">
        <w:rPr>
          <w:rFonts w:cstheme="minorHAnsi"/>
        </w:rPr>
        <w:t xml:space="preserve">; sobre el particular </w:t>
      </w:r>
      <w:r w:rsidR="00032FDC" w:rsidRPr="000F54D0">
        <w:rPr>
          <w:rFonts w:cstheme="minorHAnsi"/>
        </w:rPr>
        <w:t>es información que según el art. 62 inciso 2º, que la misma ya está disponible al público</w:t>
      </w:r>
      <w:r w:rsidR="00032FDC">
        <w:rPr>
          <w:rFonts w:cstheme="minorHAnsi"/>
        </w:rPr>
        <w:t xml:space="preserve"> en la página web de este ministerio </w:t>
      </w:r>
      <w:r w:rsidR="00032FDC" w:rsidRPr="00032FDC">
        <w:rPr>
          <w:rFonts w:cstheme="minorHAnsi"/>
          <w:b/>
          <w:color w:val="002060"/>
        </w:rPr>
        <w:t>www.mag.gob.sv</w:t>
      </w:r>
      <w:r w:rsidR="00032FDC">
        <w:rPr>
          <w:rFonts w:cstheme="minorHAnsi"/>
        </w:rPr>
        <w:t>, p</w:t>
      </w:r>
      <w:r w:rsidR="00032FDC" w:rsidRPr="000F54D0">
        <w:rPr>
          <w:rFonts w:cstheme="minorHAnsi"/>
        </w:rPr>
        <w:t>or lo tanto resuelve:</w:t>
      </w:r>
    </w:p>
    <w:p w:rsidR="00032FDC" w:rsidRDefault="00B561A8" w:rsidP="00B561A8">
      <w:pPr>
        <w:spacing w:after="0" w:line="240" w:lineRule="auto"/>
        <w:jc w:val="center"/>
        <w:rPr>
          <w:rFonts w:cstheme="minorHAnsi"/>
          <w:b/>
          <w:color w:val="002060"/>
          <w:sz w:val="24"/>
        </w:rPr>
      </w:pPr>
      <w:r>
        <w:rPr>
          <w:rFonts w:cstheme="minorHAnsi"/>
          <w:b/>
          <w:color w:val="002060"/>
          <w:sz w:val="24"/>
        </w:rPr>
        <w:t>OR</w:t>
      </w:r>
      <w:r w:rsidR="00032FDC" w:rsidRPr="00032FDC">
        <w:rPr>
          <w:rFonts w:cstheme="minorHAnsi"/>
          <w:b/>
          <w:color w:val="002060"/>
          <w:sz w:val="24"/>
        </w:rPr>
        <w:t>IENTAR LA UBICACIÓN DE LA INFORMACIÓN SOLICITADA</w:t>
      </w:r>
    </w:p>
    <w:p w:rsidR="00B561A8" w:rsidRPr="00B561A8" w:rsidRDefault="00B561A8" w:rsidP="00B561A8">
      <w:pPr>
        <w:spacing w:after="0" w:line="240" w:lineRule="auto"/>
        <w:jc w:val="center"/>
        <w:rPr>
          <w:rFonts w:cstheme="minorHAnsi"/>
          <w:b/>
          <w:color w:val="002060"/>
          <w:sz w:val="14"/>
        </w:rPr>
      </w:pPr>
    </w:p>
    <w:p w:rsidR="00032FDC" w:rsidRPr="00B561A8" w:rsidRDefault="00032FDC" w:rsidP="00032FDC">
      <w:pPr>
        <w:spacing w:after="0" w:line="240" w:lineRule="auto"/>
        <w:jc w:val="center"/>
        <w:rPr>
          <w:rFonts w:cstheme="minorHAnsi"/>
          <w:b/>
          <w:color w:val="002060"/>
          <w:sz w:val="4"/>
        </w:rPr>
      </w:pPr>
    </w:p>
    <w:p w:rsidR="00032FDC" w:rsidRPr="00D62F72" w:rsidRDefault="00032FDC" w:rsidP="00032FDC">
      <w:pPr>
        <w:jc w:val="both"/>
        <w:rPr>
          <w:rFonts w:cstheme="minorHAnsi"/>
          <w:b/>
          <w:u w:val="single"/>
        </w:rPr>
      </w:pPr>
      <w:r w:rsidRPr="00D62F72">
        <w:rPr>
          <w:rFonts w:cstheme="minorHAnsi"/>
          <w:b/>
          <w:u w:val="single"/>
        </w:rPr>
        <w:t>Producción de Frutas y verduras</w:t>
      </w:r>
      <w:r w:rsidR="00D62F72">
        <w:rPr>
          <w:rFonts w:cstheme="minorHAnsi"/>
          <w:b/>
          <w:u w:val="single"/>
        </w:rPr>
        <w:t>:</w:t>
      </w:r>
    </w:p>
    <w:p w:rsidR="00032FDC" w:rsidRDefault="00032FDC" w:rsidP="00032FDC">
      <w:pPr>
        <w:jc w:val="both"/>
        <w:rPr>
          <w:rFonts w:cstheme="minorHAnsi"/>
        </w:rPr>
      </w:pPr>
      <w:r>
        <w:rPr>
          <w:rFonts w:cstheme="minorHAnsi"/>
        </w:rPr>
        <w:t xml:space="preserve">La información está disponible en la Sección </w:t>
      </w:r>
      <w:r w:rsidRPr="00D62F72">
        <w:rPr>
          <w:rFonts w:cstheme="minorHAnsi"/>
          <w:b/>
          <w:color w:val="002060"/>
        </w:rPr>
        <w:t>NUESTROS SERVICIOS</w:t>
      </w:r>
      <w:r>
        <w:rPr>
          <w:rFonts w:cstheme="minorHAnsi"/>
        </w:rPr>
        <w:t>, en la Dirección General de Economía Agropecuaria/Estadísticas Agropecuarias/</w:t>
      </w:r>
      <w:r w:rsidRPr="00D62F72">
        <w:rPr>
          <w:rFonts w:cstheme="minorHAnsi"/>
          <w:b/>
          <w:color w:val="002060"/>
        </w:rPr>
        <w:t>Anuarios Agropecuari</w:t>
      </w:r>
      <w:r w:rsidR="00D62F72" w:rsidRPr="00D62F72">
        <w:rPr>
          <w:rFonts w:cstheme="minorHAnsi"/>
          <w:b/>
          <w:color w:val="002060"/>
        </w:rPr>
        <w:t>os</w:t>
      </w:r>
      <w:r w:rsidR="00D62F72">
        <w:rPr>
          <w:rFonts w:cstheme="minorHAnsi"/>
        </w:rPr>
        <w:t xml:space="preserve">. También puede </w:t>
      </w:r>
      <w:r w:rsidR="00D62F72">
        <w:rPr>
          <w:rFonts w:cstheme="minorHAnsi"/>
        </w:rPr>
        <w:lastRenderedPageBreak/>
        <w:t xml:space="preserve">ingresar al siguiente enlace: </w:t>
      </w:r>
      <w:r w:rsidR="00D62F72" w:rsidRPr="00D62F72">
        <w:rPr>
          <w:rFonts w:cstheme="minorHAnsi"/>
          <w:color w:val="002060"/>
        </w:rPr>
        <w:t>http://www.mag.gob.sv/direccion-general-de-economia-agropecuaria/estadisticas-agropecuarias/</w:t>
      </w:r>
    </w:p>
    <w:p w:rsidR="00032FDC" w:rsidRPr="00D62F72" w:rsidRDefault="00032FDC" w:rsidP="00032FDC">
      <w:pPr>
        <w:jc w:val="both"/>
        <w:rPr>
          <w:rFonts w:cstheme="minorHAnsi"/>
          <w:b/>
          <w:u w:val="single"/>
        </w:rPr>
      </w:pPr>
      <w:r w:rsidRPr="00D62F72">
        <w:rPr>
          <w:rFonts w:cstheme="minorHAnsi"/>
          <w:b/>
          <w:u w:val="single"/>
        </w:rPr>
        <w:t>Requisitos para importar frutas y verduras</w:t>
      </w:r>
    </w:p>
    <w:p w:rsidR="00032FDC" w:rsidRPr="00D62F72" w:rsidRDefault="00032FDC" w:rsidP="00032FDC">
      <w:pPr>
        <w:jc w:val="both"/>
        <w:rPr>
          <w:rFonts w:cstheme="minorHAnsi"/>
          <w:color w:val="002060"/>
        </w:rPr>
      </w:pPr>
      <w:r>
        <w:rPr>
          <w:rFonts w:cstheme="minorHAnsi"/>
        </w:rPr>
        <w:t xml:space="preserve">En la sección </w:t>
      </w:r>
      <w:r w:rsidRPr="00D62F72">
        <w:rPr>
          <w:rFonts w:cstheme="minorHAnsi"/>
          <w:b/>
          <w:color w:val="002060"/>
        </w:rPr>
        <w:t>NUESTROS SERVICIOS</w:t>
      </w:r>
      <w:r w:rsidR="00D62F72">
        <w:rPr>
          <w:rFonts w:cstheme="minorHAnsi"/>
        </w:rPr>
        <w:t>/División General de Sanidad Vegetal/Cuarentena Vegetal/</w:t>
      </w:r>
      <w:r w:rsidRPr="00032FDC">
        <w:rPr>
          <w:rFonts w:cstheme="minorHAnsi"/>
          <w:b/>
          <w:color w:val="002060"/>
        </w:rPr>
        <w:t>Inscripción de persona jurídica para trámites de importación (origen vegetal)</w:t>
      </w:r>
      <w:r w:rsidR="00D62F72" w:rsidRPr="00D62F72">
        <w:rPr>
          <w:rFonts w:cstheme="minorHAnsi"/>
          <w:b/>
          <w:color w:val="002060"/>
        </w:rPr>
        <w:t>;</w:t>
      </w:r>
      <w:r w:rsidR="00D62F72" w:rsidRPr="00D62F72">
        <w:rPr>
          <w:rFonts w:cstheme="minorHAnsi"/>
          <w:color w:val="002060"/>
        </w:rPr>
        <w:t xml:space="preserve"> </w:t>
      </w:r>
      <w:r w:rsidR="00D62F72">
        <w:rPr>
          <w:rFonts w:cstheme="minorHAnsi"/>
        </w:rPr>
        <w:t xml:space="preserve">o ingresar al siguiente enlace: </w:t>
      </w:r>
      <w:r w:rsidRPr="00D62F72">
        <w:rPr>
          <w:rFonts w:cstheme="minorHAnsi"/>
          <w:color w:val="002060"/>
        </w:rPr>
        <w:t>http://www.mag.gob.sv/direccion-general-de-sanidad-vegetal/cuarentena-vegetal/inscripcion-de-persona-juridica-para-tramites-de-importacion-origen-vegetal/</w:t>
      </w:r>
    </w:p>
    <w:p w:rsidR="00D62F72" w:rsidRDefault="00D62F72" w:rsidP="00D62F72">
      <w:pPr>
        <w:jc w:val="both"/>
      </w:pPr>
      <w:r>
        <w:rPr>
          <w:rFonts w:eastAsia="Arial Unicode MS" w:cstheme="minorHAnsi"/>
        </w:rPr>
        <w:t xml:space="preserve">Los datos sobre </w:t>
      </w:r>
      <w:r w:rsidRPr="00D62F72">
        <w:rPr>
          <w:rFonts w:eastAsia="Arial Unicode MS" w:cstheme="minorHAnsi"/>
          <w:b/>
          <w:i/>
          <w:color w:val="002060"/>
        </w:rPr>
        <w:t>contactos de vendedores mayoristas de frutas y verduras</w:t>
      </w:r>
      <w:r>
        <w:rPr>
          <w:rFonts w:eastAsia="Arial Unicode MS" w:cstheme="minorHAnsi"/>
        </w:rPr>
        <w:t xml:space="preserve">, con relación a este requerimiento, se </w:t>
      </w:r>
      <w:r w:rsidRPr="00697015">
        <w:rPr>
          <w:rFonts w:eastAsia="Arial Unicode MS" w:cstheme="minorHAnsi"/>
        </w:rPr>
        <w:t>analiz</w:t>
      </w:r>
      <w:r>
        <w:rPr>
          <w:rFonts w:eastAsia="Arial Unicode MS" w:cstheme="minorHAnsi"/>
        </w:rPr>
        <w:t>ó</w:t>
      </w:r>
      <w:r w:rsidRPr="00697015">
        <w:rPr>
          <w:rFonts w:eastAsia="Arial Unicode MS" w:cstheme="minorHAnsi"/>
        </w:rPr>
        <w:t xml:space="preserve"> el fondo de lo solicitado</w:t>
      </w:r>
      <w:r>
        <w:rPr>
          <w:rFonts w:eastAsia="Arial Unicode MS" w:cstheme="minorHAnsi"/>
        </w:rPr>
        <w:t>, y se ha</w:t>
      </w:r>
      <w:r w:rsidRPr="00697015">
        <w:rPr>
          <w:rFonts w:eastAsia="Arial Unicode MS" w:cstheme="minorHAnsi"/>
        </w:rPr>
        <w:t xml:space="preserve"> identificado que la información requerida está contemplada entre las excepciones que cita el art. 24 de la Ley de Acceso a la Información Pública y en el art. 39 del Reglamento de la misma Ley como información confidencial, y que dicha información tendrá ese</w:t>
      </w:r>
      <w:r>
        <w:rPr>
          <w:rFonts w:eastAsia="Arial Unicode MS" w:cstheme="minorHAnsi"/>
        </w:rPr>
        <w:t xml:space="preserve"> carácter por tiempo indefinido, porque de acuerdo a lo informado por la </w:t>
      </w:r>
      <w:r w:rsidRPr="00D62F72">
        <w:rPr>
          <w:rFonts w:eastAsia="Arial Unicode MS" w:cstheme="minorHAnsi"/>
          <w:color w:val="002060"/>
        </w:rPr>
        <w:t>Dirección General de Economía Agropecuaria-DGEA</w:t>
      </w:r>
      <w:r w:rsidRPr="00697015">
        <w:rPr>
          <w:rFonts w:eastAsia="Arial Unicode MS" w:cstheme="minorHAnsi"/>
          <w:color w:val="000099"/>
        </w:rPr>
        <w:t xml:space="preserve">, </w:t>
      </w:r>
      <w:r w:rsidRPr="00D62F72">
        <w:rPr>
          <w:rFonts w:eastAsia="Arial Unicode MS" w:cstheme="minorHAnsi"/>
          <w:color w:val="002060"/>
        </w:rPr>
        <w:t>l</w:t>
      </w:r>
      <w:r w:rsidRPr="00D62F72">
        <w:rPr>
          <w:color w:val="002060"/>
        </w:rPr>
        <w:t>os contactos de vendedores mayoristas de frutas y verduras que figuran como fuentes de información para la recopilación de datos en diversas investigaciones ejecutadas por la División de Estadísticas Agropecuarias es confidencial</w:t>
      </w:r>
      <w:r>
        <w:t xml:space="preserve">. </w:t>
      </w:r>
    </w:p>
    <w:p w:rsidR="00D62F72" w:rsidRPr="00697015" w:rsidRDefault="00D62F72" w:rsidP="00D62F72">
      <w:pPr>
        <w:jc w:val="both"/>
        <w:rPr>
          <w:rFonts w:eastAsia="Arial Unicode MS" w:cstheme="minorHAnsi"/>
        </w:rPr>
      </w:pPr>
      <w:r w:rsidRPr="00697015">
        <w:rPr>
          <w:rFonts w:eastAsia="Arial Unicode MS" w:cstheme="minorHAnsi"/>
        </w:rPr>
        <w:t xml:space="preserve">Por tanto, con base a los arts. 62, 65, 72 literal b) de la Ley, este ministerio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D62F72" w:rsidRPr="00D62F72" w:rsidRDefault="00D62F72" w:rsidP="00D62F72">
      <w:pPr>
        <w:jc w:val="center"/>
        <w:rPr>
          <w:rFonts w:eastAsia="Arial Unicode MS" w:cstheme="minorHAnsi"/>
          <w:b/>
          <w:color w:val="002060"/>
        </w:rPr>
      </w:pPr>
      <w:r w:rsidRPr="00D62F72">
        <w:rPr>
          <w:rFonts w:eastAsia="Arial Unicode MS" w:cstheme="minorHAnsi"/>
          <w:b/>
          <w:color w:val="002060"/>
        </w:rPr>
        <w:t>NEGAR EL ACCESO A LA INFORMACIÓN SOLICITADA POR SER DE CARÁCTER CONFIDENCIAL</w:t>
      </w:r>
    </w:p>
    <w:p w:rsidR="007760DC" w:rsidRDefault="007760DC" w:rsidP="007760DC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</w:p>
    <w:p w:rsidR="00523609" w:rsidRPr="008C6A38" w:rsidRDefault="00523609" w:rsidP="008D067E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C6A38">
        <w:rPr>
          <w:rFonts w:asciiTheme="minorHAnsi" w:hAnsiTheme="minorHAnsi" w:cstheme="minorHAnsi"/>
          <w:sz w:val="22"/>
          <w:szCs w:val="22"/>
        </w:rPr>
        <w:t>Notifíquese</w:t>
      </w:r>
    </w:p>
    <w:p w:rsidR="00523609" w:rsidRDefault="00523609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0105A8" w:rsidRDefault="000105A8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D62F72" w:rsidRDefault="00D62F72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B561A8" w:rsidRPr="008C6A38" w:rsidRDefault="00B561A8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523609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523609" w:rsidRPr="00C27A9E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C27A9E">
        <w:rPr>
          <w:rFonts w:cstheme="minorHAnsi"/>
          <w:b/>
          <w:color w:val="002060"/>
        </w:rPr>
        <w:t>Ana Patricia Sánchez de Cruz</w:t>
      </w:r>
    </w:p>
    <w:p w:rsidR="00523609" w:rsidRPr="00C27A9E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C27A9E">
        <w:rPr>
          <w:rFonts w:cstheme="minorHAnsi"/>
          <w:b/>
          <w:color w:val="002060"/>
        </w:rPr>
        <w:t>Oficial de Información MAG OIR</w:t>
      </w:r>
    </w:p>
    <w:sectPr w:rsidR="00523609" w:rsidRPr="00C27A9E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F5" w:rsidRDefault="00C03DF5" w:rsidP="00063E85">
      <w:pPr>
        <w:spacing w:after="0" w:line="240" w:lineRule="auto"/>
      </w:pPr>
      <w:r>
        <w:separator/>
      </w:r>
    </w:p>
  </w:endnote>
  <w:endnote w:type="continuationSeparator" w:id="0">
    <w:p w:rsidR="00C03DF5" w:rsidRDefault="00C03DF5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C03DF5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4015AB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4015AB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F5" w:rsidRDefault="00C03DF5" w:rsidP="00063E85">
      <w:pPr>
        <w:spacing w:after="0" w:line="240" w:lineRule="auto"/>
      </w:pPr>
      <w:r>
        <w:separator/>
      </w:r>
    </w:p>
  </w:footnote>
  <w:footnote w:type="continuationSeparator" w:id="0">
    <w:p w:rsidR="00C03DF5" w:rsidRDefault="00C03DF5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C03DF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40F40561" wp14:editId="6C7F36D9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7681026" wp14:editId="1E40829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C03DF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D42C9"/>
    <w:rsid w:val="00132D8B"/>
    <w:rsid w:val="001839CD"/>
    <w:rsid w:val="001B5C60"/>
    <w:rsid w:val="001B6AAC"/>
    <w:rsid w:val="001D57DE"/>
    <w:rsid w:val="001F20CB"/>
    <w:rsid w:val="0028049F"/>
    <w:rsid w:val="002C2035"/>
    <w:rsid w:val="002C7C49"/>
    <w:rsid w:val="002D0F1E"/>
    <w:rsid w:val="002E33BE"/>
    <w:rsid w:val="00382CCC"/>
    <w:rsid w:val="00396846"/>
    <w:rsid w:val="003F7A84"/>
    <w:rsid w:val="004015AB"/>
    <w:rsid w:val="00410963"/>
    <w:rsid w:val="00417C95"/>
    <w:rsid w:val="00430147"/>
    <w:rsid w:val="004A1E52"/>
    <w:rsid w:val="004A518E"/>
    <w:rsid w:val="00523609"/>
    <w:rsid w:val="00530E0D"/>
    <w:rsid w:val="00586E3D"/>
    <w:rsid w:val="005B361B"/>
    <w:rsid w:val="005E34FE"/>
    <w:rsid w:val="00674F08"/>
    <w:rsid w:val="0067724E"/>
    <w:rsid w:val="006D24FE"/>
    <w:rsid w:val="006F6B20"/>
    <w:rsid w:val="0073185B"/>
    <w:rsid w:val="0075138E"/>
    <w:rsid w:val="007750D2"/>
    <w:rsid w:val="007760DC"/>
    <w:rsid w:val="007C05FF"/>
    <w:rsid w:val="00891372"/>
    <w:rsid w:val="008A6BFF"/>
    <w:rsid w:val="008B5B4E"/>
    <w:rsid w:val="008C48B0"/>
    <w:rsid w:val="008D067E"/>
    <w:rsid w:val="00912617"/>
    <w:rsid w:val="009175F6"/>
    <w:rsid w:val="0098439D"/>
    <w:rsid w:val="009865F0"/>
    <w:rsid w:val="009D6C00"/>
    <w:rsid w:val="00A31F2D"/>
    <w:rsid w:val="00AA7244"/>
    <w:rsid w:val="00AE5F91"/>
    <w:rsid w:val="00B561A8"/>
    <w:rsid w:val="00BE111F"/>
    <w:rsid w:val="00C00F22"/>
    <w:rsid w:val="00C03DF5"/>
    <w:rsid w:val="00C14091"/>
    <w:rsid w:val="00C4746C"/>
    <w:rsid w:val="00C51218"/>
    <w:rsid w:val="00C9514C"/>
    <w:rsid w:val="00CB1F7C"/>
    <w:rsid w:val="00D230F2"/>
    <w:rsid w:val="00D463A1"/>
    <w:rsid w:val="00D62F72"/>
    <w:rsid w:val="00D70F04"/>
    <w:rsid w:val="00DC5379"/>
    <w:rsid w:val="00DD1DAE"/>
    <w:rsid w:val="00E1217D"/>
    <w:rsid w:val="00E15190"/>
    <w:rsid w:val="00E47F2A"/>
    <w:rsid w:val="00E83B54"/>
    <w:rsid w:val="00EB33D3"/>
    <w:rsid w:val="00ED2DD2"/>
    <w:rsid w:val="00F04C46"/>
    <w:rsid w:val="00F12F33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B44E-A26F-4B76-90EA-EC1C19B9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2018-07-11T21:26:00Z</cp:lastPrinted>
  <dcterms:created xsi:type="dcterms:W3CDTF">2018-07-13T20:09:00Z</dcterms:created>
  <dcterms:modified xsi:type="dcterms:W3CDTF">2018-07-13T20:10:00Z</dcterms:modified>
</cp:coreProperties>
</file>