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22CC" w:rsidRPr="00883D41" w:rsidRDefault="009922CC" w:rsidP="009922CC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8848CD" w:rsidRPr="00C80CD7" w:rsidRDefault="008848CD" w:rsidP="00C80CD7">
      <w:pPr>
        <w:tabs>
          <w:tab w:val="left" w:pos="5115"/>
        </w:tabs>
        <w:spacing w:line="276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132F01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1</w:t>
      </w:r>
      <w:r w:rsidR="00686B29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48</w:t>
      </w:r>
      <w:r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0E4185" w:rsidRPr="00C80CD7" w:rsidRDefault="000E4185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Pr="00C80CD7" w:rsidRDefault="008848CD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80CD7">
        <w:rPr>
          <w:rFonts w:asciiTheme="minorHAnsi" w:eastAsia="Arial Unicode MS" w:hAnsiTheme="minorHAnsi" w:cstheme="minorHAnsi"/>
          <w:sz w:val="22"/>
          <w:szCs w:val="22"/>
        </w:rPr>
        <w:t>Santa Tecla, departamento de La Libertad a las</w:t>
      </w:r>
      <w:r w:rsidR="006009D1" w:rsidRPr="00C80CD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71B92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quince </w:t>
      </w:r>
      <w:r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horas </w:t>
      </w:r>
      <w:r w:rsidR="00C27A9E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con</w:t>
      </w:r>
      <w:r w:rsidR="006009D1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C80CD7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d</w:t>
      </w:r>
      <w:r w:rsidR="00C71B92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ieciocho </w:t>
      </w:r>
      <w:r w:rsidR="00C27A9E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minutos </w:t>
      </w:r>
      <w:r w:rsidR="00AF1A5C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del</w:t>
      </w:r>
      <w:r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9E34D9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día </w:t>
      </w:r>
      <w:r w:rsidR="00C80CD7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veintiséis</w:t>
      </w:r>
      <w:r w:rsidR="000E4185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B4383C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de </w:t>
      </w:r>
      <w:r w:rsidR="000E4185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junio</w:t>
      </w:r>
      <w:r w:rsidR="00B4383C" w:rsidRPr="00C80CD7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2E4291" w:rsidRPr="00C80CD7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C80CD7">
        <w:rPr>
          <w:rFonts w:asciiTheme="minorHAnsi" w:eastAsia="Arial Unicode MS" w:hAnsiTheme="minorHAnsi" w:cstheme="minorHAnsi"/>
          <w:color w:val="002060"/>
          <w:sz w:val="22"/>
          <w:szCs w:val="22"/>
        </w:rPr>
        <w:t>,</w:t>
      </w:r>
      <w:r w:rsidRPr="00C80CD7">
        <w:rPr>
          <w:rFonts w:asciiTheme="minorHAnsi" w:eastAsia="Arial Unicode MS" w:hAnsiTheme="minorHAnsi" w:cstheme="minorHAnsi"/>
          <w:sz w:val="22"/>
          <w:szCs w:val="22"/>
        </w:rPr>
        <w:t xml:space="preserve"> el Ministerio de Agricultura y Ganadería luego de haber recibido y admitido la solicitud de información 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No. </w:t>
      </w:r>
      <w:r w:rsidR="006009D1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</w:t>
      </w:r>
      <w:r w:rsidR="00686B2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48</w:t>
      </w:r>
      <w:r w:rsidR="00FA5A1E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C80CD7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C80CD7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BB397E" w:rsidRPr="00C80CD7" w:rsidRDefault="00BB397E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</w:p>
    <w:p w:rsidR="00C71B92" w:rsidRDefault="00686B29" w:rsidP="00686B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686B2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CANTIDAD DE PAQUETES AGRÍCOLAS Y SU RESPECTIVO VALOR</w:t>
      </w:r>
      <w:r w:rsidR="001B0D5D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,</w:t>
      </w:r>
      <w:r w:rsidRPr="00686B2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ENTREGADOS A AGRICULTORES</w:t>
      </w:r>
      <w:r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686B2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DEL MUNICIPIO DE SAN LUIS DEL CARMEN, DEPARTAMENTO DE CHALATENANGO, EN EL AÑO 2015</w:t>
      </w:r>
    </w:p>
    <w:p w:rsidR="00686B29" w:rsidRPr="00686B29" w:rsidRDefault="00686B29" w:rsidP="00686B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52037" w:rsidRPr="00C80CD7" w:rsidRDefault="008848CD" w:rsidP="00C80CD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ind w:left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C80CD7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B4383C" w:rsidRPr="00C80CD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922CC">
        <w:rPr>
          <w:rFonts w:asciiTheme="minorHAnsi" w:eastAsia="Arial Unicode MS" w:hAnsiTheme="minorHAnsi" w:cstheme="minorHAnsi"/>
          <w:sz w:val="22"/>
          <w:szCs w:val="22"/>
        </w:rPr>
        <w:t>---</w:t>
      </w:r>
      <w:r w:rsidR="00BB397E" w:rsidRPr="00C80CD7">
        <w:rPr>
          <w:rFonts w:asciiTheme="minorHAnsi" w:hAnsiTheme="minorHAnsi" w:cstheme="minorHAnsi"/>
          <w:b/>
          <w:color w:val="000099"/>
          <w:sz w:val="22"/>
          <w:szCs w:val="22"/>
          <w:lang w:val="es-SV"/>
        </w:rPr>
        <w:t>,</w:t>
      </w:r>
      <w:r w:rsidR="006009D1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C80CD7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C80CD7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C80CD7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9922CC" w:rsidRDefault="009922CC" w:rsidP="00C80CD7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C80CD7" w:rsidRDefault="008848CD" w:rsidP="00C80CD7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bookmarkStart w:id="0" w:name="_GoBack"/>
      <w:bookmarkEnd w:id="0"/>
      <w:r w:rsidRPr="00C80CD7">
        <w:rPr>
          <w:rFonts w:asciiTheme="minorHAnsi" w:hAnsiTheme="minorHAnsi" w:cstheme="minorHAnsi"/>
          <w:b/>
          <w:color w:val="000099"/>
          <w:sz w:val="22"/>
          <w:szCs w:val="22"/>
        </w:rPr>
        <w:t>PROPORCIONAR LA INFORMACIÓN SOLICITADA</w:t>
      </w:r>
    </w:p>
    <w:p w:rsidR="00B4383C" w:rsidRPr="00C80CD7" w:rsidRDefault="00B4383C" w:rsidP="00C80CD7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686B29" w:rsidRDefault="00132F01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0CD7">
        <w:rPr>
          <w:rFonts w:asciiTheme="minorHAnsi" w:hAnsiTheme="minorHAnsi" w:cstheme="minorHAnsi"/>
          <w:sz w:val="22"/>
          <w:szCs w:val="22"/>
        </w:rPr>
        <w:t>A</w:t>
      </w:r>
      <w:r w:rsidR="00686B29">
        <w:rPr>
          <w:rFonts w:asciiTheme="minorHAnsi" w:hAnsiTheme="minorHAnsi" w:cstheme="minorHAnsi"/>
          <w:sz w:val="22"/>
          <w:szCs w:val="22"/>
        </w:rPr>
        <w:t xml:space="preserve"> continuación detallo la información</w:t>
      </w:r>
      <w:r w:rsidR="001B0D5D">
        <w:rPr>
          <w:rFonts w:asciiTheme="minorHAnsi" w:hAnsiTheme="minorHAnsi" w:cstheme="minorHAnsi"/>
          <w:sz w:val="22"/>
          <w:szCs w:val="22"/>
        </w:rPr>
        <w:t xml:space="preserve"> requerida de los paquetes agrícolas entregados en el año 2015</w:t>
      </w:r>
      <w:r w:rsidR="00686B29">
        <w:rPr>
          <w:rFonts w:asciiTheme="minorHAnsi" w:hAnsiTheme="minorHAnsi" w:cstheme="minorHAnsi"/>
          <w:sz w:val="22"/>
          <w:szCs w:val="22"/>
        </w:rPr>
        <w:t>:</w:t>
      </w:r>
    </w:p>
    <w:p w:rsidR="001B0D5D" w:rsidRPr="00C80CD7" w:rsidRDefault="00C71B92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0CD7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203"/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398"/>
        <w:gridCol w:w="1200"/>
        <w:gridCol w:w="1613"/>
      </w:tblGrid>
      <w:tr w:rsidR="001B0D5D" w:rsidRPr="001B0D5D" w:rsidTr="0079128C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s-SV"/>
              </w:rPr>
              <w:t>SAN LUIS DEL CARMEN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s-SV"/>
              </w:rPr>
              <w:t>ENTREGADOS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s-SV"/>
              </w:rPr>
              <w:t>US $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s-SV"/>
              </w:rPr>
              <w:t>TOTAL US $</w:t>
            </w:r>
          </w:p>
        </w:tc>
      </w:tr>
      <w:tr w:rsidR="001B0D5D" w:rsidRPr="001B0D5D" w:rsidTr="0079128C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(2015)ENTREGA DE MAIZ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298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45.23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 $ 13,478.54 </w:t>
            </w:r>
          </w:p>
        </w:tc>
      </w:tr>
      <w:tr w:rsidR="001B0D5D" w:rsidRPr="001B0D5D" w:rsidTr="0079128C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(2015)ENTREGA DE MAIZ-SEQUIA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45.23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 $       814.14 </w:t>
            </w:r>
          </w:p>
        </w:tc>
      </w:tr>
      <w:tr w:rsidR="001B0D5D" w:rsidRPr="001B0D5D" w:rsidTr="0079128C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(2015)ENTREGA DE FRIJOL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32.98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 $    2,968.20 </w:t>
            </w:r>
          </w:p>
        </w:tc>
      </w:tr>
      <w:tr w:rsidR="001B0D5D" w:rsidRPr="001B0D5D" w:rsidTr="0079128C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SV"/>
              </w:rPr>
              <w:t>TOTAL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SV"/>
              </w:rPr>
              <w:t>406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B0D5D" w:rsidRPr="001B0D5D" w:rsidRDefault="001B0D5D" w:rsidP="001B0D5D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1B0D5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SV"/>
              </w:rPr>
              <w:t xml:space="preserve"> $ 17,260.88 </w:t>
            </w:r>
          </w:p>
        </w:tc>
      </w:tr>
    </w:tbl>
    <w:p w:rsidR="00C80CD7" w:rsidRPr="00C80CD7" w:rsidRDefault="00C80CD7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1B92" w:rsidRDefault="00C71B92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B0D5D" w:rsidRDefault="001B0D5D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B0D5D" w:rsidRDefault="001B0D5D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B0D5D" w:rsidRDefault="001B0D5D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B0D5D" w:rsidRDefault="001B0D5D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B0D5D" w:rsidRDefault="001B0D5D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F1A5C" w:rsidRPr="00C80CD7" w:rsidRDefault="00B4383C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0CD7">
        <w:rPr>
          <w:rFonts w:asciiTheme="minorHAnsi" w:hAnsiTheme="minorHAnsi" w:cstheme="minorHAnsi"/>
          <w:sz w:val="22"/>
          <w:szCs w:val="22"/>
        </w:rPr>
        <w:t>NOTIFIQUESE</w:t>
      </w:r>
    </w:p>
    <w:p w:rsidR="009A0A98" w:rsidRDefault="009A0A98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C80CD7" w:rsidRDefault="00C80CD7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8848CD" w:rsidRPr="00C80CD7" w:rsidRDefault="008848CD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</w:pPr>
      <w:r w:rsidRPr="00C80CD7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Ana Patricia Sánchez de Cruz</w:t>
      </w:r>
    </w:p>
    <w:p w:rsidR="008848CD" w:rsidRPr="00C80CD7" w:rsidRDefault="008848CD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</w:pPr>
      <w:r w:rsidRPr="00C80CD7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Oficial de Información MAG OIR</w:t>
      </w:r>
    </w:p>
    <w:sectPr w:rsidR="008848CD" w:rsidRPr="00C80CD7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C9" w:rsidRDefault="00BE01C9">
      <w:r>
        <w:separator/>
      </w:r>
    </w:p>
  </w:endnote>
  <w:endnote w:type="continuationSeparator" w:id="0">
    <w:p w:rsidR="00BE01C9" w:rsidRDefault="00BE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922CC" w:rsidRPr="009922C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BE01C9">
                            <w:fldChar w:fldCharType="begin"/>
                          </w:r>
                          <w:r w:rsidR="00BE01C9">
                            <w:instrText>NUMPAGES  \* Arabic  \* MERGEFORMAT</w:instrText>
                          </w:r>
                          <w:r w:rsidR="00BE01C9">
                            <w:fldChar w:fldCharType="separate"/>
                          </w:r>
                          <w:r w:rsidR="009922CC" w:rsidRPr="009922C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BE01C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9922CC" w:rsidRPr="009922C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BE01C9">
                      <w:fldChar w:fldCharType="begin"/>
                    </w:r>
                    <w:r w:rsidR="00BE01C9">
                      <w:instrText>NUMPAGES  \* Arabic  \* MERGEFORMAT</w:instrText>
                    </w:r>
                    <w:r w:rsidR="00BE01C9">
                      <w:fldChar w:fldCharType="separate"/>
                    </w:r>
                    <w:r w:rsidR="009922CC" w:rsidRPr="009922C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BE01C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C9" w:rsidRDefault="00BE01C9">
      <w:r>
        <w:separator/>
      </w:r>
    </w:p>
  </w:footnote>
  <w:footnote w:type="continuationSeparator" w:id="0">
    <w:p w:rsidR="00BE01C9" w:rsidRDefault="00BE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7D9"/>
    <w:multiLevelType w:val="hybridMultilevel"/>
    <w:tmpl w:val="1F62618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F0D88"/>
    <w:multiLevelType w:val="hybridMultilevel"/>
    <w:tmpl w:val="85661B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45F69"/>
    <w:multiLevelType w:val="hybridMultilevel"/>
    <w:tmpl w:val="09543F3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D2551"/>
    <w:multiLevelType w:val="hybridMultilevel"/>
    <w:tmpl w:val="174403E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82A85"/>
    <w:multiLevelType w:val="hybridMultilevel"/>
    <w:tmpl w:val="4E3CD0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66640F"/>
    <w:multiLevelType w:val="hybridMultilevel"/>
    <w:tmpl w:val="45AC53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67461"/>
    <w:multiLevelType w:val="hybridMultilevel"/>
    <w:tmpl w:val="DA7C57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7E63774F"/>
    <w:multiLevelType w:val="hybridMultilevel"/>
    <w:tmpl w:val="4CFE3444"/>
    <w:lvl w:ilvl="0" w:tplc="4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13"/>
  </w:num>
  <w:num w:numId="8">
    <w:abstractNumId w:val="3"/>
  </w:num>
  <w:num w:numId="9">
    <w:abstractNumId w:val="8"/>
  </w:num>
  <w:num w:numId="10">
    <w:abstractNumId w:val="12"/>
  </w:num>
  <w:num w:numId="11">
    <w:abstractNumId w:val="6"/>
  </w:num>
  <w:num w:numId="12">
    <w:abstractNumId w:val="0"/>
  </w:num>
  <w:num w:numId="13">
    <w:abstractNumId w:val="4"/>
  </w:num>
  <w:num w:numId="14">
    <w:abstractNumId w:val="11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4185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0D6C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35C4"/>
    <w:rsid w:val="00194C28"/>
    <w:rsid w:val="00196252"/>
    <w:rsid w:val="00196706"/>
    <w:rsid w:val="001974E0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5D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6353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1BF9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37CB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2889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0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34A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2E23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06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89E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6B29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09E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5345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3BC1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475B1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0A8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3EC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2632A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2CC"/>
    <w:rsid w:val="00992998"/>
    <w:rsid w:val="00992D81"/>
    <w:rsid w:val="009930D9"/>
    <w:rsid w:val="00993402"/>
    <w:rsid w:val="00993426"/>
    <w:rsid w:val="0099361A"/>
    <w:rsid w:val="00996D01"/>
    <w:rsid w:val="009A0A98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08EE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34D9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DB8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32F5"/>
    <w:rsid w:val="00AD51BE"/>
    <w:rsid w:val="00AD5842"/>
    <w:rsid w:val="00AD5B67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0D0F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8786A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97E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BB8"/>
    <w:rsid w:val="00BD4E2C"/>
    <w:rsid w:val="00BD602A"/>
    <w:rsid w:val="00BD78D6"/>
    <w:rsid w:val="00BE01C9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46940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1B92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225"/>
    <w:rsid w:val="00C76B96"/>
    <w:rsid w:val="00C770E2"/>
    <w:rsid w:val="00C80CD7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65E4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4AB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C32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2037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128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68BB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81901-F55F-49FD-AD2E-1F56DD40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1677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2018-06-26T22:12:00Z</cp:lastPrinted>
  <dcterms:created xsi:type="dcterms:W3CDTF">2018-06-26T22:12:00Z</dcterms:created>
  <dcterms:modified xsi:type="dcterms:W3CDTF">2018-06-26T22:13:00Z</dcterms:modified>
</cp:coreProperties>
</file>