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005" w:rsidRPr="00C44005" w:rsidRDefault="00C44005" w:rsidP="000C061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s-GT"/>
        </w:rPr>
      </w:pPr>
      <w:r w:rsidRPr="00C44005">
        <w:rPr>
          <w:rFonts w:asciiTheme="minorHAnsi" w:hAnsiTheme="minorHAnsi" w:cstheme="minorHAnsi"/>
          <w:b/>
          <w:sz w:val="22"/>
          <w:szCs w:val="22"/>
          <w:lang w:val="es-GT"/>
        </w:rPr>
        <w:t>UNÁMONOS PARA CRECER</w:t>
      </w:r>
    </w:p>
    <w:p w:rsidR="00BF16F5" w:rsidRDefault="00BF16F5" w:rsidP="00BF16F5">
      <w:pPr>
        <w:jc w:val="center"/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</w:pPr>
      <w:r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="Arial Narrow" w:eastAsia="Arial Unicode MS" w:hAnsi="Arial Narrow" w:cs="Arial Unicode MS"/>
          <w:b/>
          <w:i/>
          <w:color w:val="C00000"/>
          <w:sz w:val="16"/>
          <w:szCs w:val="28"/>
          <w:u w:val="single"/>
        </w:rPr>
        <w:t>página 1</w:t>
      </w:r>
      <w:r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LAIP.</w:t>
      </w:r>
    </w:p>
    <w:p w:rsidR="00BF16F5" w:rsidRDefault="00BF16F5" w:rsidP="00BF16F5">
      <w:pPr>
        <w:jc w:val="center"/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</w:pPr>
    </w:p>
    <w:p w:rsidR="000C0611" w:rsidRDefault="000C0611" w:rsidP="000C0611">
      <w:pPr>
        <w:jc w:val="center"/>
        <w:rPr>
          <w:rFonts w:ascii="Arial Narrow" w:eastAsia="Arial Unicode MS" w:hAnsi="Arial Narrow" w:cs="Arial Unicode MS"/>
          <w:b/>
          <w:i/>
          <w:color w:val="C00000"/>
          <w:sz w:val="16"/>
          <w:szCs w:val="28"/>
        </w:rPr>
      </w:pPr>
    </w:p>
    <w:p w:rsidR="000C0611" w:rsidRDefault="000C0611" w:rsidP="000C0611">
      <w:pPr>
        <w:jc w:val="center"/>
        <w:rPr>
          <w:rFonts w:ascii="Arial Narrow" w:eastAsia="Arial Unicode MS" w:hAnsi="Arial Narrow" w:cstheme="minorHAnsi"/>
          <w:b/>
          <w:color w:val="000099"/>
          <w:sz w:val="22"/>
          <w:szCs w:val="22"/>
        </w:rPr>
      </w:pPr>
      <w:bookmarkStart w:id="0" w:name="_GoBack"/>
      <w:bookmarkEnd w:id="0"/>
      <w:r>
        <w:rPr>
          <w:rFonts w:ascii="Arial Narrow" w:eastAsia="Arial Unicode MS" w:hAnsi="Arial Narrow" w:cstheme="minorHAnsi"/>
          <w:b/>
          <w:color w:val="000099"/>
          <w:sz w:val="22"/>
          <w:szCs w:val="22"/>
        </w:rPr>
        <w:t xml:space="preserve">RESOLUCIÓN EN RESPUESTA A SOLICITUD DE INFORMACIÓN </w:t>
      </w:r>
    </w:p>
    <w:p w:rsidR="000C0611" w:rsidRDefault="000C0611" w:rsidP="000C0611">
      <w:pPr>
        <w:jc w:val="center"/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</w:pPr>
      <w:r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  <w:t>MAG OIR N° 1</w:t>
      </w:r>
      <w:r w:rsidR="00076F3F"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  <w:t>58</w:t>
      </w:r>
      <w:r>
        <w:rPr>
          <w:rFonts w:ascii="Arial Narrow" w:eastAsia="Arial Unicode MS" w:hAnsi="Arial Narrow" w:cstheme="minorHAnsi"/>
          <w:b/>
          <w:color w:val="000099"/>
          <w:sz w:val="22"/>
          <w:szCs w:val="22"/>
          <w:u w:val="single"/>
        </w:rPr>
        <w:t>-2018</w:t>
      </w:r>
    </w:p>
    <w:p w:rsidR="00C44005" w:rsidRPr="00076F3F" w:rsidRDefault="00C44005" w:rsidP="00076F3F">
      <w:pPr>
        <w:spacing w:line="360" w:lineRule="auto"/>
        <w:jc w:val="center"/>
        <w:rPr>
          <w:rFonts w:ascii="Arial Narrow" w:eastAsia="Arial Unicode MS" w:hAnsi="Arial Narrow" w:cs="Arial Unicode MS"/>
          <w:b/>
          <w:i/>
          <w:color w:val="000099"/>
          <w:sz w:val="22"/>
          <w:szCs w:val="22"/>
          <w:u w:val="single"/>
        </w:rPr>
      </w:pPr>
    </w:p>
    <w:p w:rsidR="00076F3F" w:rsidRPr="00076F3F" w:rsidRDefault="00076F3F" w:rsidP="00076F3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076F3F">
        <w:rPr>
          <w:rFonts w:ascii="Arial Narrow" w:eastAsia="Arial Unicode MS" w:hAnsi="Arial Narrow" w:cs="Arial Unicode MS"/>
          <w:sz w:val="22"/>
          <w:szCs w:val="22"/>
        </w:rPr>
        <w:t xml:space="preserve">Santa Tecla, departamento de La Libertad a las </w:t>
      </w:r>
      <w:r w:rsidRPr="00076F3F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once horas con cuarenta y dos minutos del día </w:t>
      </w:r>
      <w:r>
        <w:rPr>
          <w:rFonts w:ascii="Arial Narrow" w:eastAsia="Arial Unicode MS" w:hAnsi="Arial Narrow" w:cs="Arial Unicode MS"/>
          <w:color w:val="000099"/>
          <w:sz w:val="22"/>
          <w:szCs w:val="22"/>
        </w:rPr>
        <w:t>veinte</w:t>
      </w:r>
      <w:r w:rsidRPr="00076F3F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de </w:t>
      </w:r>
      <w:r>
        <w:rPr>
          <w:rFonts w:ascii="Arial Narrow" w:eastAsia="Arial Unicode MS" w:hAnsi="Arial Narrow" w:cs="Arial Unicode MS"/>
          <w:color w:val="000099"/>
          <w:sz w:val="22"/>
          <w:szCs w:val="22"/>
        </w:rPr>
        <w:t>junio</w:t>
      </w:r>
      <w:r w:rsidRPr="00076F3F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de 201</w:t>
      </w:r>
      <w:r>
        <w:rPr>
          <w:rFonts w:ascii="Arial Narrow" w:eastAsia="Arial Unicode MS" w:hAnsi="Arial Narrow" w:cs="Arial Unicode MS"/>
          <w:color w:val="000099"/>
          <w:sz w:val="22"/>
          <w:szCs w:val="22"/>
        </w:rPr>
        <w:t>8</w:t>
      </w:r>
      <w:r w:rsidRPr="00076F3F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, </w:t>
      </w:r>
      <w:r w:rsidRPr="00076F3F">
        <w:rPr>
          <w:rFonts w:ascii="Arial Narrow" w:eastAsia="Arial Unicode MS" w:hAnsi="Arial Narrow" w:cs="Arial Unicode MS"/>
          <w:sz w:val="22"/>
          <w:szCs w:val="22"/>
        </w:rPr>
        <w:t xml:space="preserve">el Ministerio de Agricultura y Ganadería luego de haber recibido y admitido la solicitud de información </w:t>
      </w:r>
      <w:r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Nº 158-2018</w:t>
      </w:r>
      <w:r w:rsidRPr="00076F3F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Pr="00076F3F">
        <w:rPr>
          <w:rFonts w:ascii="Arial Narrow" w:eastAsia="Arial Unicode MS" w:hAnsi="Arial Narrow" w:cs="Arial Unicode MS"/>
          <w:sz w:val="22"/>
          <w:szCs w:val="22"/>
        </w:rPr>
        <w:t>sobre:</w:t>
      </w:r>
    </w:p>
    <w:p w:rsidR="00076F3F" w:rsidRDefault="00076F3F" w:rsidP="00076F3F">
      <w:pPr>
        <w:spacing w:line="360" w:lineRule="auto"/>
        <w:jc w:val="both"/>
        <w:rPr>
          <w:rFonts w:ascii="Helvetica" w:hAnsi="Helvetica" w:cs="Helvetica"/>
          <w:color w:val="333333"/>
          <w:shd w:val="clear" w:color="auto" w:fill="FFFFFF"/>
        </w:rPr>
      </w:pPr>
    </w:p>
    <w:p w:rsidR="00076F3F" w:rsidRPr="00076F3F" w:rsidRDefault="00076F3F" w:rsidP="00076F3F">
      <w:pPr>
        <w:spacing w:line="360" w:lineRule="auto"/>
        <w:jc w:val="both"/>
        <w:rPr>
          <w:rFonts w:ascii="Arial Narrow" w:hAnsi="Arial Narrow" w:cs="Helvetica"/>
          <w:b/>
          <w:sz w:val="22"/>
          <w:szCs w:val="22"/>
          <w:shd w:val="clear" w:color="auto" w:fill="FFFFFF"/>
        </w:rPr>
      </w:pPr>
      <w:r w:rsidRPr="00076F3F">
        <w:rPr>
          <w:rFonts w:ascii="Arial Narrow" w:hAnsi="Arial Narrow" w:cs="Helvetica"/>
          <w:b/>
          <w:sz w:val="22"/>
          <w:szCs w:val="22"/>
          <w:shd w:val="clear" w:color="auto" w:fill="FFFFFF"/>
        </w:rPr>
        <w:t>LISTADO (NOMBRE DE LA COOPERATIVA) DE LAS ASOCIACIONES COOPERATIVAS DEL SECTOR REFORMADO POR DEPARTAMENTO Y MUNICIPIO REGISTRADAS HASTA EL 2017.</w:t>
      </w:r>
    </w:p>
    <w:p w:rsidR="00076F3F" w:rsidRDefault="00076F3F" w:rsidP="00076F3F">
      <w:pPr>
        <w:spacing w:line="360" w:lineRule="auto"/>
        <w:jc w:val="both"/>
        <w:rPr>
          <w:rFonts w:ascii="Helvetica" w:hAnsi="Helvetica" w:cs="Helvetica"/>
          <w:color w:val="333333"/>
          <w:shd w:val="clear" w:color="auto" w:fill="FFFFFF"/>
        </w:rPr>
      </w:pPr>
    </w:p>
    <w:p w:rsidR="00076F3F" w:rsidRDefault="00076F3F" w:rsidP="00076F3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076F3F">
        <w:rPr>
          <w:rFonts w:ascii="Arial Narrow" w:eastAsia="Arial Unicode MS" w:hAnsi="Arial Narrow" w:cs="Arial Unicode MS"/>
          <w:sz w:val="22"/>
          <w:szCs w:val="22"/>
        </w:rPr>
        <w:t>Presentada ante la Oficina de Información y Respuesta de esta dependencia por parte de</w:t>
      </w:r>
      <w:r w:rsidRPr="00076F3F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: </w:t>
      </w:r>
      <w:r w:rsidR="00BF16F5" w:rsidRPr="00BF16F5">
        <w:rPr>
          <w:rFonts w:ascii="Arial Narrow" w:hAnsi="Arial Narrow" w:cs="Calibri"/>
          <w:b/>
          <w:sz w:val="22"/>
          <w:szCs w:val="22"/>
          <w:highlight w:val="black"/>
        </w:rPr>
        <w:t>****************************************************</w:t>
      </w:r>
      <w:r w:rsidRPr="00076F3F">
        <w:rPr>
          <w:rFonts w:ascii="Arial Narrow" w:hAnsi="Arial Narrow" w:cs="Calibri"/>
          <w:sz w:val="22"/>
          <w:szCs w:val="22"/>
        </w:rPr>
        <w:t>,  considerando que al información solicitada en el literal a) cumple con los requisitos establecidos en el artículo 66 de la Ley de Acceso A La Información Pública, y que la información solicitada no se encuentra entre las excepciones enumeradas en los artículos 19 y 24 de la ley, y 19 del Reglamento, se resuelve:</w:t>
      </w:r>
    </w:p>
    <w:p w:rsidR="00076F3F" w:rsidRPr="00076F3F" w:rsidRDefault="00076F3F" w:rsidP="00076F3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076F3F" w:rsidRPr="00076F3F" w:rsidRDefault="00076F3F" w:rsidP="00076F3F">
      <w:pPr>
        <w:spacing w:line="360" w:lineRule="auto"/>
        <w:jc w:val="center"/>
        <w:rPr>
          <w:rFonts w:ascii="Arial Narrow" w:eastAsia="Arial Unicode MS" w:hAnsi="Arial Narrow" w:cs="Arial Unicode MS"/>
          <w:sz w:val="22"/>
          <w:szCs w:val="22"/>
        </w:rPr>
      </w:pPr>
      <w:r w:rsidRPr="00076F3F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PROPORCIONAR LA INFORMACION PUBLICA SOLICITADA</w:t>
      </w:r>
    </w:p>
    <w:p w:rsidR="00076F3F" w:rsidRPr="00076F3F" w:rsidRDefault="00076F3F" w:rsidP="00076F3F">
      <w:pPr>
        <w:spacing w:line="360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87039A" w:rsidRDefault="00076F3F" w:rsidP="00076F3F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 anexa a esta Resolución documento en formato Excel el Listado de las asociaciones cooperativas solicitadas</w:t>
      </w:r>
      <w:r w:rsidR="007C4C72">
        <w:rPr>
          <w:rFonts w:ascii="Arial Narrow" w:hAnsi="Arial Narrow"/>
          <w:sz w:val="22"/>
          <w:szCs w:val="22"/>
        </w:rPr>
        <w:t>.</w:t>
      </w:r>
    </w:p>
    <w:p w:rsidR="00076F3F" w:rsidRDefault="00076F3F" w:rsidP="00076F3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76F3F" w:rsidRDefault="00076F3F" w:rsidP="00076F3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76F3F" w:rsidRPr="00076F3F" w:rsidRDefault="00076F3F" w:rsidP="00076F3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76F3F" w:rsidRPr="00076F3F" w:rsidRDefault="008848CD" w:rsidP="00076F3F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076F3F">
        <w:rPr>
          <w:rFonts w:ascii="Arial Narrow" w:hAnsi="Arial Narrow"/>
          <w:b/>
          <w:sz w:val="22"/>
          <w:szCs w:val="22"/>
        </w:rPr>
        <w:t>NOTIFIQUESE</w:t>
      </w:r>
      <w:r w:rsidR="00526B4D" w:rsidRPr="00076F3F">
        <w:rPr>
          <w:rFonts w:ascii="Arial Narrow" w:hAnsi="Arial Narrow"/>
          <w:b/>
          <w:sz w:val="22"/>
          <w:szCs w:val="22"/>
        </w:rPr>
        <w:t>.</w:t>
      </w:r>
    </w:p>
    <w:p w:rsidR="00076F3F" w:rsidRPr="00C42068" w:rsidRDefault="00076F3F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526B4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_________________________________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Ana Patricia Sánchez de Cruz</w:t>
      </w:r>
    </w:p>
    <w:p w:rsidR="003262F8" w:rsidRPr="00076F3F" w:rsidRDefault="008848CD" w:rsidP="00076F3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Oficial de Información MAG OIR</w:t>
      </w:r>
    </w:p>
    <w:p w:rsidR="003262F8" w:rsidRPr="00BA7DFF" w:rsidRDefault="00BA7DFF" w:rsidP="001E240E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BA7DFF">
        <w:rPr>
          <w:rFonts w:ascii="Arial Narrow" w:hAnsi="Arial Narrow" w:cstheme="minorHAnsi"/>
          <w:b/>
          <w:sz w:val="16"/>
          <w:szCs w:val="16"/>
        </w:rPr>
        <w:t>APSC/ees</w:t>
      </w:r>
    </w:p>
    <w:sectPr w:rsidR="003262F8" w:rsidRPr="00BA7DFF" w:rsidSect="004A0DF6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BBF" w:rsidRDefault="00907BBF">
      <w:r>
        <w:separator/>
      </w:r>
    </w:p>
  </w:endnote>
  <w:endnote w:type="continuationSeparator" w:id="1">
    <w:p w:rsidR="00907BBF" w:rsidRDefault="0090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AF" w:rsidRDefault="0008265D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08265D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08265D">
      <w:rPr>
        <w:noProof/>
        <w:sz w:val="18"/>
        <w:szCs w:val="16"/>
        <w:lang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31.8pt;margin-top:3.35pt;width:520.5pt;height:5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<v:fill color2="#e4f2f6 [504]" rotate="t" angle="180" colors="0 #9eeaff;22938f #bbefff;1 #e4f9ff" focus="100%" type="gradient"/>
          <v:shadow on="t" color="black" opacity="24903f" origin=",.5" offset="0,.55556mm"/>
          <v:textbox>
            <w:txbxContent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4A0DF6" w:rsidRPr="004A0DF6" w:rsidRDefault="004A0DF6" w:rsidP="004A0DF6">
                <w:pPr>
                  <w:pStyle w:val="Piedepgina"/>
                  <w:jc w:val="center"/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A0DF6">
                  <w:rPr>
                    <w:rFonts w:asciiTheme="minorHAnsi" w:hAnsiTheme="minorHAnsi" w:cstheme="minorHAnsi"/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>Final 1ª Av. Norte, 13 calle Ote. y Av. Manuel Gallardo, Santa Tecla, La Libertad, El Salvador, C.A.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A0DF6">
                  <w:rPr>
                    <w:rFonts w:asciiTheme="minorHAnsi" w:hAnsiTheme="minorHAnsi" w:cstheme="minorHAnsi"/>
                    <w:sz w:val="16"/>
                    <w:szCs w:val="16"/>
                    <w:lang w:val="es-ES"/>
                  </w:rPr>
                  <w:t>(503) 2210-</w:t>
                </w:r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  <w:lang w:val="es-ES"/>
                  </w:rPr>
                  <w:t xml:space="preserve">1969 - </w:t>
                </w:r>
                <w:hyperlink r:id="rId1" w:history="1">
                  <w:r w:rsidRPr="004A0DF6">
                    <w:rPr>
                      <w:rStyle w:val="Hipervnculo"/>
                      <w:rFonts w:asciiTheme="minorHAnsi" w:hAnsiTheme="minorHAnsi" w:cstheme="minorHAnsi"/>
                      <w:sz w:val="16"/>
                      <w:szCs w:val="16"/>
                    </w:rPr>
                    <w:t>oir@mag.gob.sv</w:t>
                  </w:r>
                </w:hyperlink>
                <w:r w:rsidRPr="004A0DF6">
                  <w:rPr>
                    <w:rFonts w:asciiTheme="minorHAnsi" w:hAnsiTheme="minorHAnsi" w:cstheme="minorHAnsi"/>
                    <w:color w:val="auto"/>
                    <w:sz w:val="16"/>
                    <w:szCs w:val="16"/>
                  </w:rPr>
                  <w:t xml:space="preserve"> – </w:t>
                </w:r>
                <w:r w:rsidRPr="004A0DF6">
                  <w:rPr>
                    <w:rFonts w:asciiTheme="minorHAnsi" w:hAnsiTheme="minorHAnsi" w:cstheme="minorHAnsi"/>
                    <w:b/>
                    <w:color w:val="000099"/>
                    <w:sz w:val="16"/>
                    <w:szCs w:val="16"/>
                  </w:rPr>
                  <w:t>WWW.MAG.GOB.SV</w:t>
                </w:r>
              </w:p>
              <w:p w:rsidR="004A0DF6" w:rsidRPr="004A0DF6" w:rsidRDefault="004A0DF6" w:rsidP="004A0DF6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  <w:szCs w:val="16"/>
                  </w:rPr>
                </w:pP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Página </w:t>
                </w:r>
                <w:r w:rsidR="0008265D" w:rsidRPr="004A0DF6">
                  <w:rPr>
                    <w:b/>
                    <w:color w:val="C00000"/>
                    <w:sz w:val="16"/>
                    <w:szCs w:val="16"/>
                  </w:rPr>
                  <w:fldChar w:fldCharType="begin"/>
                </w:r>
                <w:r w:rsidRPr="004A0DF6">
                  <w:rPr>
                    <w:b/>
                    <w:color w:val="C00000"/>
                    <w:sz w:val="16"/>
                    <w:szCs w:val="16"/>
                  </w:rPr>
                  <w:instrText>PAGE  \* Arabic  \* MERGEFORMAT</w:instrText>
                </w:r>
                <w:r w:rsidR="0008265D" w:rsidRPr="004A0DF6">
                  <w:rPr>
                    <w:b/>
                    <w:color w:val="C00000"/>
                    <w:sz w:val="16"/>
                    <w:szCs w:val="16"/>
                  </w:rPr>
                  <w:fldChar w:fldCharType="separate"/>
                </w:r>
                <w:r w:rsidR="00BF16F5" w:rsidRPr="00BF16F5">
                  <w:rPr>
                    <w:b/>
                    <w:noProof/>
                    <w:color w:val="C00000"/>
                    <w:sz w:val="16"/>
                    <w:szCs w:val="16"/>
                    <w:lang w:val="es-ES"/>
                  </w:rPr>
                  <w:t>1</w:t>
                </w:r>
                <w:r w:rsidR="0008265D" w:rsidRPr="004A0DF6">
                  <w:rPr>
                    <w:b/>
                    <w:color w:val="C00000"/>
                    <w:sz w:val="16"/>
                    <w:szCs w:val="16"/>
                  </w:rPr>
                  <w:fldChar w:fldCharType="end"/>
                </w:r>
                <w:r w:rsidRPr="004A0DF6">
                  <w:rPr>
                    <w:color w:val="C00000"/>
                    <w:sz w:val="16"/>
                    <w:szCs w:val="16"/>
                    <w:lang w:val="es-ES"/>
                  </w:rPr>
                  <w:t xml:space="preserve"> de </w:t>
                </w:r>
                <w:fldSimple w:instr="NUMPAGES  \* Arabic  \* MERGEFORMAT">
                  <w:r w:rsidR="00BF16F5" w:rsidRPr="00BF16F5">
                    <w:rPr>
                      <w:b/>
                      <w:noProof/>
                      <w:color w:val="C00000"/>
                      <w:sz w:val="16"/>
                      <w:szCs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BBF" w:rsidRDefault="00907BBF">
      <w:r>
        <w:separator/>
      </w:r>
    </w:p>
  </w:footnote>
  <w:footnote w:type="continuationSeparator" w:id="1">
    <w:p w:rsidR="00907BBF" w:rsidRDefault="00907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F6" w:rsidRDefault="00C44005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2329815</wp:posOffset>
          </wp:positionH>
          <wp:positionV relativeFrom="paragraph">
            <wp:posOffset>-200025</wp:posOffset>
          </wp:positionV>
          <wp:extent cx="869950" cy="828675"/>
          <wp:effectExtent l="1905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7DFF"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-146685</wp:posOffset>
          </wp:positionV>
          <wp:extent cx="1466215" cy="819150"/>
          <wp:effectExtent l="19050" t="0" r="63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76E9"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4A0D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81E7219"/>
    <w:multiLevelType w:val="hybridMultilevel"/>
    <w:tmpl w:val="0D12ABC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4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5"/>
  </w:num>
  <w:num w:numId="10">
    <w:abstractNumId w:val="2"/>
  </w:num>
  <w:num w:numId="11">
    <w:abstractNumId w:val="5"/>
  </w:num>
  <w:num w:numId="12">
    <w:abstractNumId w:val="21"/>
  </w:num>
  <w:num w:numId="13">
    <w:abstractNumId w:val="22"/>
  </w:num>
  <w:num w:numId="14">
    <w:abstractNumId w:val="10"/>
  </w:num>
  <w:num w:numId="15">
    <w:abstractNumId w:val="23"/>
  </w:num>
  <w:num w:numId="16">
    <w:abstractNumId w:val="30"/>
  </w:num>
  <w:num w:numId="17">
    <w:abstractNumId w:val="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8"/>
  </w:num>
  <w:num w:numId="22">
    <w:abstractNumId w:val="24"/>
  </w:num>
  <w:num w:numId="23">
    <w:abstractNumId w:val="11"/>
  </w:num>
  <w:num w:numId="24">
    <w:abstractNumId w:val="31"/>
  </w:num>
  <w:num w:numId="25">
    <w:abstractNumId w:val="7"/>
  </w:num>
  <w:num w:numId="26">
    <w:abstractNumId w:val="33"/>
  </w:num>
  <w:num w:numId="27">
    <w:abstractNumId w:val="20"/>
  </w:num>
  <w:num w:numId="28">
    <w:abstractNumId w:val="32"/>
  </w:num>
  <w:num w:numId="29">
    <w:abstractNumId w:val="8"/>
  </w:num>
  <w:num w:numId="30">
    <w:abstractNumId w:val="27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pt-BR" w:vendorID="1" w:dllVersion="513" w:checkStyle="1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8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6F3F"/>
    <w:rsid w:val="00077791"/>
    <w:rsid w:val="00080C10"/>
    <w:rsid w:val="0008265D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0611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1EF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E6B13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3082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16D5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2FA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1DA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290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C72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E7671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039A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07BBF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456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947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148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627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A7DFF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16F5"/>
    <w:rsid w:val="00BF2C30"/>
    <w:rsid w:val="00BF3B0C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177C7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44005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178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B49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4D"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rsid w:val="0072364D"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rsid w:val="0072364D"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72364D"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rsid w:val="0072364D"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rsid w:val="0072364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2364D"/>
    <w:rPr>
      <w:rFonts w:ascii="Times New Roman" w:hAnsi="Times New Roman"/>
    </w:rPr>
  </w:style>
  <w:style w:type="character" w:customStyle="1" w:styleId="Fuentedeprrafopredeter1">
    <w:name w:val="Fuente de párrafo predeter.1"/>
    <w:rsid w:val="0072364D"/>
  </w:style>
  <w:style w:type="paragraph" w:customStyle="1" w:styleId="Encabezado1">
    <w:name w:val="Encabezado1"/>
    <w:basedOn w:val="Normal"/>
    <w:next w:val="Textoindependiente"/>
    <w:rsid w:val="007236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72364D"/>
    <w:pPr>
      <w:jc w:val="both"/>
    </w:pPr>
    <w:rPr>
      <w:sz w:val="24"/>
      <w:lang w:val="es-MX"/>
    </w:rPr>
  </w:style>
  <w:style w:type="paragraph" w:styleId="Lista">
    <w:name w:val="List"/>
    <w:basedOn w:val="Textoindependiente"/>
    <w:rsid w:val="0072364D"/>
    <w:rPr>
      <w:rFonts w:cs="Tahoma"/>
    </w:rPr>
  </w:style>
  <w:style w:type="paragraph" w:customStyle="1" w:styleId="Etiqueta">
    <w:name w:val="Etiqueta"/>
    <w:basedOn w:val="Normal"/>
    <w:rsid w:val="0072364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72364D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72364D"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rsid w:val="0072364D"/>
    <w:pPr>
      <w:jc w:val="center"/>
    </w:pPr>
    <w:rPr>
      <w:i/>
      <w:iCs/>
    </w:rPr>
  </w:style>
  <w:style w:type="paragraph" w:styleId="Textodeglobo">
    <w:name w:val="Balloon Text"/>
    <w:basedOn w:val="Normal"/>
    <w:rsid w:val="0072364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uiPriority w:val="99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3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A27F-2F56-4D54-A4D2-88AE5F92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1430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mirna.elias</cp:lastModifiedBy>
  <cp:revision>2</cp:revision>
  <cp:lastPrinted>2018-06-21T17:16:00Z</cp:lastPrinted>
  <dcterms:created xsi:type="dcterms:W3CDTF">2018-06-21T17:16:00Z</dcterms:created>
  <dcterms:modified xsi:type="dcterms:W3CDTF">2018-06-21T17:16:00Z</dcterms:modified>
</cp:coreProperties>
</file>