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33D5" w:rsidRPr="00883D41" w:rsidRDefault="003A33D5" w:rsidP="003A33D5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0E4185" w:rsidRDefault="000E4185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</w:pPr>
      <w:bookmarkStart w:id="0" w:name="_GoBack"/>
      <w:bookmarkEnd w:id="0"/>
    </w:p>
    <w:p w:rsidR="008848CD" w:rsidRPr="000C095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>RESOLUCIÓN EN RESPUESTA A SOLICITUD DE INFORMACIÓN</w:t>
      </w:r>
      <w:r w:rsidR="007375B6"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 </w:t>
      </w:r>
      <w:r w:rsidR="00C42068"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 xml:space="preserve">MAG OIR N° </w:t>
      </w:r>
      <w:r w:rsidR="00132F01"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1</w:t>
      </w:r>
      <w:r w:rsidR="00517714"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4</w:t>
      </w:r>
      <w:r w:rsidR="000C095E"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2</w:t>
      </w:r>
      <w:r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-201</w:t>
      </w:r>
      <w:r w:rsidR="00C42068" w:rsidRPr="000C095E"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8</w:t>
      </w:r>
    </w:p>
    <w:p w:rsidR="000E4185" w:rsidRPr="000C095E" w:rsidRDefault="000E418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0C095E" w:rsidRDefault="008848CD" w:rsidP="000C09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095E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0C09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517714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qui</w:t>
      </w:r>
      <w:r w:rsidR="000E4185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nce</w:t>
      </w:r>
      <w:r w:rsidR="00B4383C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horas </w:t>
      </w:r>
      <w:r w:rsidR="00C27A9E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con</w:t>
      </w:r>
      <w:r w:rsidR="006009D1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0C095E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cincuenta</w:t>
      </w:r>
      <w:r w:rsidR="000E4185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C27A9E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minutos </w:t>
      </w:r>
      <w:r w:rsidR="00AF1A5C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del</w:t>
      </w:r>
      <w:r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0C095E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veinte</w:t>
      </w:r>
      <w:r w:rsidR="000E4185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B4383C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de </w:t>
      </w:r>
      <w:r w:rsidR="000E4185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junio</w:t>
      </w:r>
      <w:r w:rsidR="00B4383C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de dos mil dieciocho</w:t>
      </w:r>
      <w:r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0C095E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MAG OIR</w:t>
      </w:r>
      <w:r w:rsidR="00446346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="00C42068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No. </w:t>
      </w:r>
      <w:r w:rsidR="006009D1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1</w:t>
      </w:r>
      <w:r w:rsidR="00517714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4</w:t>
      </w:r>
      <w:r w:rsidR="000C095E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2</w:t>
      </w:r>
      <w:r w:rsidR="00FA5A1E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-201</w:t>
      </w:r>
      <w:r w:rsidR="00C42068"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8</w:t>
      </w:r>
      <w:r w:rsidRPr="000C095E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Pr="000C095E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0C095E" w:rsidRPr="000C095E" w:rsidRDefault="000C095E" w:rsidP="000C095E">
      <w:pPr>
        <w:suppressAutoHyphens w:val="0"/>
        <w:autoSpaceDE w:val="0"/>
        <w:autoSpaceDN w:val="0"/>
        <w:adjustRightInd w:val="0"/>
        <w:snapToGrid w:val="0"/>
        <w:spacing w:line="276" w:lineRule="auto"/>
        <w:rPr>
          <w:rFonts w:ascii="Helvetica" w:hAnsi="Helvetica" w:cs="Helvetica"/>
          <w:color w:val="000000"/>
          <w:sz w:val="22"/>
          <w:szCs w:val="22"/>
          <w:lang w:eastAsia="es-SV"/>
        </w:rPr>
      </w:pPr>
    </w:p>
    <w:p w:rsidR="000C095E" w:rsidRPr="000C095E" w:rsidRDefault="000C095E" w:rsidP="000C095E">
      <w:pPr>
        <w:suppressAutoHyphens w:val="0"/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  <w:r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"Información de CENDEPESCA sobre proyectos que se estén desarrollando para el sector pesquero, es</w:t>
      </w:r>
      <w:r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 xml:space="preserve"> </w:t>
      </w:r>
      <w:r w:rsidRPr="000C095E"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  <w:t>decir, cuáles son, en qué consisten y qué resultados esperan obtener"</w:t>
      </w:r>
    </w:p>
    <w:p w:rsidR="00AD25AE" w:rsidRPr="000C095E" w:rsidRDefault="00AD25AE" w:rsidP="000C09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x-none"/>
        </w:rPr>
      </w:pPr>
    </w:p>
    <w:p w:rsidR="00DA1573" w:rsidRPr="000C095E" w:rsidRDefault="008848CD" w:rsidP="000C095E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C095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0C09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5099A">
        <w:rPr>
          <w:rFonts w:asciiTheme="minorHAnsi" w:eastAsia="Arial Unicode MS" w:hAnsiTheme="minorHAnsi" w:cstheme="minorHAnsi"/>
          <w:sz w:val="22"/>
          <w:szCs w:val="22"/>
        </w:rPr>
        <w:t>----</w:t>
      </w:r>
      <w:r w:rsidR="006009D1" w:rsidRPr="000C095E">
        <w:rPr>
          <w:rFonts w:asciiTheme="minorHAnsi" w:eastAsia="Arial Unicode MS" w:hAnsiTheme="minorHAnsi" w:cstheme="minorHAnsi"/>
          <w:sz w:val="22"/>
          <w:szCs w:val="22"/>
        </w:rPr>
        <w:t>,</w:t>
      </w:r>
      <w:r w:rsidR="006009D1" w:rsidRPr="000C095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0C095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0C095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0C095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C27A9E" w:rsidRPr="000C095E" w:rsidRDefault="00C27A9E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0C095E" w:rsidRDefault="008848CD" w:rsidP="00D579C5">
      <w:pPr>
        <w:jc w:val="center"/>
        <w:rPr>
          <w:rFonts w:asciiTheme="minorHAnsi" w:hAnsiTheme="minorHAnsi" w:cstheme="minorHAnsi"/>
          <w:b/>
          <w:color w:val="002060"/>
          <w:sz w:val="24"/>
          <w:szCs w:val="22"/>
        </w:rPr>
      </w:pPr>
      <w:r w:rsidRPr="000C095E">
        <w:rPr>
          <w:rFonts w:asciiTheme="minorHAnsi" w:hAnsiTheme="minorHAnsi" w:cstheme="minorHAnsi"/>
          <w:b/>
          <w:color w:val="002060"/>
          <w:sz w:val="24"/>
          <w:szCs w:val="22"/>
        </w:rPr>
        <w:t>PROPORCIONAR LA INFORMACIÓN SOLICITADA</w:t>
      </w:r>
    </w:p>
    <w:p w:rsidR="00B4383C" w:rsidRPr="000C095E" w:rsidRDefault="00B4383C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712AF4" w:rsidRPr="000C095E" w:rsidRDefault="00132F01" w:rsidP="000C09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095E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AF1A5C" w:rsidRPr="000C095E">
        <w:rPr>
          <w:rFonts w:asciiTheme="minorHAnsi" w:hAnsiTheme="minorHAnsi" w:cstheme="minorHAnsi"/>
          <w:sz w:val="22"/>
          <w:szCs w:val="22"/>
        </w:rPr>
        <w:t xml:space="preserve">se adjunta al presente </w:t>
      </w:r>
      <w:r w:rsidR="006009D1" w:rsidRPr="000C095E">
        <w:rPr>
          <w:rFonts w:asciiTheme="minorHAnsi" w:hAnsiTheme="minorHAnsi" w:cstheme="minorHAnsi"/>
          <w:sz w:val="22"/>
          <w:szCs w:val="22"/>
        </w:rPr>
        <w:t xml:space="preserve">oficio </w:t>
      </w:r>
      <w:r w:rsidR="00712AF4" w:rsidRPr="000C095E">
        <w:rPr>
          <w:rFonts w:asciiTheme="minorHAnsi" w:hAnsiTheme="minorHAnsi" w:cstheme="minorHAnsi"/>
          <w:sz w:val="22"/>
          <w:szCs w:val="22"/>
        </w:rPr>
        <w:t xml:space="preserve">un cuadro en formato </w:t>
      </w:r>
      <w:r w:rsidR="000C095E" w:rsidRPr="000C095E">
        <w:rPr>
          <w:rFonts w:asciiTheme="minorHAnsi" w:hAnsiTheme="minorHAnsi" w:cstheme="minorHAnsi"/>
          <w:sz w:val="22"/>
          <w:szCs w:val="22"/>
        </w:rPr>
        <w:t>Excel</w:t>
      </w:r>
      <w:r w:rsidR="00712AF4" w:rsidRPr="000C095E">
        <w:rPr>
          <w:rFonts w:asciiTheme="minorHAnsi" w:hAnsiTheme="minorHAnsi" w:cstheme="minorHAnsi"/>
          <w:sz w:val="22"/>
          <w:szCs w:val="22"/>
        </w:rPr>
        <w:t xml:space="preserve"> </w:t>
      </w:r>
      <w:r w:rsidR="000C095E" w:rsidRPr="000C095E">
        <w:rPr>
          <w:rFonts w:asciiTheme="minorHAnsi" w:hAnsiTheme="minorHAnsi" w:cstheme="minorHAnsi"/>
          <w:sz w:val="22"/>
          <w:szCs w:val="22"/>
        </w:rPr>
        <w:t>con la información de los proyectos que está ejecutando CENDEPESCA, en el cual se detalla</w:t>
      </w:r>
      <w:r w:rsidR="000C095E">
        <w:rPr>
          <w:rFonts w:asciiTheme="minorHAnsi" w:hAnsiTheme="minorHAnsi" w:cstheme="minorHAnsi"/>
          <w:sz w:val="22"/>
          <w:szCs w:val="22"/>
        </w:rPr>
        <w:t>n los siguientes datos:</w:t>
      </w:r>
      <w:r w:rsidR="000C095E" w:rsidRPr="000C095E">
        <w:rPr>
          <w:rFonts w:asciiTheme="minorHAnsi" w:hAnsiTheme="minorHAnsi" w:cstheme="minorHAnsi"/>
          <w:sz w:val="22"/>
          <w:szCs w:val="22"/>
        </w:rPr>
        <w:t xml:space="preserve"> código</w:t>
      </w:r>
      <w:r w:rsidR="000C095E">
        <w:rPr>
          <w:rFonts w:asciiTheme="minorHAnsi" w:hAnsiTheme="minorHAnsi" w:cstheme="minorHAnsi"/>
          <w:sz w:val="22"/>
          <w:szCs w:val="22"/>
        </w:rPr>
        <w:t xml:space="preserve"> y</w:t>
      </w:r>
      <w:r w:rsidR="000C095E" w:rsidRPr="000C095E">
        <w:rPr>
          <w:rFonts w:asciiTheme="minorHAnsi" w:hAnsiTheme="minorHAnsi" w:cstheme="minorHAnsi"/>
          <w:sz w:val="22"/>
          <w:szCs w:val="22"/>
        </w:rPr>
        <w:t xml:space="preserve"> nombre del proyecto, el monto asignado al proyecto, la ubicación geográfica, en que consiste el proyecto, resultados que se esperaban obtener, el monto ejecutado, el monto a invertirse en 2018, porcentaje de ejecución</w:t>
      </w:r>
      <w:r w:rsidR="000C095E">
        <w:rPr>
          <w:rFonts w:asciiTheme="minorHAnsi" w:hAnsiTheme="minorHAnsi" w:cstheme="minorHAnsi"/>
          <w:sz w:val="22"/>
          <w:szCs w:val="22"/>
        </w:rPr>
        <w:t>,</w:t>
      </w:r>
      <w:r w:rsidR="000C095E" w:rsidRPr="000C095E">
        <w:rPr>
          <w:rFonts w:asciiTheme="minorHAnsi" w:hAnsiTheme="minorHAnsi" w:cstheme="minorHAnsi"/>
          <w:sz w:val="22"/>
          <w:szCs w:val="22"/>
        </w:rPr>
        <w:t xml:space="preserve"> fecha de finalización</w:t>
      </w:r>
      <w:r w:rsidR="000C095E">
        <w:rPr>
          <w:rFonts w:asciiTheme="minorHAnsi" w:hAnsiTheme="minorHAnsi" w:cstheme="minorHAnsi"/>
          <w:sz w:val="22"/>
          <w:szCs w:val="22"/>
        </w:rPr>
        <w:t>,</w:t>
      </w:r>
      <w:r w:rsidR="000C095E" w:rsidRPr="000C095E">
        <w:rPr>
          <w:rFonts w:asciiTheme="minorHAnsi" w:hAnsiTheme="minorHAnsi" w:cstheme="minorHAnsi"/>
          <w:sz w:val="22"/>
          <w:szCs w:val="22"/>
        </w:rPr>
        <w:t xml:space="preserve"> y </w:t>
      </w:r>
      <w:r w:rsidR="000C095E">
        <w:rPr>
          <w:rFonts w:asciiTheme="minorHAnsi" w:hAnsiTheme="minorHAnsi" w:cstheme="minorHAnsi"/>
          <w:sz w:val="22"/>
          <w:szCs w:val="22"/>
        </w:rPr>
        <w:t xml:space="preserve">finalmente </w:t>
      </w:r>
      <w:r w:rsidR="000C095E" w:rsidRPr="000C095E">
        <w:rPr>
          <w:rFonts w:asciiTheme="minorHAnsi" w:hAnsiTheme="minorHAnsi" w:cstheme="minorHAnsi"/>
          <w:sz w:val="22"/>
          <w:szCs w:val="22"/>
        </w:rPr>
        <w:t>una columna de observaciones.</w:t>
      </w:r>
    </w:p>
    <w:p w:rsidR="009A0A98" w:rsidRPr="000C095E" w:rsidRDefault="009A0A98" w:rsidP="00132F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1A5C" w:rsidRPr="000C095E" w:rsidRDefault="00B4383C" w:rsidP="00132F01">
      <w:pPr>
        <w:jc w:val="both"/>
        <w:rPr>
          <w:rFonts w:asciiTheme="minorHAnsi" w:hAnsiTheme="minorHAnsi" w:cstheme="minorHAnsi"/>
          <w:sz w:val="22"/>
          <w:szCs w:val="22"/>
        </w:rPr>
      </w:pPr>
      <w:r w:rsidRPr="000C095E">
        <w:rPr>
          <w:rFonts w:asciiTheme="minorHAnsi" w:hAnsiTheme="minorHAnsi" w:cstheme="minorHAnsi"/>
          <w:sz w:val="22"/>
          <w:szCs w:val="22"/>
        </w:rPr>
        <w:t>NOTIFIQUESE</w:t>
      </w:r>
    </w:p>
    <w:p w:rsidR="00132F01" w:rsidRPr="000C095E" w:rsidRDefault="00132F01" w:rsidP="00132F01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9A0A98" w:rsidRPr="000C095E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9A0A98" w:rsidRPr="000C095E" w:rsidRDefault="009A0A98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0C095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0C095E">
        <w:rPr>
          <w:rFonts w:asciiTheme="minorHAnsi" w:hAnsiTheme="minorHAnsi" w:cstheme="minorHAnsi"/>
          <w:b/>
          <w:color w:val="002060"/>
          <w:sz w:val="22"/>
          <w:szCs w:val="22"/>
        </w:rPr>
        <w:t>Ana Patricia Sánchez de Cruz</w:t>
      </w:r>
    </w:p>
    <w:p w:rsidR="008848CD" w:rsidRPr="000C095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0C095E">
        <w:rPr>
          <w:rFonts w:asciiTheme="minorHAnsi" w:hAnsiTheme="minorHAnsi" w:cstheme="minorHAnsi"/>
          <w:b/>
          <w:color w:val="002060"/>
          <w:sz w:val="22"/>
          <w:szCs w:val="22"/>
        </w:rPr>
        <w:t>Oficial de Información MAG OIR</w:t>
      </w:r>
    </w:p>
    <w:sectPr w:rsidR="008848CD" w:rsidRPr="000C095E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82" w:rsidRDefault="00E12982">
      <w:r>
        <w:separator/>
      </w:r>
    </w:p>
  </w:endnote>
  <w:endnote w:type="continuationSeparator" w:id="0">
    <w:p w:rsidR="00E12982" w:rsidRDefault="00E1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A33D5" w:rsidRPr="003A33D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3A33D5" w:rsidRPr="003A33D5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A33D5" w:rsidRPr="003A33D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3A33D5" w:rsidRPr="003A33D5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82" w:rsidRDefault="00E12982">
      <w:r>
        <w:separator/>
      </w:r>
    </w:p>
  </w:footnote>
  <w:footnote w:type="continuationSeparator" w:id="0">
    <w:p w:rsidR="00E12982" w:rsidRDefault="00E12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E1456"/>
    <w:multiLevelType w:val="hybridMultilevel"/>
    <w:tmpl w:val="B1F8FD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095E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05566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99A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3D5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43E7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17714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AF4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2982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D5F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4997-06A5-4E7D-9294-DCB79DFD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1816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2018-06-20T20:00:00Z</cp:lastPrinted>
  <dcterms:created xsi:type="dcterms:W3CDTF">2018-06-20T20:01:00Z</dcterms:created>
  <dcterms:modified xsi:type="dcterms:W3CDTF">2018-06-20T20:02:00Z</dcterms:modified>
</cp:coreProperties>
</file>