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4BF4" w:rsidRDefault="008C4BF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1003BA" w:rsidRPr="009C5DAD" w:rsidRDefault="001003BA" w:rsidP="001003BA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D9645B" w:rsidRDefault="00D9645B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Pr="00ED13C7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</w:p>
    <w:p w:rsidR="008848CD" w:rsidRPr="00ED13C7" w:rsidRDefault="00C42068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8F71F5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0</w:t>
      </w:r>
      <w:r w:rsidR="005125D5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61</w:t>
      </w:r>
      <w:r w:rsidR="008848CD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5125D5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quin</w:t>
      </w:r>
      <w:r w:rsidR="009D5C0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ce </w:t>
      </w:r>
      <w:r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D9645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5125D5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veintisiete</w:t>
      </w:r>
      <w:r w:rsidR="007B602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="00D9645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7B602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veint</w:t>
      </w:r>
      <w:r w:rsidR="005125D5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icuatro</w:t>
      </w:r>
      <w:r w:rsidR="007B602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de </w:t>
      </w:r>
      <w:r w:rsidR="009D5C0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marzo </w:t>
      </w:r>
      <w:r w:rsidR="002E4291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No. 0</w:t>
      </w:r>
      <w:r w:rsidR="005125D5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61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5125D5" w:rsidRPr="00ED13C7" w:rsidRDefault="005125D5" w:rsidP="005125D5">
      <w:pPr>
        <w:suppressAutoHyphens w:val="0"/>
        <w:autoSpaceDE w:val="0"/>
        <w:autoSpaceDN w:val="0"/>
        <w:adjustRightInd w:val="0"/>
        <w:snapToGrid w:val="0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"PRODUCCIÓN NACIONAL DE CAMARÓN EN EL SALVADOR EN EL PERIODO DE 2012-2017"</w:t>
      </w:r>
    </w:p>
    <w:p w:rsidR="00D9645B" w:rsidRPr="00ED13C7" w:rsidRDefault="00D9645B" w:rsidP="00B6288E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  <w:lang w:val="x-none"/>
        </w:rPr>
      </w:pPr>
    </w:p>
    <w:p w:rsidR="008848CD" w:rsidRPr="00ED13C7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proofErr w:type="spellStart"/>
      <w:r w:rsidR="00E2203B" w:rsidRPr="00E2203B">
        <w:rPr>
          <w:rFonts w:ascii="Microsoft New Tai Lue" w:hAnsi="Microsoft New Tai Lue" w:cs="Microsoft New Tai Lue"/>
          <w:b/>
          <w:color w:val="000099"/>
          <w:sz w:val="22"/>
          <w:szCs w:val="22"/>
          <w:highlight w:val="darkBlue"/>
          <w:lang w:eastAsia="es-SV"/>
        </w:rPr>
        <w:t>xxxx</w:t>
      </w:r>
      <w:proofErr w:type="spellEnd"/>
      <w:r w:rsidR="009D5C0B" w:rsidRPr="00ED13C7">
        <w:rPr>
          <w:rFonts w:ascii="Microsoft New Tai Lue" w:hAnsi="Microsoft New Tai Lue" w:cs="Microsoft New Tai Lue"/>
          <w:color w:val="000000"/>
          <w:sz w:val="22"/>
          <w:szCs w:val="22"/>
          <w:lang w:eastAsia="es-SV"/>
        </w:rPr>
        <w:t xml:space="preserve">, 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se </w:t>
      </w:r>
      <w:proofErr w:type="gramStart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ED13C7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ED13C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PROPORCIONAR LA INFORMACIÓN </w:t>
      </w:r>
      <w:r w:rsidR="005125D5"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PUBLICA </w:t>
      </w: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SOLICITADA</w:t>
      </w:r>
    </w:p>
    <w:p w:rsidR="008848CD" w:rsidRPr="00ED13C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5125D5" w:rsidRPr="00ED13C7" w:rsidRDefault="007B602B" w:rsidP="007B602B">
      <w:pPr>
        <w:jc w:val="both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sz w:val="22"/>
          <w:szCs w:val="22"/>
        </w:rPr>
        <w:t>Se</w:t>
      </w:r>
      <w:r w:rsidR="00CC68C8" w:rsidRPr="00ED13C7">
        <w:rPr>
          <w:rFonts w:ascii="Microsoft New Tai Lue" w:hAnsi="Microsoft New Tai Lue" w:cs="Microsoft New Tai Lue"/>
          <w:sz w:val="22"/>
          <w:szCs w:val="22"/>
        </w:rPr>
        <w:t xml:space="preserve"> adjunta a la presente resolución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>i</w:t>
      </w:r>
      <w:r w:rsidR="005125D5"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nformación de producción pesquera y acuícola, incluyendo datos del camarón y camaroncillo del período 2011 al 2016 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 xml:space="preserve">que es la información que se tiene disponible a la fecha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 xml:space="preserve">en 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>la Dirección General de Desarrollo de la Pesca y Acuicultura-CENDEPESCA</w:t>
      </w:r>
      <w:r w:rsidR="00ED13C7"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;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>con relación a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 xml:space="preserve"> los</w:t>
      </w:r>
      <w:r w:rsidR="005125D5" w:rsidRPr="00ED13C7">
        <w:rPr>
          <w:rFonts w:ascii="Microsoft New Tai Lue" w:hAnsi="Microsoft New Tai Lue" w:cs="Microsoft New Tai Lue"/>
          <w:i/>
          <w:sz w:val="22"/>
          <w:szCs w:val="22"/>
        </w:rPr>
        <w:t xml:space="preserve"> </w:t>
      </w:r>
      <w:r w:rsidR="005125D5"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datos del año 2017, </w:t>
      </w:r>
      <w:r w:rsidR="00ED13C7" w:rsidRPr="00ED13C7">
        <w:rPr>
          <w:rFonts w:ascii="Microsoft New Tai Lue" w:hAnsi="Microsoft New Tai Lue" w:cs="Microsoft New Tai Lue"/>
          <w:color w:val="000099"/>
          <w:sz w:val="22"/>
          <w:szCs w:val="22"/>
          <w:u w:val="single"/>
        </w:rPr>
        <w:t xml:space="preserve">aún no se </w:t>
      </w:r>
      <w:r w:rsidR="00ED13C7" w:rsidRPr="00ED13C7">
        <w:rPr>
          <w:rFonts w:ascii="Microsoft New Tai Lue" w:hAnsi="Microsoft New Tai Lue" w:cs="Microsoft New Tai Lue"/>
          <w:color w:val="0000CC"/>
          <w:sz w:val="22"/>
          <w:szCs w:val="22"/>
          <w:u w:val="single"/>
        </w:rPr>
        <w:t>procesa</w:t>
      </w:r>
      <w:r w:rsidR="00ED13C7" w:rsidRPr="00ED13C7">
        <w:rPr>
          <w:rFonts w:ascii="Microsoft New Tai Lue" w:hAnsi="Microsoft New Tai Lue" w:cs="Microsoft New Tai Lue"/>
          <w:color w:val="0000CC"/>
          <w:sz w:val="22"/>
          <w:szCs w:val="22"/>
          <w:u w:val="single"/>
        </w:rPr>
        <w:t>n,</w:t>
      </w:r>
      <w:r w:rsidR="00ED13C7" w:rsidRPr="00ED13C7">
        <w:rPr>
          <w:rFonts w:ascii="Microsoft New Tai Lue" w:hAnsi="Microsoft New Tai Lue" w:cs="Microsoft New Tai Lue"/>
          <w:b/>
          <w:color w:val="0000CC"/>
          <w:sz w:val="22"/>
          <w:szCs w:val="22"/>
        </w:rPr>
        <w:t xml:space="preserve">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 xml:space="preserve">por tanto 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>según lo dispone</w:t>
      </w:r>
      <w:r w:rsidR="005125D5"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 </w:t>
      </w:r>
      <w:r w:rsidR="005125D5" w:rsidRPr="00ED13C7">
        <w:rPr>
          <w:rFonts w:ascii="Microsoft New Tai Lue" w:hAnsi="Microsoft New Tai Lue" w:cs="Microsoft New Tai Lue"/>
          <w:sz w:val="22"/>
          <w:szCs w:val="22"/>
          <w:lang w:val="x-none"/>
        </w:rPr>
        <w:t xml:space="preserve">la Ley de Acceso a la Información Pública-LAIP en el art. 73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>dicha información es</w:t>
      </w:r>
      <w:r w:rsidR="005125D5" w:rsidRPr="00ED13C7">
        <w:rPr>
          <w:rFonts w:ascii="Microsoft New Tai Lue" w:hAnsi="Microsoft New Tai Lue" w:cs="Microsoft New Tai Lue"/>
          <w:sz w:val="22"/>
          <w:szCs w:val="22"/>
          <w:lang w:val="x-none"/>
        </w:rPr>
        <w:t xml:space="preserve"> </w:t>
      </w:r>
      <w:r w:rsidR="005125D5" w:rsidRPr="00ED13C7">
        <w:rPr>
          <w:rFonts w:ascii="Microsoft New Tai Lue" w:hAnsi="Microsoft New Tai Lue" w:cs="Microsoft New Tai Lue"/>
          <w:b/>
          <w:color w:val="0000CC"/>
          <w:sz w:val="22"/>
          <w:szCs w:val="22"/>
          <w:lang w:val="x-none"/>
        </w:rPr>
        <w:t>INEXISTENTE</w:t>
      </w:r>
      <w:r w:rsidR="00ED13C7" w:rsidRPr="00ED13C7">
        <w:rPr>
          <w:rFonts w:ascii="Microsoft New Tai Lue" w:hAnsi="Microsoft New Tai Lue" w:cs="Microsoft New Tai Lue"/>
          <w:b/>
          <w:color w:val="0000CC"/>
          <w:sz w:val="22"/>
          <w:szCs w:val="22"/>
        </w:rPr>
        <w:t>.</w:t>
      </w:r>
    </w:p>
    <w:p w:rsidR="005125D5" w:rsidRPr="00ED13C7" w:rsidRDefault="005125D5" w:rsidP="007B602B">
      <w:pPr>
        <w:jc w:val="both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</w:p>
    <w:p w:rsidR="008848CD" w:rsidRPr="00ED13C7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ED13C7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D579C5" w:rsidRPr="00ED13C7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4600FE" w:rsidRPr="00ED13C7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bookmarkStart w:id="0" w:name="_GoBack"/>
      <w:bookmarkEnd w:id="0"/>
    </w:p>
    <w:p w:rsidR="00935356" w:rsidRPr="00ED13C7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Ana Patricia Sánchez de Cruz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Oficial de Información MAG OIR</w:t>
      </w:r>
    </w:p>
    <w:sectPr w:rsidR="008848CD" w:rsidRPr="00ED13C7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7F" w:rsidRDefault="000F307F">
      <w:r>
        <w:separator/>
      </w:r>
    </w:p>
  </w:endnote>
  <w:endnote w:type="continuationSeparator" w:id="0">
    <w:p w:rsidR="000F307F" w:rsidRDefault="000F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03BA" w:rsidRPr="001003B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1003BA" w:rsidRPr="001003BA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003BA" w:rsidRPr="001003B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1003BA" w:rsidRPr="001003BA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7F" w:rsidRDefault="000F307F">
      <w:r>
        <w:separator/>
      </w:r>
    </w:p>
  </w:footnote>
  <w:footnote w:type="continuationSeparator" w:id="0">
    <w:p w:rsidR="000F307F" w:rsidRDefault="000F3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07F"/>
    <w:rsid w:val="000F35FB"/>
    <w:rsid w:val="000F39CA"/>
    <w:rsid w:val="000F5DFE"/>
    <w:rsid w:val="000F744B"/>
    <w:rsid w:val="000F7CD9"/>
    <w:rsid w:val="001003BA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0FF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203B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FB7C-78B8-49DD-B683-8AAF86AB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1685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2018-04-24T21:38:00Z</cp:lastPrinted>
  <dcterms:created xsi:type="dcterms:W3CDTF">2018-04-24T21:38:00Z</dcterms:created>
  <dcterms:modified xsi:type="dcterms:W3CDTF">2018-04-24T21:39:00Z</dcterms:modified>
</cp:coreProperties>
</file>