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004F" w:rsidRDefault="00F6004F" w:rsidP="00F6004F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8848CD" w:rsidRPr="00F14E94" w:rsidRDefault="008848CD" w:rsidP="00430161">
      <w:pPr>
        <w:tabs>
          <w:tab w:val="left" w:pos="5115"/>
        </w:tabs>
        <w:jc w:val="center"/>
        <w:rPr>
          <w:rFonts w:asciiTheme="minorHAnsi" w:hAnsiTheme="minorHAnsi" w:cstheme="minorHAnsi"/>
          <w:b/>
          <w:color w:val="0000CC"/>
          <w:sz w:val="22"/>
          <w:u w:val="single"/>
          <w:lang w:val="x-none"/>
        </w:rPr>
      </w:pPr>
      <w:r w:rsidRPr="00F14E94">
        <w:rPr>
          <w:rFonts w:asciiTheme="minorHAnsi" w:hAnsiTheme="minorHAnsi" w:cstheme="minorHAnsi"/>
          <w:b/>
          <w:color w:val="0000CC"/>
          <w:sz w:val="22"/>
          <w:u w:val="single"/>
          <w:lang w:val="x-none"/>
        </w:rPr>
        <w:t>RESOLUCIÓN EN RESPUESTA A SOLICITUD DE INFORMACIÓN</w:t>
      </w:r>
      <w:r w:rsidR="007375B6" w:rsidRPr="00F14E94">
        <w:rPr>
          <w:rFonts w:asciiTheme="minorHAnsi" w:hAnsiTheme="minorHAnsi" w:cstheme="minorHAnsi"/>
          <w:b/>
          <w:color w:val="0000CC"/>
          <w:sz w:val="22"/>
          <w:u w:val="single"/>
          <w:lang w:val="x-none"/>
        </w:rPr>
        <w:t xml:space="preserve"> </w:t>
      </w:r>
      <w:r w:rsidR="002C73CC" w:rsidRPr="00F14E94">
        <w:rPr>
          <w:rFonts w:asciiTheme="minorHAnsi" w:hAnsiTheme="minorHAnsi" w:cstheme="minorHAnsi"/>
          <w:b/>
          <w:color w:val="0000CC"/>
          <w:sz w:val="22"/>
          <w:u w:val="single"/>
          <w:lang w:val="x-none"/>
        </w:rPr>
        <w:t xml:space="preserve"> </w:t>
      </w:r>
      <w:r w:rsidR="00C42068" w:rsidRPr="00F14E94">
        <w:rPr>
          <w:rFonts w:asciiTheme="minorHAnsi" w:hAnsiTheme="minorHAnsi" w:cstheme="minorHAnsi"/>
          <w:b/>
          <w:color w:val="0000CC"/>
          <w:sz w:val="22"/>
          <w:u w:val="single"/>
          <w:lang w:val="x-none"/>
        </w:rPr>
        <w:t xml:space="preserve">MAG OIR N° </w:t>
      </w:r>
      <w:r w:rsidR="008F71F5" w:rsidRPr="00F14E94">
        <w:rPr>
          <w:rFonts w:asciiTheme="minorHAnsi" w:hAnsiTheme="minorHAnsi" w:cstheme="minorHAnsi"/>
          <w:b/>
          <w:color w:val="0000CC"/>
          <w:sz w:val="22"/>
          <w:u w:val="single"/>
          <w:lang w:val="x-none"/>
        </w:rPr>
        <w:t>0</w:t>
      </w:r>
      <w:r w:rsidR="006B77BF" w:rsidRPr="00F14E94">
        <w:rPr>
          <w:rFonts w:asciiTheme="minorHAnsi" w:hAnsiTheme="minorHAnsi" w:cstheme="minorHAnsi"/>
          <w:b/>
          <w:color w:val="0000CC"/>
          <w:sz w:val="22"/>
          <w:u w:val="single"/>
          <w:lang w:val="x-none"/>
        </w:rPr>
        <w:t>62</w:t>
      </w:r>
      <w:r w:rsidRPr="00F14E94">
        <w:rPr>
          <w:rFonts w:asciiTheme="minorHAnsi" w:hAnsiTheme="minorHAnsi" w:cstheme="minorHAnsi"/>
          <w:b/>
          <w:color w:val="0000CC"/>
          <w:sz w:val="22"/>
          <w:u w:val="single"/>
          <w:lang w:val="x-none"/>
        </w:rPr>
        <w:t>-201</w:t>
      </w:r>
      <w:r w:rsidR="00C42068" w:rsidRPr="00F14E94">
        <w:rPr>
          <w:rFonts w:asciiTheme="minorHAnsi" w:hAnsiTheme="minorHAnsi" w:cstheme="minorHAnsi"/>
          <w:b/>
          <w:color w:val="0000CC"/>
          <w:sz w:val="22"/>
          <w:u w:val="single"/>
          <w:lang w:val="x-none"/>
        </w:rPr>
        <w:t>8</w:t>
      </w:r>
    </w:p>
    <w:p w:rsidR="00D9645B" w:rsidRPr="004B2AF8" w:rsidRDefault="00D9645B" w:rsidP="0043016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</w:rPr>
      </w:pPr>
    </w:p>
    <w:p w:rsidR="008848CD" w:rsidRPr="00F14E94" w:rsidRDefault="008848CD" w:rsidP="00F14E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  <w:r w:rsidRPr="00F14E94">
        <w:rPr>
          <w:rFonts w:asciiTheme="minorHAnsi" w:eastAsia="Arial Unicode MS" w:hAnsiTheme="minorHAnsi" w:cstheme="minorHAnsi"/>
        </w:rPr>
        <w:t xml:space="preserve">Santa Tecla, departamento de La Libertad a las </w:t>
      </w:r>
      <w:r w:rsidR="006B77BF" w:rsidRPr="00F14E94">
        <w:rPr>
          <w:rFonts w:asciiTheme="minorHAnsi" w:eastAsia="Arial Unicode MS" w:hAnsiTheme="minorHAnsi" w:cstheme="minorHAnsi"/>
          <w:color w:val="000099"/>
        </w:rPr>
        <w:t xml:space="preserve">dieciséis </w:t>
      </w:r>
      <w:r w:rsidRPr="00F14E94">
        <w:rPr>
          <w:rFonts w:asciiTheme="minorHAnsi" w:eastAsia="Arial Unicode MS" w:hAnsiTheme="minorHAnsi" w:cstheme="minorHAnsi"/>
          <w:color w:val="000099"/>
        </w:rPr>
        <w:t xml:space="preserve">horas </w:t>
      </w:r>
      <w:r w:rsidR="006B77BF" w:rsidRPr="00F14E94">
        <w:rPr>
          <w:rFonts w:asciiTheme="minorHAnsi" w:eastAsia="Arial Unicode MS" w:hAnsiTheme="minorHAnsi" w:cstheme="minorHAnsi"/>
          <w:color w:val="000099"/>
        </w:rPr>
        <w:t xml:space="preserve">con treinta minutos </w:t>
      </w:r>
      <w:r w:rsidRPr="00F14E94">
        <w:rPr>
          <w:rFonts w:asciiTheme="minorHAnsi" w:eastAsia="Arial Unicode MS" w:hAnsiTheme="minorHAnsi" w:cstheme="minorHAnsi"/>
          <w:color w:val="000099"/>
        </w:rPr>
        <w:t xml:space="preserve">del día </w:t>
      </w:r>
      <w:r w:rsidR="001F0F5D" w:rsidRPr="00F14E94">
        <w:rPr>
          <w:rFonts w:asciiTheme="minorHAnsi" w:eastAsia="Arial Unicode MS" w:hAnsiTheme="minorHAnsi" w:cstheme="minorHAnsi"/>
          <w:color w:val="000099"/>
        </w:rPr>
        <w:t>diecisiete</w:t>
      </w:r>
      <w:r w:rsidR="00F11DA1" w:rsidRPr="00F14E94">
        <w:rPr>
          <w:rFonts w:asciiTheme="minorHAnsi" w:eastAsia="Arial Unicode MS" w:hAnsiTheme="minorHAnsi" w:cstheme="minorHAnsi"/>
          <w:color w:val="000099"/>
        </w:rPr>
        <w:t xml:space="preserve"> </w:t>
      </w:r>
      <w:r w:rsidR="00A057A5" w:rsidRPr="00F14E94">
        <w:rPr>
          <w:rFonts w:asciiTheme="minorHAnsi" w:eastAsia="Arial Unicode MS" w:hAnsiTheme="minorHAnsi" w:cstheme="minorHAnsi"/>
          <w:color w:val="000099"/>
        </w:rPr>
        <w:t xml:space="preserve">de </w:t>
      </w:r>
      <w:r w:rsidR="001F0F5D" w:rsidRPr="00F14E94">
        <w:rPr>
          <w:rFonts w:asciiTheme="minorHAnsi" w:eastAsia="Arial Unicode MS" w:hAnsiTheme="minorHAnsi" w:cstheme="minorHAnsi"/>
          <w:color w:val="000099"/>
        </w:rPr>
        <w:t>abril</w:t>
      </w:r>
      <w:r w:rsidR="009D5C0B" w:rsidRPr="00F14E94">
        <w:rPr>
          <w:rFonts w:asciiTheme="minorHAnsi" w:eastAsia="Arial Unicode MS" w:hAnsiTheme="minorHAnsi" w:cstheme="minorHAnsi"/>
          <w:color w:val="000099"/>
        </w:rPr>
        <w:t xml:space="preserve"> </w:t>
      </w:r>
      <w:r w:rsidR="002E4291" w:rsidRPr="00F14E94">
        <w:rPr>
          <w:rFonts w:asciiTheme="minorHAnsi" w:eastAsia="Arial Unicode MS" w:hAnsiTheme="minorHAnsi" w:cstheme="minorHAnsi"/>
          <w:color w:val="000099"/>
        </w:rPr>
        <w:t>de dos mil dieciocho</w:t>
      </w:r>
      <w:r w:rsidRPr="00F14E94">
        <w:rPr>
          <w:rFonts w:asciiTheme="minorHAnsi" w:eastAsia="Arial Unicode MS" w:hAnsiTheme="minorHAnsi" w:cstheme="minorHAnsi"/>
        </w:rPr>
        <w:t xml:space="preserve">, el Ministerio de Agricultura y Ganadería luego de haber recibido y admitido la solicitud de información </w:t>
      </w:r>
      <w:r w:rsidR="00C42068" w:rsidRPr="00F14E94">
        <w:rPr>
          <w:rFonts w:asciiTheme="minorHAnsi" w:eastAsia="Arial Unicode MS" w:hAnsiTheme="minorHAnsi" w:cstheme="minorHAnsi"/>
          <w:b/>
          <w:color w:val="000099"/>
        </w:rPr>
        <w:t>MAG OIR</w:t>
      </w:r>
      <w:r w:rsidR="00446346" w:rsidRPr="00F14E94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F14E94">
        <w:rPr>
          <w:rFonts w:asciiTheme="minorHAnsi" w:eastAsia="Arial Unicode MS" w:hAnsiTheme="minorHAnsi" w:cstheme="minorHAnsi"/>
          <w:b/>
          <w:color w:val="000099"/>
        </w:rPr>
        <w:t>No. 0</w:t>
      </w:r>
      <w:r w:rsidR="006B77BF" w:rsidRPr="00F14E94">
        <w:rPr>
          <w:rFonts w:asciiTheme="minorHAnsi" w:eastAsia="Arial Unicode MS" w:hAnsiTheme="minorHAnsi" w:cstheme="minorHAnsi"/>
          <w:b/>
          <w:color w:val="000099"/>
        </w:rPr>
        <w:t>62</w:t>
      </w:r>
      <w:r w:rsidRPr="00F14E94">
        <w:rPr>
          <w:rFonts w:asciiTheme="minorHAnsi" w:eastAsia="Arial Unicode MS" w:hAnsiTheme="minorHAnsi" w:cstheme="minorHAnsi"/>
          <w:b/>
          <w:color w:val="000099"/>
        </w:rPr>
        <w:t>-201</w:t>
      </w:r>
      <w:r w:rsidR="00C42068" w:rsidRPr="00F14E94">
        <w:rPr>
          <w:rFonts w:asciiTheme="minorHAnsi" w:eastAsia="Arial Unicode MS" w:hAnsiTheme="minorHAnsi" w:cstheme="minorHAnsi"/>
          <w:b/>
          <w:color w:val="000099"/>
        </w:rPr>
        <w:t>8</w:t>
      </w:r>
      <w:r w:rsidRPr="00F14E94">
        <w:rPr>
          <w:rFonts w:asciiTheme="minorHAnsi" w:eastAsia="Arial Unicode MS" w:hAnsiTheme="minorHAnsi" w:cstheme="minorHAnsi"/>
        </w:rPr>
        <w:t xml:space="preserve"> sobre:</w:t>
      </w:r>
    </w:p>
    <w:p w:rsidR="001F0F5D" w:rsidRPr="00F14E94" w:rsidRDefault="001F0F5D" w:rsidP="00F14E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2"/>
        </w:rPr>
      </w:pPr>
    </w:p>
    <w:p w:rsidR="006B77BF" w:rsidRPr="00F14E94" w:rsidRDefault="006B77BF" w:rsidP="006C0C8F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</w:pPr>
      <w:r w:rsidRPr="00F14E94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Copia de documentos que respalden la donación que hizo el MAG a la Alcaldía de Tejutepeque</w:t>
      </w:r>
      <w:r w:rsidRPr="00F14E94">
        <w:rPr>
          <w:rFonts w:asciiTheme="minorHAnsi" w:hAnsiTheme="minorHAnsi" w:cstheme="minorHAnsi"/>
          <w:color w:val="000099"/>
          <w:sz w:val="20"/>
          <w:szCs w:val="20"/>
          <w:lang w:eastAsia="es-SV"/>
        </w:rPr>
        <w:t xml:space="preserve"> </w:t>
      </w:r>
      <w:r w:rsidRPr="00F14E94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Cabañas, de una maquina picadora de zacate, la donación se hizo pública el 13 de diciembre de</w:t>
      </w:r>
      <w:r w:rsidRPr="00F14E94">
        <w:rPr>
          <w:rFonts w:asciiTheme="minorHAnsi" w:hAnsiTheme="minorHAnsi" w:cstheme="minorHAnsi"/>
          <w:color w:val="000099"/>
          <w:sz w:val="20"/>
          <w:szCs w:val="20"/>
          <w:lang w:eastAsia="es-SV"/>
        </w:rPr>
        <w:t xml:space="preserve"> </w:t>
      </w:r>
      <w:r w:rsidRPr="00F14E94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2016, como evidencia se adjuntan 2 fotografías del Alcalde Denis Castellanos recibiendo la</w:t>
      </w:r>
      <w:r w:rsidRPr="00F14E94">
        <w:rPr>
          <w:rFonts w:asciiTheme="minorHAnsi" w:hAnsiTheme="minorHAnsi" w:cstheme="minorHAnsi"/>
          <w:color w:val="000099"/>
          <w:sz w:val="20"/>
          <w:szCs w:val="20"/>
          <w:lang w:eastAsia="es-SV"/>
        </w:rPr>
        <w:t xml:space="preserve"> </w:t>
      </w:r>
      <w:r w:rsidR="00F14E94" w:rsidRPr="00F14E94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maquina picadora</w:t>
      </w:r>
    </w:p>
    <w:p w:rsidR="006B77BF" w:rsidRPr="00F14E94" w:rsidRDefault="006B77BF" w:rsidP="006C0C8F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</w:pPr>
      <w:r w:rsidRPr="00F14E94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 xml:space="preserve">Informar sobre otras donaciones realizadas por el MAG a favor de la Alcaldía de </w:t>
      </w:r>
      <w:r w:rsidRPr="00F14E94">
        <w:rPr>
          <w:rFonts w:asciiTheme="minorHAnsi" w:hAnsiTheme="minorHAnsi" w:cstheme="minorHAnsi"/>
          <w:color w:val="000099"/>
          <w:sz w:val="20"/>
          <w:szCs w:val="20"/>
          <w:lang w:eastAsia="es-SV"/>
        </w:rPr>
        <w:t>Te</w:t>
      </w:r>
      <w:r w:rsidRPr="00F14E94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jutepeque,</w:t>
      </w:r>
      <w:r w:rsidRPr="00F14E94">
        <w:rPr>
          <w:rFonts w:asciiTheme="minorHAnsi" w:hAnsiTheme="minorHAnsi" w:cstheme="minorHAnsi"/>
          <w:color w:val="000099"/>
          <w:sz w:val="20"/>
          <w:szCs w:val="20"/>
          <w:lang w:eastAsia="es-SV"/>
        </w:rPr>
        <w:t xml:space="preserve"> </w:t>
      </w:r>
      <w:r w:rsidR="00F14E94" w:rsidRPr="00F14E94">
        <w:rPr>
          <w:rFonts w:asciiTheme="minorHAnsi" w:hAnsiTheme="minorHAnsi" w:cstheme="minorHAnsi"/>
          <w:color w:val="000099"/>
          <w:sz w:val="20"/>
          <w:szCs w:val="20"/>
          <w:lang w:val="x-none" w:eastAsia="es-SV"/>
        </w:rPr>
        <w:t>Cabañas</w:t>
      </w:r>
    </w:p>
    <w:p w:rsidR="001F0F5D" w:rsidRPr="00F14E94" w:rsidRDefault="001F0F5D" w:rsidP="00F14E94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</w:rPr>
      </w:pPr>
    </w:p>
    <w:p w:rsidR="00430161" w:rsidRPr="00F14E94" w:rsidRDefault="008848CD" w:rsidP="00F14E94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</w:rPr>
      </w:pPr>
      <w:r w:rsidRPr="00F14E94">
        <w:rPr>
          <w:rFonts w:asciiTheme="minorHAnsi" w:eastAsia="Arial Unicode MS" w:hAnsiTheme="minorHAnsi" w:cstheme="minorHAnsi"/>
        </w:rPr>
        <w:t>Presentada ante la Oficina de Información y Respuesta de esta dependencia por parte de</w:t>
      </w:r>
      <w:r w:rsidR="006B77BF" w:rsidRPr="00F14E94">
        <w:rPr>
          <w:rFonts w:ascii="Helvetica" w:hAnsi="Helvetica" w:cs="Helvetica"/>
          <w:color w:val="000000"/>
          <w:lang w:val="x-none" w:eastAsia="es-SV"/>
        </w:rPr>
        <w:t xml:space="preserve"> </w:t>
      </w:r>
      <w:r w:rsidR="00F6004F" w:rsidRPr="00F6004F">
        <w:rPr>
          <w:rFonts w:asciiTheme="minorHAnsi" w:hAnsiTheme="minorHAnsi" w:cstheme="minorHAnsi"/>
          <w:b/>
          <w:color w:val="0000CC"/>
          <w:highlight w:val="darkBlue"/>
        </w:rPr>
        <w:t>xxx</w:t>
      </w:r>
      <w:bookmarkStart w:id="0" w:name="_GoBack"/>
      <w:bookmarkEnd w:id="0"/>
      <w:r w:rsidR="009D5C0B" w:rsidRPr="00F14E94">
        <w:rPr>
          <w:rFonts w:asciiTheme="minorHAnsi" w:hAnsiTheme="minorHAnsi" w:cstheme="minorHAnsi"/>
          <w:color w:val="000000"/>
          <w:lang w:eastAsia="es-SV"/>
        </w:rPr>
        <w:t xml:space="preserve">, </w:t>
      </w:r>
      <w:r w:rsidRPr="00F14E94">
        <w:rPr>
          <w:rFonts w:asciiTheme="minorHAnsi" w:eastAsia="Arial Unicode MS" w:hAnsiTheme="minorHAnsi" w:cstheme="minorHAnsi"/>
        </w:rPr>
        <w:t>y considerando que la información solicitada, cumple con los requisitos establecidos en el art. 66 de La ley de Acceso a la Información Pública y los arts. 50, 54</w:t>
      </w:r>
      <w:r w:rsidR="000D26F3" w:rsidRPr="00F14E94">
        <w:rPr>
          <w:rFonts w:asciiTheme="minorHAnsi" w:eastAsia="Arial Unicode MS" w:hAnsiTheme="minorHAnsi" w:cstheme="minorHAnsi"/>
        </w:rPr>
        <w:t xml:space="preserve"> y 56</w:t>
      </w:r>
      <w:r w:rsidRPr="00F14E94">
        <w:rPr>
          <w:rFonts w:asciiTheme="minorHAnsi" w:eastAsia="Arial Unicode MS" w:hAnsiTheme="minorHAnsi" w:cstheme="minorHAnsi"/>
        </w:rPr>
        <w:t xml:space="preserve"> del Reglamento de la Ley de Acceso a la Información Pública, y </w:t>
      </w:r>
      <w:r w:rsidRPr="00F14E94">
        <w:rPr>
          <w:rFonts w:asciiTheme="minorHAnsi" w:eastAsia="Arial Unicode MS" w:hAnsiTheme="minorHAnsi" w:cstheme="minorHAnsi"/>
          <w:color w:val="C00000"/>
        </w:rPr>
        <w:t xml:space="preserve">que </w:t>
      </w:r>
      <w:r w:rsidR="000D26F3" w:rsidRPr="00F14E94">
        <w:rPr>
          <w:rFonts w:asciiTheme="minorHAnsi" w:eastAsia="Arial Unicode MS" w:hAnsiTheme="minorHAnsi" w:cstheme="minorHAnsi"/>
          <w:color w:val="C00000"/>
        </w:rPr>
        <w:t xml:space="preserve">parte de </w:t>
      </w:r>
      <w:r w:rsidRPr="00F14E94">
        <w:rPr>
          <w:rFonts w:asciiTheme="minorHAnsi" w:eastAsia="Arial Unicode MS" w:hAnsiTheme="minorHAnsi" w:cstheme="minorHAnsi"/>
        </w:rPr>
        <w:t>la información solicitada no se encuentra entre las excepciones enumeradas en los arts. 19 y 24 de la Ley, y 19 del Reglamento,</w:t>
      </w:r>
      <w:r w:rsidR="00F11DA1" w:rsidRPr="00F14E94">
        <w:rPr>
          <w:rFonts w:asciiTheme="minorHAnsi" w:eastAsia="Arial Unicode MS" w:hAnsiTheme="minorHAnsi" w:cstheme="minorHAnsi"/>
        </w:rPr>
        <w:t xml:space="preserve"> </w:t>
      </w:r>
      <w:r w:rsidR="00430161" w:rsidRPr="00F14E94">
        <w:rPr>
          <w:rFonts w:asciiTheme="minorHAnsi" w:eastAsia="Arial Unicode MS" w:hAnsiTheme="minorHAnsi" w:cstheme="minorHAnsi"/>
        </w:rPr>
        <w:t xml:space="preserve">por tanto este ministerio </w:t>
      </w:r>
      <w:r w:rsidRPr="00F14E94">
        <w:rPr>
          <w:rFonts w:asciiTheme="minorHAnsi" w:eastAsia="Arial Unicode MS" w:hAnsiTheme="minorHAnsi" w:cstheme="minorHAnsi"/>
        </w:rPr>
        <w:t>resuelve</w:t>
      </w:r>
      <w:r w:rsidR="00951E60" w:rsidRPr="00F14E94">
        <w:rPr>
          <w:rFonts w:asciiTheme="minorHAnsi" w:eastAsia="Arial Unicode MS" w:hAnsiTheme="minorHAnsi" w:cstheme="minorHAnsi"/>
        </w:rPr>
        <w:t xml:space="preserve"> de la siguiente manera</w:t>
      </w:r>
      <w:r w:rsidRPr="00F14E94">
        <w:rPr>
          <w:rFonts w:asciiTheme="minorHAnsi" w:eastAsia="Arial Unicode MS" w:hAnsiTheme="minorHAnsi" w:cstheme="minorHAnsi"/>
        </w:rPr>
        <w:t>:</w:t>
      </w:r>
    </w:p>
    <w:p w:rsidR="00430161" w:rsidRPr="00F14E94" w:rsidRDefault="00430161" w:rsidP="00F14E94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4"/>
        </w:rPr>
      </w:pPr>
    </w:p>
    <w:p w:rsidR="004B2AF8" w:rsidRPr="00F14E94" w:rsidRDefault="004B2AF8" w:rsidP="00F14E94">
      <w:pPr>
        <w:jc w:val="center"/>
        <w:rPr>
          <w:rFonts w:asciiTheme="minorHAnsi" w:hAnsiTheme="minorHAnsi" w:cstheme="minorHAnsi"/>
          <w:b/>
          <w:color w:val="0000CC"/>
          <w:lang w:val="x-none"/>
        </w:rPr>
      </w:pPr>
      <w:r w:rsidRPr="00F14E94">
        <w:rPr>
          <w:rFonts w:asciiTheme="minorHAnsi" w:hAnsiTheme="minorHAnsi" w:cstheme="minorHAnsi"/>
          <w:b/>
          <w:color w:val="0000CC"/>
          <w:lang w:val="x-none"/>
        </w:rPr>
        <w:t xml:space="preserve">ENTREGAR </w:t>
      </w:r>
      <w:r w:rsidR="006B77BF" w:rsidRPr="00F14E94">
        <w:rPr>
          <w:rFonts w:asciiTheme="minorHAnsi" w:hAnsiTheme="minorHAnsi" w:cstheme="minorHAnsi"/>
          <w:b/>
          <w:color w:val="0000CC"/>
        </w:rPr>
        <w:t>VERSIÓN PÚBLICA DE LA INFORMACIÓN SOLICITADA</w:t>
      </w:r>
      <w:r w:rsidR="00EA59B2" w:rsidRPr="00F14E94">
        <w:rPr>
          <w:rFonts w:asciiTheme="minorHAnsi" w:hAnsiTheme="minorHAnsi" w:cstheme="minorHAnsi"/>
          <w:b/>
          <w:color w:val="0000CC"/>
        </w:rPr>
        <w:t xml:space="preserve"> SEGÚN LO DISPONE EL ARTICULO 30 DE LA LAIP</w:t>
      </w:r>
    </w:p>
    <w:p w:rsidR="006B77BF" w:rsidRPr="00F14E94" w:rsidRDefault="006B77BF" w:rsidP="00F14E94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</w:rPr>
      </w:pPr>
    </w:p>
    <w:p w:rsidR="00AA4AD4" w:rsidRPr="00F14E94" w:rsidRDefault="00951E60" w:rsidP="00F14E94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</w:rPr>
      </w:pPr>
      <w:r w:rsidRPr="00F14E94">
        <w:rPr>
          <w:rFonts w:asciiTheme="minorHAnsi" w:eastAsia="Arial Unicode MS" w:hAnsiTheme="minorHAnsi" w:cstheme="minorHAnsi"/>
        </w:rPr>
        <w:t xml:space="preserve">Por tanto </w:t>
      </w:r>
      <w:r w:rsidR="00515032" w:rsidRPr="00F14E94">
        <w:rPr>
          <w:rFonts w:asciiTheme="minorHAnsi" w:eastAsia="Arial Unicode MS" w:hAnsiTheme="minorHAnsi" w:cstheme="minorHAnsi"/>
        </w:rPr>
        <w:t xml:space="preserve">se </w:t>
      </w:r>
      <w:r w:rsidR="0033432F" w:rsidRPr="00F14E94">
        <w:rPr>
          <w:rFonts w:asciiTheme="minorHAnsi" w:hAnsiTheme="minorHAnsi" w:cstheme="minorHAnsi"/>
        </w:rPr>
        <w:t>adjunta</w:t>
      </w:r>
      <w:r w:rsidR="006B77BF" w:rsidRPr="00F14E94">
        <w:rPr>
          <w:rFonts w:asciiTheme="minorHAnsi" w:hAnsiTheme="minorHAnsi" w:cstheme="minorHAnsi"/>
        </w:rPr>
        <w:t xml:space="preserve"> </w:t>
      </w:r>
      <w:r w:rsidR="006B77BF" w:rsidRPr="00F14E94">
        <w:rPr>
          <w:rFonts w:asciiTheme="minorHAnsi" w:hAnsiTheme="minorHAnsi" w:cstheme="minorHAnsi"/>
          <w:i/>
          <w:color w:val="000099"/>
        </w:rPr>
        <w:t>una</w:t>
      </w:r>
      <w:r w:rsidR="006B77BF" w:rsidRPr="00F14E94">
        <w:rPr>
          <w:rFonts w:asciiTheme="minorHAnsi" w:hAnsiTheme="minorHAnsi" w:cstheme="minorHAnsi"/>
        </w:rPr>
        <w:t xml:space="preserve"> </w:t>
      </w:r>
      <w:r w:rsidR="006B77BF" w:rsidRPr="00F14E94">
        <w:rPr>
          <w:rFonts w:asciiTheme="minorHAnsi" w:eastAsia="Arial Unicode MS" w:hAnsiTheme="minorHAnsi" w:cstheme="minorHAnsi"/>
          <w:i/>
          <w:color w:val="000099"/>
        </w:rPr>
        <w:t>copia</w:t>
      </w:r>
      <w:r w:rsidR="00EF3360" w:rsidRPr="00F14E94">
        <w:rPr>
          <w:rFonts w:asciiTheme="minorHAnsi" w:eastAsia="Arial Unicode MS" w:hAnsiTheme="minorHAnsi" w:cstheme="minorHAnsi"/>
          <w:i/>
          <w:color w:val="000099"/>
        </w:rPr>
        <w:t xml:space="preserve"> simple </w:t>
      </w:r>
      <w:r w:rsidR="0024029C" w:rsidRPr="00F14E94">
        <w:rPr>
          <w:rFonts w:asciiTheme="minorHAnsi" w:eastAsia="Arial Unicode MS" w:hAnsiTheme="minorHAnsi" w:cstheme="minorHAnsi"/>
          <w:i/>
          <w:color w:val="000099"/>
        </w:rPr>
        <w:t xml:space="preserve">en </w:t>
      </w:r>
      <w:r w:rsidR="0024029C" w:rsidRPr="00F14E94">
        <w:rPr>
          <w:rFonts w:asciiTheme="minorHAnsi" w:eastAsia="Arial Unicode MS" w:hAnsiTheme="minorHAnsi" w:cstheme="minorHAnsi"/>
          <w:b/>
          <w:i/>
          <w:color w:val="000099"/>
        </w:rPr>
        <w:t>versión pública</w:t>
      </w:r>
      <w:r w:rsidR="0024029C" w:rsidRPr="00F14E94">
        <w:rPr>
          <w:rFonts w:asciiTheme="minorHAnsi" w:eastAsia="Arial Unicode MS" w:hAnsiTheme="minorHAnsi" w:cstheme="minorHAnsi"/>
          <w:i/>
          <w:color w:val="000099"/>
        </w:rPr>
        <w:t xml:space="preserve"> </w:t>
      </w:r>
      <w:r w:rsidR="00EF3360" w:rsidRPr="00F14E94">
        <w:rPr>
          <w:rFonts w:asciiTheme="minorHAnsi" w:eastAsia="Arial Unicode MS" w:hAnsiTheme="minorHAnsi" w:cstheme="minorHAnsi"/>
          <w:i/>
          <w:color w:val="000099"/>
        </w:rPr>
        <w:t>de</w:t>
      </w:r>
      <w:r w:rsidR="006B77BF" w:rsidRPr="00F14E94">
        <w:rPr>
          <w:rFonts w:asciiTheme="minorHAnsi" w:eastAsia="Arial Unicode MS" w:hAnsiTheme="minorHAnsi" w:cstheme="minorHAnsi"/>
          <w:i/>
          <w:color w:val="000099"/>
        </w:rPr>
        <w:t xml:space="preserve"> la Carta de Entendimiento </w:t>
      </w:r>
      <w:r w:rsidRPr="00F14E94">
        <w:rPr>
          <w:rFonts w:asciiTheme="minorHAnsi" w:eastAsia="Arial Unicode MS" w:hAnsiTheme="minorHAnsi" w:cstheme="minorHAnsi"/>
          <w:i/>
          <w:color w:val="000099"/>
        </w:rPr>
        <w:t xml:space="preserve">suscrita </w:t>
      </w:r>
      <w:r w:rsidR="006B77BF" w:rsidRPr="00F14E94">
        <w:rPr>
          <w:rFonts w:asciiTheme="minorHAnsi" w:eastAsia="Arial Unicode MS" w:hAnsiTheme="minorHAnsi" w:cstheme="minorHAnsi"/>
          <w:i/>
          <w:color w:val="000099"/>
        </w:rPr>
        <w:t>entre el Ministerio de Agricultura y Ganadería y la Alcaldía de Tejutepeque, departamento de Cabañas del mes de diciembre de 2016</w:t>
      </w:r>
      <w:r w:rsidR="0033432F" w:rsidRPr="00F14E94">
        <w:rPr>
          <w:rFonts w:asciiTheme="minorHAnsi" w:eastAsia="Arial Unicode MS" w:hAnsiTheme="minorHAnsi" w:cstheme="minorHAnsi"/>
        </w:rPr>
        <w:t xml:space="preserve">; </w:t>
      </w:r>
      <w:r w:rsidR="00EA59B2" w:rsidRPr="00F14E94">
        <w:rPr>
          <w:rFonts w:asciiTheme="minorHAnsi" w:eastAsia="Arial Unicode MS" w:hAnsiTheme="minorHAnsi" w:cstheme="minorHAnsi"/>
        </w:rPr>
        <w:t>por medio de la cual se establece</w:t>
      </w:r>
      <w:r w:rsidRPr="00F14E94">
        <w:rPr>
          <w:rFonts w:asciiTheme="minorHAnsi" w:eastAsia="Arial Unicode MS" w:hAnsiTheme="minorHAnsi" w:cstheme="minorHAnsi"/>
        </w:rPr>
        <w:t xml:space="preserve"> que</w:t>
      </w:r>
      <w:r w:rsidR="00EA59B2" w:rsidRPr="00F14E94">
        <w:rPr>
          <w:rFonts w:asciiTheme="minorHAnsi" w:eastAsia="Arial Unicode MS" w:hAnsiTheme="minorHAnsi" w:cstheme="minorHAnsi"/>
        </w:rPr>
        <w:t xml:space="preserve"> la Picadora-Ensiladora modelo JF-JF40 MAXXIUM, será ubicada y utilizada en la Alcaldía Municipal para uso de cualquier ciudadano que solicite el servicio (ver clausula segunda).</w:t>
      </w:r>
    </w:p>
    <w:p w:rsidR="00EA59B2" w:rsidRPr="00F14E94" w:rsidRDefault="00EA59B2" w:rsidP="00F14E94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</w:rPr>
      </w:pPr>
    </w:p>
    <w:p w:rsidR="00F14E94" w:rsidRPr="00F14E94" w:rsidRDefault="00951E60" w:rsidP="00F14E94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</w:rPr>
      </w:pPr>
      <w:r w:rsidRPr="00F14E94">
        <w:rPr>
          <w:rFonts w:asciiTheme="minorHAnsi" w:hAnsiTheme="minorHAnsi" w:cstheme="minorHAnsi"/>
        </w:rPr>
        <w:t>A</w:t>
      </w:r>
      <w:r w:rsidRPr="00F14E94">
        <w:rPr>
          <w:rFonts w:asciiTheme="minorHAnsi" w:hAnsiTheme="minorHAnsi" w:cstheme="minorHAnsi"/>
        </w:rPr>
        <w:t>l respecto</w:t>
      </w:r>
      <w:r w:rsidRPr="00F14E94">
        <w:rPr>
          <w:rFonts w:asciiTheme="minorHAnsi" w:hAnsiTheme="minorHAnsi" w:cstheme="minorHAnsi"/>
        </w:rPr>
        <w:t xml:space="preserve"> aclarar que la carta como tal es información pública, no obstante el documento contiene datos personales</w:t>
      </w:r>
      <w:r w:rsidRPr="00F14E94">
        <w:rPr>
          <w:rFonts w:asciiTheme="minorHAnsi" w:hAnsiTheme="minorHAnsi" w:cstheme="minorHAnsi"/>
        </w:rPr>
        <w:t>,</w:t>
      </w:r>
      <w:r w:rsidRPr="00F14E94">
        <w:rPr>
          <w:rFonts w:asciiTheme="minorHAnsi" w:hAnsiTheme="minorHAnsi" w:cstheme="minorHAnsi"/>
        </w:rPr>
        <w:t xml:space="preserve"> y están </w:t>
      </w:r>
      <w:r w:rsidRPr="00F14E94">
        <w:rPr>
          <w:rFonts w:asciiTheme="minorHAnsi" w:eastAsia="Arial Unicode MS" w:hAnsiTheme="minorHAnsi" w:cstheme="minorHAnsi"/>
        </w:rPr>
        <w:t>contemplado</w:t>
      </w:r>
      <w:r w:rsidRPr="00F14E94">
        <w:rPr>
          <w:rFonts w:asciiTheme="minorHAnsi" w:eastAsia="Arial Unicode MS" w:hAnsiTheme="minorHAnsi" w:cstheme="minorHAnsi"/>
        </w:rPr>
        <w:t>s</w:t>
      </w:r>
      <w:r w:rsidRPr="00F14E94">
        <w:rPr>
          <w:rFonts w:asciiTheme="minorHAnsi" w:eastAsia="Arial Unicode MS" w:hAnsiTheme="minorHAnsi" w:cstheme="minorHAnsi"/>
        </w:rPr>
        <w:t xml:space="preserve"> entre las excepciones observadas en los artículos 6 letra f, y 24 de la Ley de Acceso a la Información Pública, como información </w:t>
      </w:r>
      <w:r w:rsidRPr="00F14E94">
        <w:rPr>
          <w:rFonts w:asciiTheme="minorHAnsi" w:eastAsia="Arial Unicode MS" w:hAnsiTheme="minorHAnsi" w:cstheme="minorHAnsi"/>
          <w:b/>
          <w:color w:val="000099"/>
        </w:rPr>
        <w:t>CONFIDENCIAL</w:t>
      </w:r>
      <w:r w:rsidRPr="00F14E94">
        <w:rPr>
          <w:rFonts w:asciiTheme="minorHAnsi" w:eastAsia="Arial Unicode MS" w:hAnsiTheme="minorHAnsi" w:cstheme="minorHAnsi"/>
        </w:rPr>
        <w:t>, por contener datos personales de particulares tales como: dirección domiciliar, dirección electrónica, número telefónico u otra análoga, entregada por dichas personas a esta Secretaría de Estado</w:t>
      </w:r>
      <w:r w:rsidRPr="00F14E94">
        <w:rPr>
          <w:rFonts w:asciiTheme="minorHAnsi" w:eastAsia="Arial Unicode MS" w:hAnsiTheme="minorHAnsi" w:cstheme="minorHAnsi"/>
        </w:rPr>
        <w:t>.</w:t>
      </w:r>
    </w:p>
    <w:p w:rsidR="00F14E94" w:rsidRPr="00F14E94" w:rsidRDefault="00F14E94" w:rsidP="00F14E94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12"/>
        </w:rPr>
      </w:pPr>
    </w:p>
    <w:p w:rsidR="00F14E94" w:rsidRPr="00F14E94" w:rsidRDefault="00F14E94" w:rsidP="00F14E94">
      <w:pPr>
        <w:jc w:val="both"/>
        <w:rPr>
          <w:rFonts w:asciiTheme="minorHAnsi" w:hAnsiTheme="minorHAnsi" w:cstheme="minorHAnsi"/>
        </w:rPr>
      </w:pPr>
      <w:r w:rsidRPr="00F14E94">
        <w:rPr>
          <w:rFonts w:asciiTheme="minorHAnsi" w:eastAsia="Arial Unicode MS" w:hAnsiTheme="minorHAnsi" w:cstheme="minorHAnsi"/>
        </w:rPr>
        <w:t xml:space="preserve">Acerca de la consulta sobre </w:t>
      </w:r>
      <w:r w:rsidRPr="00F14E94">
        <w:rPr>
          <w:rFonts w:asciiTheme="minorHAnsi" w:eastAsia="Arial Unicode MS" w:hAnsiTheme="minorHAnsi" w:cstheme="minorHAnsi"/>
          <w:i/>
          <w:color w:val="000099"/>
        </w:rPr>
        <w:t>otras donaciones realizadas por el MAG a favor de la Alcaldía de Tejutepeque, Cabañas</w:t>
      </w:r>
      <w:r w:rsidRPr="00F14E94">
        <w:rPr>
          <w:rFonts w:asciiTheme="minorHAnsi" w:eastAsia="Arial Unicode MS" w:hAnsiTheme="minorHAnsi" w:cstheme="minorHAnsi"/>
        </w:rPr>
        <w:t xml:space="preserve">; sobre el particular </w:t>
      </w:r>
      <w:r w:rsidR="00A96CFE">
        <w:rPr>
          <w:rFonts w:asciiTheme="minorHAnsi" w:eastAsia="Arial Unicode MS" w:hAnsiTheme="minorHAnsi" w:cstheme="minorHAnsi"/>
        </w:rPr>
        <w:t xml:space="preserve">la Dirección General de Ganadería del MAG </w:t>
      </w:r>
      <w:r w:rsidRPr="00F14E94">
        <w:rPr>
          <w:rFonts w:asciiTheme="minorHAnsi" w:eastAsia="Arial Unicode MS" w:hAnsiTheme="minorHAnsi" w:cstheme="minorHAnsi"/>
        </w:rPr>
        <w:t xml:space="preserve">informa que </w:t>
      </w:r>
      <w:r w:rsidR="00A96CFE">
        <w:rPr>
          <w:rFonts w:asciiTheme="minorHAnsi" w:eastAsia="Arial Unicode MS" w:hAnsiTheme="minorHAnsi" w:cstheme="minorHAnsi"/>
        </w:rPr>
        <w:t xml:space="preserve">esta Secretaría de Estado no ha realizado </w:t>
      </w:r>
      <w:r w:rsidRPr="00F14E94">
        <w:rPr>
          <w:rFonts w:asciiTheme="minorHAnsi" w:eastAsia="Arial Unicode MS" w:hAnsiTheme="minorHAnsi" w:cstheme="minorHAnsi"/>
        </w:rPr>
        <w:t>donaciones a esa alcaldía; p</w:t>
      </w:r>
      <w:r w:rsidRPr="00F14E94">
        <w:rPr>
          <w:rFonts w:asciiTheme="minorHAnsi" w:hAnsiTheme="minorHAnsi" w:cstheme="minorHAnsi"/>
        </w:rPr>
        <w:t xml:space="preserve">or lo anteriormente expuesto y de acuerdo a </w:t>
      </w:r>
      <w:r w:rsidRPr="00F14E94">
        <w:rPr>
          <w:rFonts w:asciiTheme="minorHAnsi" w:hAnsiTheme="minorHAnsi" w:cstheme="minorHAnsi"/>
          <w:lang w:val="x-none"/>
        </w:rPr>
        <w:t xml:space="preserve">la Ley de Acceso a la Información Pública-LAIP dispone en el art. 73 que nos encontramos ante un caso de información </w:t>
      </w:r>
      <w:r w:rsidRPr="00F14E94">
        <w:rPr>
          <w:rFonts w:asciiTheme="minorHAnsi" w:hAnsiTheme="minorHAnsi" w:cstheme="minorHAnsi"/>
          <w:b/>
          <w:color w:val="0000CC"/>
          <w:lang w:val="x-none"/>
        </w:rPr>
        <w:t>INEXISTENTE</w:t>
      </w:r>
      <w:r w:rsidRPr="00F14E94">
        <w:rPr>
          <w:rFonts w:asciiTheme="minorHAnsi" w:hAnsiTheme="minorHAnsi" w:cstheme="minorHAnsi"/>
          <w:lang w:val="x-none"/>
        </w:rPr>
        <w:t xml:space="preserve">, lo que  impide  brindar lo  requerido  por  el  peticionario, </w:t>
      </w:r>
      <w:r w:rsidRPr="00F14E94">
        <w:rPr>
          <w:rFonts w:asciiTheme="minorHAnsi" w:hAnsiTheme="minorHAnsi" w:cstheme="minorHAnsi"/>
        </w:rPr>
        <w:t xml:space="preserve">por tanto </w:t>
      </w:r>
      <w:r w:rsidRPr="00F14E94">
        <w:rPr>
          <w:rFonts w:asciiTheme="minorHAnsi" w:hAnsiTheme="minorHAnsi" w:cstheme="minorHAnsi"/>
          <w:lang w:val="x-none"/>
        </w:rPr>
        <w:t>esta dependencia resuelve:</w:t>
      </w:r>
    </w:p>
    <w:p w:rsidR="00F14E94" w:rsidRPr="00F14E94" w:rsidRDefault="00F14E94" w:rsidP="00F14E94">
      <w:pPr>
        <w:jc w:val="both"/>
        <w:rPr>
          <w:rFonts w:asciiTheme="minorHAnsi" w:hAnsiTheme="minorHAnsi" w:cstheme="minorHAnsi"/>
          <w:sz w:val="12"/>
          <w:lang w:val="x-none"/>
        </w:rPr>
      </w:pPr>
    </w:p>
    <w:p w:rsidR="002C73CC" w:rsidRDefault="00F14E94" w:rsidP="00F14E94">
      <w:pPr>
        <w:jc w:val="center"/>
        <w:rPr>
          <w:rFonts w:asciiTheme="minorHAnsi" w:hAnsiTheme="minorHAnsi" w:cstheme="minorHAnsi"/>
          <w:b/>
          <w:color w:val="0000CC"/>
        </w:rPr>
      </w:pPr>
      <w:r w:rsidRPr="00F14E94">
        <w:rPr>
          <w:rFonts w:asciiTheme="minorHAnsi" w:hAnsiTheme="minorHAnsi" w:cstheme="minorHAnsi"/>
          <w:b/>
          <w:color w:val="0000CC"/>
          <w:lang w:val="x-none"/>
        </w:rPr>
        <w:t>NO ENTREGAR ESA INFORMACIÓN POR INEXISTEN</w:t>
      </w:r>
      <w:r w:rsidRPr="00F14E94">
        <w:rPr>
          <w:rFonts w:asciiTheme="minorHAnsi" w:hAnsiTheme="minorHAnsi" w:cstheme="minorHAnsi"/>
          <w:b/>
          <w:color w:val="0000CC"/>
        </w:rPr>
        <w:t>CIA</w:t>
      </w:r>
    </w:p>
    <w:p w:rsidR="00F14E94" w:rsidRPr="00F14E94" w:rsidRDefault="00F14E94" w:rsidP="00F14E94">
      <w:pPr>
        <w:jc w:val="center"/>
        <w:rPr>
          <w:rFonts w:asciiTheme="minorHAnsi" w:hAnsiTheme="minorHAnsi" w:cstheme="minorHAnsi"/>
          <w:lang w:val="x-none"/>
        </w:rPr>
      </w:pPr>
    </w:p>
    <w:p w:rsidR="00F14E94" w:rsidRDefault="008848CD" w:rsidP="00F14E94">
      <w:pPr>
        <w:jc w:val="both"/>
        <w:rPr>
          <w:rFonts w:asciiTheme="minorHAnsi" w:hAnsiTheme="minorHAnsi" w:cstheme="minorHAnsi"/>
        </w:rPr>
      </w:pPr>
      <w:r w:rsidRPr="00F14E94">
        <w:rPr>
          <w:rFonts w:asciiTheme="minorHAnsi" w:hAnsiTheme="minorHAnsi" w:cstheme="minorHAnsi"/>
          <w:lang w:val="x-none"/>
        </w:rPr>
        <w:t>NOTIFIQUESE</w:t>
      </w:r>
    </w:p>
    <w:p w:rsidR="00F14E94" w:rsidRPr="00F14E94" w:rsidRDefault="00F14E94" w:rsidP="00F14E94">
      <w:pPr>
        <w:jc w:val="both"/>
        <w:rPr>
          <w:rFonts w:asciiTheme="minorHAnsi" w:hAnsiTheme="minorHAnsi" w:cstheme="minorHAnsi"/>
        </w:rPr>
      </w:pPr>
    </w:p>
    <w:p w:rsidR="008848CD" w:rsidRPr="00F14E94" w:rsidRDefault="008848CD" w:rsidP="00F14E94">
      <w:pPr>
        <w:jc w:val="center"/>
        <w:rPr>
          <w:rFonts w:asciiTheme="minorHAnsi" w:hAnsiTheme="minorHAnsi" w:cstheme="minorHAnsi"/>
          <w:b/>
          <w:color w:val="0000CC"/>
          <w:lang w:val="x-none"/>
        </w:rPr>
      </w:pPr>
      <w:r w:rsidRPr="00F14E94">
        <w:rPr>
          <w:rFonts w:asciiTheme="minorHAnsi" w:hAnsiTheme="minorHAnsi" w:cstheme="minorHAnsi"/>
          <w:b/>
          <w:color w:val="0000CC"/>
          <w:lang w:val="x-none"/>
        </w:rPr>
        <w:t>Ana Patricia Sánchez de Cruz</w:t>
      </w:r>
    </w:p>
    <w:p w:rsidR="008848CD" w:rsidRPr="00F14E94" w:rsidRDefault="008848CD" w:rsidP="00F14E94">
      <w:pPr>
        <w:jc w:val="center"/>
        <w:rPr>
          <w:rFonts w:asciiTheme="minorHAnsi" w:hAnsiTheme="minorHAnsi" w:cstheme="minorHAnsi"/>
          <w:b/>
          <w:color w:val="0000CC"/>
          <w:lang w:val="x-none"/>
        </w:rPr>
      </w:pPr>
      <w:r w:rsidRPr="00F14E94">
        <w:rPr>
          <w:rFonts w:asciiTheme="minorHAnsi" w:hAnsiTheme="minorHAnsi" w:cstheme="minorHAnsi"/>
          <w:b/>
          <w:color w:val="0000CC"/>
          <w:lang w:val="x-none"/>
        </w:rPr>
        <w:t>Oficial de Información MAG OIR</w:t>
      </w:r>
    </w:p>
    <w:sectPr w:rsidR="008848CD" w:rsidRPr="00F14E94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C8F" w:rsidRDefault="006C0C8F">
      <w:r>
        <w:separator/>
      </w:r>
    </w:p>
  </w:endnote>
  <w:endnote w:type="continuationSeparator" w:id="0">
    <w:p w:rsidR="006C0C8F" w:rsidRDefault="006C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6004F" w:rsidRPr="00F6004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6C0C8F">
                            <w:fldChar w:fldCharType="begin"/>
                          </w:r>
                          <w:r w:rsidR="006C0C8F">
                            <w:instrText>NUMPAGES  \* Arabic  \* MERGEFORMAT</w:instrText>
                          </w:r>
                          <w:r w:rsidR="006C0C8F">
                            <w:fldChar w:fldCharType="separate"/>
                          </w:r>
                          <w:r w:rsidR="00F6004F" w:rsidRPr="00F6004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6C0C8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F6004F" w:rsidRPr="00F6004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6C0C8F">
                      <w:fldChar w:fldCharType="begin"/>
                    </w:r>
                    <w:r w:rsidR="006C0C8F">
                      <w:instrText>NUMPAGES  \* Arabic  \* MERGEFORMAT</w:instrText>
                    </w:r>
                    <w:r w:rsidR="006C0C8F">
                      <w:fldChar w:fldCharType="separate"/>
                    </w:r>
                    <w:r w:rsidR="00F6004F" w:rsidRPr="00F6004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6C0C8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C8F" w:rsidRDefault="006C0C8F">
      <w:r>
        <w:separator/>
      </w:r>
    </w:p>
  </w:footnote>
  <w:footnote w:type="continuationSeparator" w:id="0">
    <w:p w:rsidR="006C0C8F" w:rsidRDefault="006C0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C1B01"/>
    <w:multiLevelType w:val="hybridMultilevel"/>
    <w:tmpl w:val="E71CCB8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6F3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0D10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092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0F5D"/>
    <w:rsid w:val="001F17B7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29C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67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29AE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3CC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027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432F"/>
    <w:rsid w:val="00336271"/>
    <w:rsid w:val="00337222"/>
    <w:rsid w:val="003404CE"/>
    <w:rsid w:val="00341A4F"/>
    <w:rsid w:val="00341E9A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495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161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2AF8"/>
    <w:rsid w:val="004B3769"/>
    <w:rsid w:val="004B38C7"/>
    <w:rsid w:val="004B3A50"/>
    <w:rsid w:val="004B42B9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032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110B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A6CA9"/>
    <w:rsid w:val="006B00B6"/>
    <w:rsid w:val="006B3021"/>
    <w:rsid w:val="006B5343"/>
    <w:rsid w:val="006B5387"/>
    <w:rsid w:val="006B6BAB"/>
    <w:rsid w:val="006B6FF9"/>
    <w:rsid w:val="006B71C6"/>
    <w:rsid w:val="006B77BF"/>
    <w:rsid w:val="006B79AD"/>
    <w:rsid w:val="006B7AC9"/>
    <w:rsid w:val="006B7B90"/>
    <w:rsid w:val="006B7C09"/>
    <w:rsid w:val="006C0AE1"/>
    <w:rsid w:val="006C0C8F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1F83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51E8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20A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700"/>
    <w:rsid w:val="0082395E"/>
    <w:rsid w:val="00825BDA"/>
    <w:rsid w:val="00826871"/>
    <w:rsid w:val="0082763B"/>
    <w:rsid w:val="00827674"/>
    <w:rsid w:val="00827A78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47917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406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2FA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1E60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494B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CFE"/>
    <w:rsid w:val="00A96FF4"/>
    <w:rsid w:val="00AA10D5"/>
    <w:rsid w:val="00AA1FB8"/>
    <w:rsid w:val="00AA2833"/>
    <w:rsid w:val="00AA456C"/>
    <w:rsid w:val="00AA4A0E"/>
    <w:rsid w:val="00AA4AD4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1F34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0BE0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1737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4C7B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2B4A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1D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2D4C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9B2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360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DA1"/>
    <w:rsid w:val="00F11F71"/>
    <w:rsid w:val="00F123CF"/>
    <w:rsid w:val="00F14225"/>
    <w:rsid w:val="00F14E7C"/>
    <w:rsid w:val="00F14E94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90D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04F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2273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B6498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58C94-79D1-4966-A841-0330BBE4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3134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2018-04-18T17:45:00Z</cp:lastPrinted>
  <dcterms:created xsi:type="dcterms:W3CDTF">2018-04-18T17:47:00Z</dcterms:created>
  <dcterms:modified xsi:type="dcterms:W3CDTF">2018-04-18T17:48:00Z</dcterms:modified>
</cp:coreProperties>
</file>