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23700" w:rsidRDefault="00823700" w:rsidP="00823700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823700" w:rsidRDefault="00823700" w:rsidP="00430161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</w:rPr>
      </w:pPr>
    </w:p>
    <w:p w:rsidR="008848CD" w:rsidRPr="000E0D10" w:rsidRDefault="008848CD" w:rsidP="00430161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</w:pPr>
      <w:r w:rsidRPr="000E0D10">
        <w:rPr>
          <w:rFonts w:asciiTheme="minorHAnsi" w:eastAsia="Arial Unicode MS" w:hAnsiTheme="minorHAnsi" w:cstheme="minorHAnsi"/>
          <w:b/>
          <w:color w:val="000099"/>
          <w:sz w:val="24"/>
        </w:rPr>
        <w:t>RESOLUCIÓN EN RESPUESTA A SOLICITUD DE INFORMACIÓN</w:t>
      </w:r>
      <w:r w:rsidR="007375B6" w:rsidRPr="000E0D10">
        <w:rPr>
          <w:rFonts w:asciiTheme="minorHAnsi" w:eastAsia="Arial Unicode MS" w:hAnsiTheme="minorHAnsi" w:cstheme="minorHAnsi"/>
          <w:b/>
          <w:color w:val="000099"/>
          <w:sz w:val="24"/>
        </w:rPr>
        <w:t xml:space="preserve"> </w:t>
      </w:r>
      <w:r w:rsidR="002C73CC" w:rsidRPr="000E0D10">
        <w:rPr>
          <w:rFonts w:asciiTheme="minorHAnsi" w:eastAsia="Arial Unicode MS" w:hAnsiTheme="minorHAnsi" w:cstheme="minorHAnsi"/>
          <w:b/>
          <w:color w:val="000099"/>
          <w:sz w:val="24"/>
        </w:rPr>
        <w:t xml:space="preserve"> </w:t>
      </w:r>
      <w:r w:rsidR="00C42068" w:rsidRPr="000E0D10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 xml:space="preserve">MAG OIR N° </w:t>
      </w:r>
      <w:r w:rsidR="008F71F5" w:rsidRPr="000E0D10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0</w:t>
      </w:r>
      <w:r w:rsidR="001F0F5D" w:rsidRPr="000E0D10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59</w:t>
      </w:r>
      <w:r w:rsidRPr="000E0D10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-201</w:t>
      </w:r>
      <w:r w:rsidR="00C42068" w:rsidRPr="000E0D10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8</w:t>
      </w:r>
    </w:p>
    <w:p w:rsidR="00D9645B" w:rsidRPr="004B2AF8" w:rsidRDefault="00D9645B" w:rsidP="0043016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</w:rPr>
      </w:pPr>
    </w:p>
    <w:p w:rsidR="008848CD" w:rsidRPr="004B2AF8" w:rsidRDefault="008848CD" w:rsidP="0043016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</w:rPr>
      </w:pPr>
      <w:r w:rsidRPr="004B2AF8">
        <w:rPr>
          <w:rFonts w:asciiTheme="minorHAnsi" w:eastAsia="Arial Unicode MS" w:hAnsiTheme="minorHAnsi" w:cstheme="minorHAnsi"/>
          <w:sz w:val="22"/>
        </w:rPr>
        <w:t xml:space="preserve">Santa Tecla, departamento de La Libertad a las </w:t>
      </w:r>
      <w:r w:rsidR="001F0F5D" w:rsidRPr="004B2AF8">
        <w:rPr>
          <w:rFonts w:asciiTheme="minorHAnsi" w:eastAsia="Arial Unicode MS" w:hAnsiTheme="minorHAnsi" w:cstheme="minorHAnsi"/>
          <w:color w:val="000099"/>
          <w:sz w:val="22"/>
        </w:rPr>
        <w:t>once</w:t>
      </w:r>
      <w:r w:rsidR="00F11DA1" w:rsidRPr="004B2AF8">
        <w:rPr>
          <w:rFonts w:asciiTheme="minorHAnsi" w:eastAsia="Arial Unicode MS" w:hAnsiTheme="minorHAnsi" w:cstheme="minorHAnsi"/>
          <w:color w:val="000099"/>
          <w:sz w:val="22"/>
        </w:rPr>
        <w:t xml:space="preserve"> </w:t>
      </w:r>
      <w:r w:rsidRPr="004B2AF8">
        <w:rPr>
          <w:rFonts w:asciiTheme="minorHAnsi" w:eastAsia="Arial Unicode MS" w:hAnsiTheme="minorHAnsi" w:cstheme="minorHAnsi"/>
          <w:color w:val="000099"/>
          <w:sz w:val="22"/>
        </w:rPr>
        <w:t xml:space="preserve">horas del día </w:t>
      </w:r>
      <w:r w:rsidR="001F0F5D" w:rsidRPr="004B2AF8">
        <w:rPr>
          <w:rFonts w:asciiTheme="minorHAnsi" w:eastAsia="Arial Unicode MS" w:hAnsiTheme="minorHAnsi" w:cstheme="minorHAnsi"/>
          <w:color w:val="000099"/>
          <w:sz w:val="22"/>
        </w:rPr>
        <w:t>diecisiete</w:t>
      </w:r>
      <w:r w:rsidR="00F11DA1" w:rsidRPr="004B2AF8">
        <w:rPr>
          <w:rFonts w:asciiTheme="minorHAnsi" w:eastAsia="Arial Unicode MS" w:hAnsiTheme="minorHAnsi" w:cstheme="minorHAnsi"/>
          <w:color w:val="000099"/>
          <w:sz w:val="22"/>
        </w:rPr>
        <w:t xml:space="preserve"> </w:t>
      </w:r>
      <w:r w:rsidR="00A057A5" w:rsidRPr="004B2AF8">
        <w:rPr>
          <w:rFonts w:asciiTheme="minorHAnsi" w:eastAsia="Arial Unicode MS" w:hAnsiTheme="minorHAnsi" w:cstheme="minorHAnsi"/>
          <w:color w:val="000099"/>
          <w:sz w:val="22"/>
        </w:rPr>
        <w:t xml:space="preserve">de </w:t>
      </w:r>
      <w:r w:rsidR="001F0F5D" w:rsidRPr="004B2AF8">
        <w:rPr>
          <w:rFonts w:asciiTheme="minorHAnsi" w:eastAsia="Arial Unicode MS" w:hAnsiTheme="minorHAnsi" w:cstheme="minorHAnsi"/>
          <w:color w:val="000099"/>
          <w:sz w:val="22"/>
        </w:rPr>
        <w:t>abril</w:t>
      </w:r>
      <w:r w:rsidR="009D5C0B" w:rsidRPr="004B2AF8">
        <w:rPr>
          <w:rFonts w:asciiTheme="minorHAnsi" w:eastAsia="Arial Unicode MS" w:hAnsiTheme="minorHAnsi" w:cstheme="minorHAnsi"/>
          <w:color w:val="000099"/>
          <w:sz w:val="22"/>
        </w:rPr>
        <w:t xml:space="preserve"> </w:t>
      </w:r>
      <w:r w:rsidR="002E4291" w:rsidRPr="004B2AF8">
        <w:rPr>
          <w:rFonts w:asciiTheme="minorHAnsi" w:eastAsia="Arial Unicode MS" w:hAnsiTheme="minorHAnsi" w:cstheme="minorHAnsi"/>
          <w:color w:val="000099"/>
          <w:sz w:val="22"/>
        </w:rPr>
        <w:t>de dos mil dieciocho</w:t>
      </w:r>
      <w:r w:rsidRPr="004B2AF8">
        <w:rPr>
          <w:rFonts w:asciiTheme="minorHAnsi" w:eastAsia="Arial Unicode MS" w:hAnsiTheme="minorHAnsi" w:cstheme="minorHAnsi"/>
          <w:sz w:val="22"/>
        </w:rPr>
        <w:t xml:space="preserve">, el Ministerio de Agricultura y Ganadería luego de haber recibido y admitido la solicitud de información </w:t>
      </w:r>
      <w:r w:rsidR="00C42068" w:rsidRPr="004B2AF8">
        <w:rPr>
          <w:rFonts w:asciiTheme="minorHAnsi" w:eastAsia="Arial Unicode MS" w:hAnsiTheme="minorHAnsi" w:cstheme="minorHAnsi"/>
          <w:b/>
          <w:color w:val="000099"/>
          <w:sz w:val="22"/>
        </w:rPr>
        <w:t>MAG OIR</w:t>
      </w:r>
      <w:r w:rsidR="00446346" w:rsidRPr="004B2AF8">
        <w:rPr>
          <w:rFonts w:asciiTheme="minorHAnsi" w:eastAsia="Arial Unicode MS" w:hAnsiTheme="minorHAnsi" w:cstheme="minorHAnsi"/>
          <w:b/>
          <w:color w:val="000099"/>
          <w:sz w:val="22"/>
        </w:rPr>
        <w:t xml:space="preserve"> </w:t>
      </w:r>
      <w:r w:rsidR="00C42068" w:rsidRPr="004B2AF8">
        <w:rPr>
          <w:rFonts w:asciiTheme="minorHAnsi" w:eastAsia="Arial Unicode MS" w:hAnsiTheme="minorHAnsi" w:cstheme="minorHAnsi"/>
          <w:b/>
          <w:color w:val="000099"/>
          <w:sz w:val="22"/>
        </w:rPr>
        <w:t>No. 0</w:t>
      </w:r>
      <w:r w:rsidR="001F0F5D" w:rsidRPr="004B2AF8">
        <w:rPr>
          <w:rFonts w:asciiTheme="minorHAnsi" w:eastAsia="Arial Unicode MS" w:hAnsiTheme="minorHAnsi" w:cstheme="minorHAnsi"/>
          <w:b/>
          <w:color w:val="000099"/>
          <w:sz w:val="22"/>
        </w:rPr>
        <w:t>59</w:t>
      </w:r>
      <w:r w:rsidRPr="004B2AF8">
        <w:rPr>
          <w:rFonts w:asciiTheme="minorHAnsi" w:eastAsia="Arial Unicode MS" w:hAnsiTheme="minorHAnsi" w:cstheme="minorHAnsi"/>
          <w:b/>
          <w:color w:val="000099"/>
          <w:sz w:val="22"/>
        </w:rPr>
        <w:t>-201</w:t>
      </w:r>
      <w:r w:rsidR="00C42068" w:rsidRPr="004B2AF8">
        <w:rPr>
          <w:rFonts w:asciiTheme="minorHAnsi" w:eastAsia="Arial Unicode MS" w:hAnsiTheme="minorHAnsi" w:cstheme="minorHAnsi"/>
          <w:b/>
          <w:color w:val="000099"/>
          <w:sz w:val="22"/>
        </w:rPr>
        <w:t>8</w:t>
      </w:r>
      <w:r w:rsidRPr="004B2AF8">
        <w:rPr>
          <w:rFonts w:asciiTheme="minorHAnsi" w:eastAsia="Arial Unicode MS" w:hAnsiTheme="minorHAnsi" w:cstheme="minorHAnsi"/>
          <w:sz w:val="22"/>
        </w:rPr>
        <w:t xml:space="preserve"> sobre:</w:t>
      </w:r>
    </w:p>
    <w:p w:rsidR="001F0F5D" w:rsidRPr="004B2AF8" w:rsidRDefault="001F0F5D" w:rsidP="0043016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</w:rPr>
      </w:pPr>
    </w:p>
    <w:p w:rsidR="001F0F5D" w:rsidRPr="004B2AF8" w:rsidRDefault="001F0F5D" w:rsidP="00430161">
      <w:pPr>
        <w:pStyle w:val="Prrafodelista"/>
        <w:numPr>
          <w:ilvl w:val="0"/>
          <w:numId w:val="47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</w:rPr>
      </w:pPr>
      <w:r w:rsidRPr="004B2AF8">
        <w:rPr>
          <w:rFonts w:asciiTheme="minorHAnsi" w:eastAsia="Arial Unicode MS" w:hAnsiTheme="minorHAnsi" w:cstheme="minorHAnsi"/>
          <w:color w:val="000099"/>
          <w:sz w:val="22"/>
        </w:rPr>
        <w:t>El listado de las gremiales de pescadores industriales debidamente inscritas en el registro de pesca y acuicultura que lleva CENDEPESCA, la nómina de sus integrantes así como sus credenciales vigentes (información actualizada)</w:t>
      </w:r>
    </w:p>
    <w:p w:rsidR="001F0F5D" w:rsidRPr="004B2AF8" w:rsidRDefault="001F0F5D" w:rsidP="00430161">
      <w:pPr>
        <w:pStyle w:val="Prrafodelista"/>
        <w:numPr>
          <w:ilvl w:val="0"/>
          <w:numId w:val="47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</w:rPr>
      </w:pPr>
      <w:r w:rsidRPr="004B2AF8">
        <w:rPr>
          <w:rFonts w:asciiTheme="minorHAnsi" w:eastAsia="Arial Unicode MS" w:hAnsiTheme="minorHAnsi" w:cstheme="minorHAnsi"/>
          <w:color w:val="000099"/>
          <w:sz w:val="22"/>
        </w:rPr>
        <w:t>El listado de Federaciones de pescadores artesanales inscritos en el registro de pesca y acuicultura que lleva CENDEPESCA, así como sus credenciales vigentes y sus membrecías (información actualizada)</w:t>
      </w:r>
    </w:p>
    <w:p w:rsidR="001F0F5D" w:rsidRPr="004B2AF8" w:rsidRDefault="001F0F5D" w:rsidP="00430161">
      <w:pPr>
        <w:pStyle w:val="Prrafodelista"/>
        <w:numPr>
          <w:ilvl w:val="0"/>
          <w:numId w:val="47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</w:rPr>
      </w:pPr>
      <w:r w:rsidRPr="004B2AF8">
        <w:rPr>
          <w:rFonts w:asciiTheme="minorHAnsi" w:eastAsia="Arial Unicode MS" w:hAnsiTheme="minorHAnsi" w:cstheme="minorHAnsi"/>
          <w:color w:val="000099"/>
          <w:sz w:val="22"/>
        </w:rPr>
        <w:t>Acuerdo de conformación del Consejo Nacional de Pesca y Acuicultura CONAPESCA, conformado y juramentado en el corriente mes y año así como todos los acuerdos de conformación del mismo, desde su creación en el año dos mil uno</w:t>
      </w:r>
    </w:p>
    <w:p w:rsidR="001F0F5D" w:rsidRPr="004B2AF8" w:rsidRDefault="001F0F5D" w:rsidP="00430161">
      <w:pPr>
        <w:pStyle w:val="Prrafodelista"/>
        <w:numPr>
          <w:ilvl w:val="0"/>
          <w:numId w:val="47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</w:rPr>
      </w:pPr>
      <w:r w:rsidRPr="004B2AF8">
        <w:rPr>
          <w:rFonts w:asciiTheme="minorHAnsi" w:eastAsia="Arial Unicode MS" w:hAnsiTheme="minorHAnsi" w:cstheme="minorHAnsi"/>
          <w:color w:val="000099"/>
          <w:sz w:val="22"/>
        </w:rPr>
        <w:t>El nombre de los integrantes propietarios y suplentes del CONAPESCA constituido y juramentado en el corriente mes y año, así como el sector que representan</w:t>
      </w:r>
    </w:p>
    <w:p w:rsidR="002E5027" w:rsidRPr="004B2AF8" w:rsidRDefault="001F0F5D" w:rsidP="00430161">
      <w:pPr>
        <w:pStyle w:val="Prrafodelista"/>
        <w:numPr>
          <w:ilvl w:val="0"/>
          <w:numId w:val="47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</w:rPr>
      </w:pPr>
      <w:r w:rsidRPr="004B2AF8">
        <w:rPr>
          <w:rFonts w:asciiTheme="minorHAnsi" w:eastAsia="Arial Unicode MS" w:hAnsiTheme="minorHAnsi" w:cstheme="minorHAnsi"/>
          <w:color w:val="000099"/>
          <w:sz w:val="22"/>
        </w:rPr>
        <w:t>Los puntos de acta de asambleas generales de las gremiales de pescadores industriales, en donde se eligieron a los designados a conformar el CONAPESCA constituido y juramentado en el corriente mes y año.</w:t>
      </w:r>
    </w:p>
    <w:p w:rsidR="001F0F5D" w:rsidRPr="004B2AF8" w:rsidRDefault="001F0F5D" w:rsidP="00430161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4"/>
        </w:rPr>
      </w:pPr>
    </w:p>
    <w:p w:rsidR="00430161" w:rsidRPr="004B2AF8" w:rsidRDefault="008848CD" w:rsidP="00430161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  <w:r w:rsidRPr="004B2AF8">
        <w:rPr>
          <w:rFonts w:asciiTheme="minorHAnsi" w:eastAsia="Arial Unicode MS" w:hAnsiTheme="minorHAnsi" w:cstheme="minorHAnsi"/>
          <w:sz w:val="22"/>
        </w:rPr>
        <w:t>Presentada ante la Oficina de Información y Respuesta de esta dependencia por parte de:</w:t>
      </w:r>
      <w:r w:rsidR="002C7C42" w:rsidRPr="004B2AF8">
        <w:rPr>
          <w:rFonts w:asciiTheme="minorHAnsi" w:eastAsia="Arial Unicode MS" w:hAnsiTheme="minorHAnsi" w:cstheme="minorHAnsi"/>
          <w:sz w:val="22"/>
        </w:rPr>
        <w:t xml:space="preserve"> </w:t>
      </w:r>
      <w:proofErr w:type="spellStart"/>
      <w:r w:rsidR="00823700" w:rsidRPr="00823700">
        <w:rPr>
          <w:rFonts w:asciiTheme="minorHAnsi" w:eastAsia="Arial Unicode MS" w:hAnsiTheme="minorHAnsi" w:cstheme="minorHAnsi"/>
          <w:b/>
          <w:color w:val="000099"/>
          <w:sz w:val="22"/>
          <w:highlight w:val="darkBlue"/>
        </w:rPr>
        <w:t>xxxxx</w:t>
      </w:r>
      <w:bookmarkStart w:id="0" w:name="_GoBack"/>
      <w:bookmarkEnd w:id="0"/>
      <w:proofErr w:type="spellEnd"/>
      <w:r w:rsidR="009D5C0B" w:rsidRPr="004B2AF8">
        <w:rPr>
          <w:rFonts w:asciiTheme="minorHAnsi" w:hAnsiTheme="minorHAnsi" w:cstheme="minorHAnsi"/>
          <w:color w:val="000000"/>
          <w:sz w:val="22"/>
          <w:lang w:eastAsia="es-SV"/>
        </w:rPr>
        <w:t xml:space="preserve">, </w:t>
      </w:r>
      <w:r w:rsidRPr="004B2AF8">
        <w:rPr>
          <w:rFonts w:asciiTheme="minorHAnsi" w:eastAsia="Arial Unicode MS" w:hAnsiTheme="minorHAnsi" w:cstheme="minorHAnsi"/>
          <w:sz w:val="22"/>
        </w:rPr>
        <w:t>y considerando que la información solicitada, cumple con los requisitos establecidos en el art. 66 de La ley de Acceso a la Información Pública y los arts. 50, 54</w:t>
      </w:r>
      <w:r w:rsidR="000D26F3">
        <w:rPr>
          <w:rFonts w:asciiTheme="minorHAnsi" w:eastAsia="Arial Unicode MS" w:hAnsiTheme="minorHAnsi" w:cstheme="minorHAnsi"/>
          <w:sz w:val="22"/>
        </w:rPr>
        <w:t xml:space="preserve"> y 56</w:t>
      </w:r>
      <w:r w:rsidRPr="004B2AF8">
        <w:rPr>
          <w:rFonts w:asciiTheme="minorHAnsi" w:eastAsia="Arial Unicode MS" w:hAnsiTheme="minorHAnsi" w:cstheme="minorHAnsi"/>
          <w:sz w:val="22"/>
        </w:rPr>
        <w:t xml:space="preserve"> del Reglamento de la Ley de Acceso a la Información Pública, y </w:t>
      </w:r>
      <w:r w:rsidRPr="000D26F3">
        <w:rPr>
          <w:rFonts w:asciiTheme="minorHAnsi" w:eastAsia="Arial Unicode MS" w:hAnsiTheme="minorHAnsi" w:cstheme="minorHAnsi"/>
          <w:color w:val="C00000"/>
          <w:sz w:val="22"/>
        </w:rPr>
        <w:t xml:space="preserve">que </w:t>
      </w:r>
      <w:r w:rsidR="000D26F3" w:rsidRPr="000D26F3">
        <w:rPr>
          <w:rFonts w:asciiTheme="minorHAnsi" w:eastAsia="Arial Unicode MS" w:hAnsiTheme="minorHAnsi" w:cstheme="minorHAnsi"/>
          <w:color w:val="C00000"/>
          <w:sz w:val="22"/>
        </w:rPr>
        <w:t xml:space="preserve">parte de </w:t>
      </w:r>
      <w:r w:rsidRPr="004B2AF8">
        <w:rPr>
          <w:rFonts w:asciiTheme="minorHAnsi" w:eastAsia="Arial Unicode MS" w:hAnsiTheme="minorHAnsi" w:cstheme="minorHAnsi"/>
          <w:sz w:val="22"/>
        </w:rPr>
        <w:t>la información solicitada no se encuentra entre las excepciones enumeradas en los arts. 19 y 24 de la Ley, y 19 del Reglamento,</w:t>
      </w:r>
      <w:r w:rsidR="00F11DA1" w:rsidRPr="004B2AF8">
        <w:rPr>
          <w:rFonts w:asciiTheme="minorHAnsi" w:eastAsia="Arial Unicode MS" w:hAnsiTheme="minorHAnsi" w:cstheme="minorHAnsi"/>
          <w:sz w:val="22"/>
        </w:rPr>
        <w:t xml:space="preserve"> </w:t>
      </w:r>
      <w:r w:rsidR="00430161" w:rsidRPr="004B2AF8">
        <w:rPr>
          <w:rFonts w:asciiTheme="minorHAnsi" w:eastAsia="Arial Unicode MS" w:hAnsiTheme="minorHAnsi" w:cstheme="minorHAnsi"/>
          <w:sz w:val="22"/>
        </w:rPr>
        <w:t xml:space="preserve">por tanto este ministerio </w:t>
      </w:r>
      <w:r w:rsidRPr="004B2AF8">
        <w:rPr>
          <w:rFonts w:asciiTheme="minorHAnsi" w:eastAsia="Arial Unicode MS" w:hAnsiTheme="minorHAnsi" w:cstheme="minorHAnsi"/>
          <w:sz w:val="22"/>
        </w:rPr>
        <w:t>resuelve</w:t>
      </w:r>
      <w:r w:rsidR="00430161" w:rsidRPr="004B2AF8">
        <w:rPr>
          <w:rFonts w:asciiTheme="minorHAnsi" w:eastAsia="Arial Unicode MS" w:hAnsiTheme="minorHAnsi" w:cstheme="minorHAnsi"/>
          <w:sz w:val="22"/>
        </w:rPr>
        <w:t xml:space="preserve"> de la siguiente manera acerca de</w:t>
      </w:r>
      <w:r w:rsidRPr="004B2AF8">
        <w:rPr>
          <w:rFonts w:asciiTheme="minorHAnsi" w:eastAsia="Arial Unicode MS" w:hAnsiTheme="minorHAnsi" w:cstheme="minorHAnsi"/>
          <w:sz w:val="22"/>
        </w:rPr>
        <w:t>:</w:t>
      </w:r>
    </w:p>
    <w:p w:rsidR="00430161" w:rsidRPr="004B2AF8" w:rsidRDefault="00430161" w:rsidP="00430161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</w:p>
    <w:p w:rsidR="00430161" w:rsidRPr="00C62B4A" w:rsidRDefault="00430161" w:rsidP="00C62B4A">
      <w:pPr>
        <w:pStyle w:val="Prrafodelista"/>
        <w:numPr>
          <w:ilvl w:val="0"/>
          <w:numId w:val="48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b/>
          <w:sz w:val="22"/>
        </w:rPr>
      </w:pPr>
      <w:r w:rsidRPr="00C62B4A">
        <w:rPr>
          <w:rFonts w:asciiTheme="minorHAnsi" w:eastAsia="Arial Unicode MS" w:hAnsiTheme="minorHAnsi" w:cstheme="minorHAnsi"/>
          <w:b/>
          <w:sz w:val="22"/>
        </w:rPr>
        <w:t>Listado de las gremiales de pescadores industriales debidamente inscritas en el registro de pesca y acuicultura que lleva CENDEPESCA, la nómina de sus integrantes así como sus credenciales vigentes (información actualizada)</w:t>
      </w:r>
    </w:p>
    <w:p w:rsidR="00430161" w:rsidRPr="004B2AF8" w:rsidRDefault="00430161" w:rsidP="00430161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</w:rPr>
      </w:pPr>
    </w:p>
    <w:p w:rsidR="00430161" w:rsidRPr="004B2AF8" w:rsidRDefault="00430161" w:rsidP="00430161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  <w:r w:rsidRPr="004B2AF8">
        <w:rPr>
          <w:rFonts w:asciiTheme="minorHAnsi" w:eastAsia="Arial Unicode MS" w:hAnsiTheme="minorHAnsi" w:cstheme="minorHAnsi"/>
          <w:sz w:val="22"/>
        </w:rPr>
        <w:t>Al respecto la Dirección General de Desarrollo de la Pesca y Acuicultura respondió lo siguiente:</w:t>
      </w:r>
    </w:p>
    <w:p w:rsidR="00430161" w:rsidRPr="004B2AF8" w:rsidRDefault="00430161" w:rsidP="00430161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</w:p>
    <w:p w:rsidR="00430161" w:rsidRPr="004B2AF8" w:rsidRDefault="004B2AF8" w:rsidP="00430161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i/>
          <w:sz w:val="22"/>
        </w:rPr>
      </w:pPr>
      <w:r w:rsidRPr="004B2AF8">
        <w:rPr>
          <w:rFonts w:asciiTheme="minorHAnsi" w:eastAsia="Arial Unicode MS" w:hAnsiTheme="minorHAnsi" w:cstheme="minorHAnsi"/>
          <w:i/>
          <w:sz w:val="22"/>
        </w:rPr>
        <w:t>“</w:t>
      </w:r>
      <w:r w:rsidR="00430161" w:rsidRPr="004B2AF8">
        <w:rPr>
          <w:rFonts w:asciiTheme="minorHAnsi" w:eastAsia="Arial Unicode MS" w:hAnsiTheme="minorHAnsi" w:cstheme="minorHAnsi"/>
          <w:i/>
          <w:sz w:val="22"/>
        </w:rPr>
        <w:t xml:space="preserve">No se dispone, de dicha información, debido a que a la fecha ninguna de las gremiales </w:t>
      </w:r>
      <w:r w:rsidRPr="004B2AF8">
        <w:rPr>
          <w:rFonts w:asciiTheme="minorHAnsi" w:eastAsia="Arial Unicode MS" w:hAnsiTheme="minorHAnsi" w:cstheme="minorHAnsi"/>
          <w:i/>
          <w:sz w:val="22"/>
        </w:rPr>
        <w:t xml:space="preserve">de </w:t>
      </w:r>
      <w:r w:rsidR="00430161" w:rsidRPr="004B2AF8">
        <w:rPr>
          <w:rFonts w:asciiTheme="minorHAnsi" w:eastAsia="Arial Unicode MS" w:hAnsiTheme="minorHAnsi" w:cstheme="minorHAnsi"/>
          <w:i/>
          <w:sz w:val="22"/>
        </w:rPr>
        <w:t>pescadores industriales ha solicitado como gremio autorizaciones, a efecto de dedicarse a</w:t>
      </w:r>
      <w:r w:rsidRPr="004B2AF8">
        <w:rPr>
          <w:rFonts w:asciiTheme="minorHAnsi" w:eastAsia="Arial Unicode MS" w:hAnsiTheme="minorHAnsi" w:cstheme="minorHAnsi"/>
          <w:i/>
          <w:sz w:val="22"/>
        </w:rPr>
        <w:t xml:space="preserve"> </w:t>
      </w:r>
      <w:r w:rsidR="00430161" w:rsidRPr="004B2AF8">
        <w:rPr>
          <w:rFonts w:asciiTheme="minorHAnsi" w:eastAsia="Arial Unicode MS" w:hAnsiTheme="minorHAnsi" w:cstheme="minorHAnsi"/>
          <w:i/>
          <w:sz w:val="22"/>
        </w:rPr>
        <w:t xml:space="preserve">realizar cualquiera de las distintas fases de la pesca y acuicultura, no han solicitado el registro de investigaciones de pesca y acuicultura; áreas acuícolas, embarcaciones pesqueras, centros de desembarque, varaderos, astilleros, acuarios comerciales y centros comerciales de mayoreo de productos pesqueros, que son el tipo de autorizaciones sujetas a inscripción, en el Registro </w:t>
      </w:r>
      <w:r w:rsidR="00430161" w:rsidRPr="004B2AF8">
        <w:rPr>
          <w:rFonts w:asciiTheme="minorHAnsi" w:eastAsia="Arial Unicode MS" w:hAnsiTheme="minorHAnsi" w:cstheme="minorHAnsi"/>
          <w:i/>
          <w:sz w:val="22"/>
        </w:rPr>
        <w:lastRenderedPageBreak/>
        <w:t>Nacional de Pesca y Acuicultura, también se inscriben los patrones o capitanes de pesca, maquinistas y marinos, según lo establecido en los artículos 21 y 22 de Ley General de Ordenación y Promoción de Pesca y Acuicultura, artículos 19, 19, 20, 21 y 22 del reglamento de la mencionada Ley.</w:t>
      </w:r>
      <w:r>
        <w:rPr>
          <w:rFonts w:asciiTheme="minorHAnsi" w:eastAsia="Arial Unicode MS" w:hAnsiTheme="minorHAnsi" w:cstheme="minorHAnsi"/>
          <w:i/>
          <w:sz w:val="22"/>
        </w:rPr>
        <w:t xml:space="preserve"> </w:t>
      </w:r>
      <w:r w:rsidR="00430161" w:rsidRPr="004B2AF8">
        <w:rPr>
          <w:rFonts w:asciiTheme="minorHAnsi" w:eastAsia="Arial Unicode MS" w:hAnsiTheme="minorHAnsi" w:cstheme="minorHAnsi"/>
          <w:i/>
          <w:sz w:val="22"/>
        </w:rPr>
        <w:t>Sí se dispone del registro de cada uno de los armadores "personas naturales o jurídicas dedicadas a la pesca industrial.</w:t>
      </w:r>
    </w:p>
    <w:p w:rsidR="00430161" w:rsidRPr="004B2AF8" w:rsidRDefault="00430161" w:rsidP="00430161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i/>
          <w:sz w:val="22"/>
        </w:rPr>
      </w:pPr>
    </w:p>
    <w:p w:rsidR="00430161" w:rsidRPr="004B2AF8" w:rsidRDefault="00430161" w:rsidP="00430161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i/>
          <w:sz w:val="22"/>
        </w:rPr>
      </w:pPr>
      <w:r w:rsidRPr="004B2AF8">
        <w:rPr>
          <w:rFonts w:asciiTheme="minorHAnsi" w:eastAsia="Arial Unicode MS" w:hAnsiTheme="minorHAnsi" w:cstheme="minorHAnsi"/>
          <w:i/>
          <w:sz w:val="22"/>
        </w:rPr>
        <w:t xml:space="preserve">El Centro de Desarrollo de la Pesca y la Acuicultura CENDEPESCA, está realizando las acciones que permitan el inicio del proceso de registro de las gremiales, de pescadores industriales, para el cumplimiento de lo establecido en los literales d) y c) del artículo 3 del reglamento de la Ley General de Ordenación y Promoción de Pesca y Acuicultura que a continuación copio, d) Tres representantes del sector pesquero industrial, y al menos uno relacionado con la pesca y otro con la acuicultura, electos en Asamblea General de las gremiales de pescadores industriales de El Salvador, legalmente constituías y registradas </w:t>
      </w:r>
      <w:r w:rsidR="004B2AF8" w:rsidRPr="004B2AF8">
        <w:rPr>
          <w:rFonts w:asciiTheme="minorHAnsi" w:eastAsia="Arial Unicode MS" w:hAnsiTheme="minorHAnsi" w:cstheme="minorHAnsi"/>
          <w:i/>
          <w:sz w:val="22"/>
        </w:rPr>
        <w:t xml:space="preserve">por CENDEPESCA; y </w:t>
      </w:r>
      <w:r w:rsidRPr="004B2AF8">
        <w:rPr>
          <w:rFonts w:asciiTheme="minorHAnsi" w:eastAsia="Arial Unicode MS" w:hAnsiTheme="minorHAnsi" w:cstheme="minorHAnsi"/>
          <w:i/>
          <w:sz w:val="22"/>
        </w:rPr>
        <w:t>e) Tres representantes del sector pesquero artesanal, electos en Asamblea General de las Asociaciones de Pescadores Artesanales de El Salvador, legalmente constituidas y registradas por CENDEPESCA.</w:t>
      </w:r>
    </w:p>
    <w:p w:rsidR="00430161" w:rsidRPr="004B2AF8" w:rsidRDefault="00430161" w:rsidP="00430161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i/>
          <w:sz w:val="22"/>
        </w:rPr>
      </w:pPr>
    </w:p>
    <w:p w:rsidR="00430161" w:rsidRPr="004B2AF8" w:rsidRDefault="00430161" w:rsidP="00430161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i/>
          <w:sz w:val="22"/>
        </w:rPr>
      </w:pPr>
      <w:r w:rsidRPr="004B2AF8">
        <w:rPr>
          <w:rFonts w:asciiTheme="minorHAnsi" w:eastAsia="Arial Unicode MS" w:hAnsiTheme="minorHAnsi" w:cstheme="minorHAnsi"/>
          <w:i/>
          <w:sz w:val="22"/>
        </w:rPr>
        <w:t xml:space="preserve">Es importante mencionar que se han revisado los estatutos de la Cámara Salvadoreña de Pesca y Acuicultura (CAMPAC), de la cual forman parte la mayoría armadores industriales dedicados a la pesca industrial de arrastre, en el ARTÍCULO CATORCE, literal g) </w:t>
      </w:r>
      <w:r w:rsidRPr="004B2AF8">
        <w:rPr>
          <w:rFonts w:asciiTheme="minorHAnsi" w:eastAsia="Arial Unicode MS" w:hAnsiTheme="minorHAnsi" w:cstheme="minorHAnsi"/>
          <w:b/>
          <w:i/>
          <w:sz w:val="22"/>
        </w:rPr>
        <w:t>ratificar la organización e integración de los Comités de Pesca Tecnificada, de Pesca Artesanal, y de Acuicultura</w:t>
      </w:r>
      <w:r w:rsidRPr="004B2AF8">
        <w:rPr>
          <w:rFonts w:asciiTheme="minorHAnsi" w:eastAsia="Arial Unicode MS" w:hAnsiTheme="minorHAnsi" w:cstheme="minorHAnsi"/>
          <w:i/>
          <w:sz w:val="22"/>
        </w:rPr>
        <w:t xml:space="preserve">, "la Pesca Tecnificada es el equivalente actual de la pesca industrial"; </w:t>
      </w:r>
    </w:p>
    <w:p w:rsidR="00430161" w:rsidRPr="004B2AF8" w:rsidRDefault="00430161" w:rsidP="00430161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i/>
          <w:sz w:val="22"/>
        </w:rPr>
      </w:pPr>
    </w:p>
    <w:p w:rsidR="00430161" w:rsidRPr="004B2AF8" w:rsidRDefault="00430161" w:rsidP="00430161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i/>
          <w:sz w:val="22"/>
        </w:rPr>
      </w:pPr>
      <w:r w:rsidRPr="004B2AF8">
        <w:rPr>
          <w:rFonts w:asciiTheme="minorHAnsi" w:eastAsia="Arial Unicode MS" w:hAnsiTheme="minorHAnsi" w:cstheme="minorHAnsi"/>
          <w:i/>
          <w:sz w:val="22"/>
        </w:rPr>
        <w:t xml:space="preserve">Los estatutos de la Asociación Salvadoreña Para el Desarrollo de la Pesca y La Acuicultura "ADEPESCA" de la cual forman parte armadores industriales dedicados a la pesca industrial, en el Articulo CINCO ADEPESCA se constituye para la representación de los intereses de sus miembros pertenecientes a </w:t>
      </w:r>
      <w:r w:rsidRPr="004B2AF8">
        <w:rPr>
          <w:rFonts w:asciiTheme="minorHAnsi" w:eastAsia="Arial Unicode MS" w:hAnsiTheme="minorHAnsi" w:cstheme="minorHAnsi"/>
          <w:b/>
          <w:i/>
          <w:sz w:val="22"/>
        </w:rPr>
        <w:t>la pesca artesanal, industrial y acuícola, así como al sector procesador y comercializador de dichos productos</w:t>
      </w:r>
      <w:r w:rsidRPr="004B2AF8">
        <w:rPr>
          <w:rFonts w:asciiTheme="minorHAnsi" w:eastAsia="Arial Unicode MS" w:hAnsiTheme="minorHAnsi" w:cstheme="minorHAnsi"/>
          <w:i/>
          <w:sz w:val="22"/>
        </w:rPr>
        <w:t>; y los estatutos de la Asociación Salvadoreña de Pesca Palangrera, en el ARTÍCULO CUATRO: literal a) defender los derechos e intereses de sus asociados, respecto de la pesca industrial, proceso y manufactura, o actividades conexas al palangre</w:t>
      </w:r>
      <w:r w:rsidR="004B2AF8" w:rsidRPr="004B2AF8">
        <w:rPr>
          <w:rFonts w:asciiTheme="minorHAnsi" w:eastAsia="Arial Unicode MS" w:hAnsiTheme="minorHAnsi" w:cstheme="minorHAnsi"/>
          <w:i/>
          <w:sz w:val="22"/>
        </w:rPr>
        <w:t>”</w:t>
      </w:r>
      <w:r w:rsidRPr="004B2AF8">
        <w:rPr>
          <w:rFonts w:asciiTheme="minorHAnsi" w:eastAsia="Arial Unicode MS" w:hAnsiTheme="minorHAnsi" w:cstheme="minorHAnsi"/>
          <w:i/>
          <w:sz w:val="22"/>
        </w:rPr>
        <w:t>.</w:t>
      </w:r>
    </w:p>
    <w:p w:rsidR="00430161" w:rsidRPr="004B2AF8" w:rsidRDefault="00430161" w:rsidP="00430161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lang w:val="x-none"/>
        </w:rPr>
      </w:pPr>
    </w:p>
    <w:p w:rsidR="004B2AF8" w:rsidRPr="004B2AF8" w:rsidRDefault="004B2AF8" w:rsidP="004B2AF8">
      <w:pPr>
        <w:jc w:val="both"/>
        <w:rPr>
          <w:rFonts w:asciiTheme="minorHAnsi" w:hAnsiTheme="minorHAnsi" w:cstheme="minorHAnsi"/>
          <w:sz w:val="22"/>
        </w:rPr>
      </w:pPr>
      <w:r w:rsidRPr="004B2AF8">
        <w:rPr>
          <w:rFonts w:asciiTheme="minorHAnsi" w:hAnsiTheme="minorHAnsi" w:cstheme="minorHAnsi"/>
          <w:sz w:val="22"/>
        </w:rPr>
        <w:t xml:space="preserve">Por lo anteriormente expuesto y de acuerdo a </w:t>
      </w:r>
      <w:r w:rsidRPr="004B2AF8">
        <w:rPr>
          <w:rFonts w:asciiTheme="minorHAnsi" w:hAnsiTheme="minorHAnsi" w:cstheme="minorHAnsi"/>
          <w:sz w:val="22"/>
          <w:lang w:val="x-none"/>
        </w:rPr>
        <w:t xml:space="preserve">la Ley de Acceso a la Información Pública-LAIP dispone en el art. 73 que nos encontramos ante un caso de información </w:t>
      </w:r>
      <w:r w:rsidRPr="004B2AF8">
        <w:rPr>
          <w:rFonts w:asciiTheme="minorHAnsi" w:hAnsiTheme="minorHAnsi" w:cstheme="minorHAnsi"/>
          <w:b/>
          <w:color w:val="0000CC"/>
          <w:sz w:val="22"/>
          <w:lang w:val="x-none"/>
        </w:rPr>
        <w:t>INEXISTENTE</w:t>
      </w:r>
      <w:r w:rsidRPr="004B2AF8">
        <w:rPr>
          <w:rFonts w:asciiTheme="minorHAnsi" w:hAnsiTheme="minorHAnsi" w:cstheme="minorHAnsi"/>
          <w:sz w:val="22"/>
          <w:lang w:val="x-none"/>
        </w:rPr>
        <w:t xml:space="preserve">, lo que  impide  brindar lo  requerido  por  el  peticionario, </w:t>
      </w:r>
      <w:r w:rsidRPr="004B2AF8">
        <w:rPr>
          <w:rFonts w:asciiTheme="minorHAnsi" w:hAnsiTheme="minorHAnsi" w:cstheme="minorHAnsi"/>
          <w:sz w:val="22"/>
        </w:rPr>
        <w:t xml:space="preserve">por tanto </w:t>
      </w:r>
      <w:r w:rsidRPr="004B2AF8">
        <w:rPr>
          <w:rFonts w:asciiTheme="minorHAnsi" w:hAnsiTheme="minorHAnsi" w:cstheme="minorHAnsi"/>
          <w:sz w:val="22"/>
          <w:lang w:val="x-none"/>
        </w:rPr>
        <w:t>esta dependencia resuelve:</w:t>
      </w:r>
    </w:p>
    <w:p w:rsidR="004B2AF8" w:rsidRPr="004B2AF8" w:rsidRDefault="004B2AF8" w:rsidP="004B2AF8">
      <w:pPr>
        <w:jc w:val="both"/>
        <w:rPr>
          <w:rFonts w:asciiTheme="minorHAnsi" w:hAnsiTheme="minorHAnsi" w:cstheme="minorHAnsi"/>
          <w:sz w:val="22"/>
          <w:lang w:val="x-none"/>
        </w:rPr>
      </w:pPr>
    </w:p>
    <w:p w:rsidR="004B2AF8" w:rsidRPr="004B2AF8" w:rsidRDefault="004B2AF8" w:rsidP="004B2AF8">
      <w:pPr>
        <w:jc w:val="center"/>
        <w:rPr>
          <w:rFonts w:asciiTheme="minorHAnsi" w:hAnsiTheme="minorHAnsi" w:cstheme="minorHAnsi"/>
          <w:b/>
          <w:color w:val="0000CC"/>
          <w:sz w:val="22"/>
          <w:lang w:val="x-none"/>
        </w:rPr>
      </w:pPr>
      <w:r w:rsidRPr="004B2AF8">
        <w:rPr>
          <w:rFonts w:asciiTheme="minorHAnsi" w:hAnsiTheme="minorHAnsi" w:cstheme="minorHAnsi"/>
          <w:b/>
          <w:color w:val="0000CC"/>
          <w:sz w:val="22"/>
          <w:lang w:val="x-none"/>
        </w:rPr>
        <w:t>NO ENTREGAR ESA INFORMACIÓN POR INEXISTEN</w:t>
      </w:r>
      <w:r w:rsidRPr="004B2AF8">
        <w:rPr>
          <w:rFonts w:asciiTheme="minorHAnsi" w:hAnsiTheme="minorHAnsi" w:cstheme="minorHAnsi"/>
          <w:b/>
          <w:color w:val="0000CC"/>
          <w:sz w:val="22"/>
        </w:rPr>
        <w:t>CIA</w:t>
      </w:r>
    </w:p>
    <w:p w:rsidR="00430161" w:rsidRPr="004B2AF8" w:rsidRDefault="00430161" w:rsidP="00430161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lang w:val="x-none"/>
        </w:rPr>
      </w:pPr>
    </w:p>
    <w:p w:rsidR="00515032" w:rsidRPr="00C62B4A" w:rsidRDefault="00515032" w:rsidP="00C62B4A">
      <w:pPr>
        <w:pStyle w:val="Prrafodelista"/>
        <w:numPr>
          <w:ilvl w:val="0"/>
          <w:numId w:val="48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b/>
          <w:sz w:val="22"/>
        </w:rPr>
      </w:pPr>
      <w:r w:rsidRPr="00C62B4A">
        <w:rPr>
          <w:rFonts w:asciiTheme="minorHAnsi" w:eastAsia="Arial Unicode MS" w:hAnsiTheme="minorHAnsi" w:cstheme="minorHAnsi"/>
          <w:b/>
          <w:sz w:val="22"/>
        </w:rPr>
        <w:t>El listado de Federaciones de pescadores artesanales inscritos en el registro de pesca y acuicultura que lleva CENDEPESCA, así como sus credenciales vigentes y sus membrecías (información actualizada)</w:t>
      </w:r>
    </w:p>
    <w:p w:rsidR="00515032" w:rsidRPr="00515032" w:rsidRDefault="00515032" w:rsidP="00515032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</w:p>
    <w:p w:rsidR="00515032" w:rsidRPr="00515032" w:rsidRDefault="00515032" w:rsidP="00515032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  <w:r w:rsidRPr="00515032">
        <w:rPr>
          <w:rFonts w:asciiTheme="minorHAnsi" w:eastAsia="Arial Unicode MS" w:hAnsiTheme="minorHAnsi" w:cstheme="minorHAnsi"/>
          <w:sz w:val="22"/>
        </w:rPr>
        <w:lastRenderedPageBreak/>
        <w:t xml:space="preserve">Sobre el particular se entrega </w:t>
      </w:r>
      <w:r w:rsidR="00C62B4A" w:rsidRPr="000D26F3">
        <w:rPr>
          <w:rFonts w:asciiTheme="minorHAnsi" w:eastAsia="Arial Unicode MS" w:hAnsiTheme="minorHAnsi" w:cstheme="minorHAnsi"/>
          <w:b/>
          <w:color w:val="000099"/>
          <w:sz w:val="22"/>
        </w:rPr>
        <w:t>INFORMACIÓN PÚBLICA</w:t>
      </w:r>
      <w:r w:rsidR="000D26F3" w:rsidRPr="000D26F3">
        <w:rPr>
          <w:rFonts w:asciiTheme="minorHAnsi" w:eastAsia="Arial Unicode MS" w:hAnsiTheme="minorHAnsi" w:cstheme="minorHAnsi"/>
          <w:color w:val="000099"/>
          <w:sz w:val="22"/>
        </w:rPr>
        <w:t xml:space="preserve"> </w:t>
      </w:r>
      <w:r w:rsidR="00C62B4A">
        <w:rPr>
          <w:rFonts w:asciiTheme="minorHAnsi" w:eastAsia="Arial Unicode MS" w:hAnsiTheme="minorHAnsi" w:cstheme="minorHAnsi"/>
          <w:sz w:val="22"/>
        </w:rPr>
        <w:t xml:space="preserve">según lo dispone el Art. 6 literal </w:t>
      </w:r>
      <w:r w:rsidR="000D26F3">
        <w:rPr>
          <w:rFonts w:asciiTheme="minorHAnsi" w:eastAsia="Arial Unicode MS" w:hAnsiTheme="minorHAnsi" w:cstheme="minorHAnsi"/>
          <w:sz w:val="22"/>
        </w:rPr>
        <w:t xml:space="preserve">“c”, y Art. 72 literal “c” de la LAIP, de las ACTAS DE NOMBRAMIENTO como delegados de CONAPESCA; y CREDENCIALES en </w:t>
      </w:r>
      <w:r w:rsidR="000D26F3" w:rsidRPr="000D26F3">
        <w:rPr>
          <w:rFonts w:asciiTheme="minorHAnsi" w:eastAsia="Arial Unicode MS" w:hAnsiTheme="minorHAnsi" w:cstheme="minorHAnsi"/>
          <w:b/>
          <w:i/>
          <w:color w:val="000099"/>
          <w:sz w:val="22"/>
        </w:rPr>
        <w:t>copias certificadas</w:t>
      </w:r>
      <w:r w:rsidR="000D26F3">
        <w:rPr>
          <w:rFonts w:asciiTheme="minorHAnsi" w:eastAsia="Arial Unicode MS" w:hAnsiTheme="minorHAnsi" w:cstheme="minorHAnsi"/>
          <w:sz w:val="22"/>
        </w:rPr>
        <w:t xml:space="preserve"> </w:t>
      </w:r>
      <w:r w:rsidR="000D26F3" w:rsidRPr="000D26F3">
        <w:rPr>
          <w:rFonts w:asciiTheme="minorHAnsi" w:eastAsia="Arial Unicode MS" w:hAnsiTheme="minorHAnsi" w:cstheme="minorHAnsi"/>
          <w:b/>
          <w:i/>
          <w:color w:val="000099"/>
          <w:sz w:val="22"/>
        </w:rPr>
        <w:t>de ambos documentos</w:t>
      </w:r>
      <w:r w:rsidR="000D26F3" w:rsidRPr="000D26F3">
        <w:rPr>
          <w:rFonts w:asciiTheme="minorHAnsi" w:eastAsia="Arial Unicode MS" w:hAnsiTheme="minorHAnsi" w:cstheme="minorHAnsi"/>
          <w:color w:val="000099"/>
          <w:sz w:val="22"/>
        </w:rPr>
        <w:t xml:space="preserve"> </w:t>
      </w:r>
      <w:r w:rsidR="000D26F3">
        <w:rPr>
          <w:rFonts w:asciiTheme="minorHAnsi" w:eastAsia="Arial Unicode MS" w:hAnsiTheme="minorHAnsi" w:cstheme="minorHAnsi"/>
          <w:sz w:val="22"/>
        </w:rPr>
        <w:t>de</w:t>
      </w:r>
      <w:r w:rsidR="00C62B4A">
        <w:rPr>
          <w:rFonts w:asciiTheme="minorHAnsi" w:eastAsia="Arial Unicode MS" w:hAnsiTheme="minorHAnsi" w:cstheme="minorHAnsi"/>
          <w:sz w:val="22"/>
        </w:rPr>
        <w:t xml:space="preserve"> </w:t>
      </w:r>
      <w:r w:rsidRPr="00515032">
        <w:rPr>
          <w:rFonts w:asciiTheme="minorHAnsi" w:eastAsia="Arial Unicode MS" w:hAnsiTheme="minorHAnsi" w:cstheme="minorHAnsi"/>
          <w:sz w:val="22"/>
        </w:rPr>
        <w:t>las siguientes organizaciones:</w:t>
      </w:r>
    </w:p>
    <w:p w:rsidR="00515032" w:rsidRDefault="00515032" w:rsidP="00515032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</w:rPr>
      </w:pPr>
    </w:p>
    <w:p w:rsidR="00515032" w:rsidRPr="0033432F" w:rsidRDefault="00C62B4A" w:rsidP="0033432F">
      <w:pPr>
        <w:pStyle w:val="Prrafodelista"/>
        <w:numPr>
          <w:ilvl w:val="0"/>
          <w:numId w:val="49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</w:rPr>
      </w:pPr>
      <w:r w:rsidRPr="0033432F">
        <w:rPr>
          <w:rFonts w:asciiTheme="minorHAnsi" w:eastAsia="Arial Unicode MS" w:hAnsiTheme="minorHAnsi" w:cstheme="minorHAnsi"/>
          <w:color w:val="000099"/>
          <w:sz w:val="22"/>
        </w:rPr>
        <w:t>Federación de Cooperativas Pesqueras y Agropecuarias del Cerrón Grande de Responsabilidad Limitada- FEDECOPACG DE RL</w:t>
      </w:r>
    </w:p>
    <w:p w:rsidR="00C62B4A" w:rsidRPr="0033432F" w:rsidRDefault="00C62B4A" w:rsidP="0033432F">
      <w:pPr>
        <w:pStyle w:val="Prrafodelista"/>
        <w:numPr>
          <w:ilvl w:val="0"/>
          <w:numId w:val="49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</w:rPr>
      </w:pPr>
      <w:r w:rsidRPr="0033432F">
        <w:rPr>
          <w:rFonts w:asciiTheme="minorHAnsi" w:eastAsia="Arial Unicode MS" w:hAnsiTheme="minorHAnsi" w:cstheme="minorHAnsi"/>
          <w:color w:val="000099"/>
          <w:sz w:val="22"/>
        </w:rPr>
        <w:t>Federación de Asociaciones Cooperativas Pesqueras Artesanales de El Salvador de Responsabilidad Limitada-FACOPADES DE RL</w:t>
      </w:r>
    </w:p>
    <w:p w:rsidR="000D26F3" w:rsidRPr="0033432F" w:rsidRDefault="000D26F3" w:rsidP="0033432F">
      <w:pPr>
        <w:pStyle w:val="Prrafodelista"/>
        <w:numPr>
          <w:ilvl w:val="0"/>
          <w:numId w:val="49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</w:rPr>
      </w:pPr>
      <w:r w:rsidRPr="0033432F">
        <w:rPr>
          <w:rFonts w:asciiTheme="minorHAnsi" w:eastAsia="Arial Unicode MS" w:hAnsiTheme="minorHAnsi" w:cstheme="minorHAnsi"/>
          <w:color w:val="000099"/>
          <w:sz w:val="22"/>
        </w:rPr>
        <w:t>Federación de Cooperativas de Producción y Servicios Pesqueros La Paz de Responsabilidad Limitada-FECOOPAZ DE RL</w:t>
      </w:r>
    </w:p>
    <w:p w:rsidR="00F2390D" w:rsidRPr="0033432F" w:rsidRDefault="00F2390D" w:rsidP="0033432F">
      <w:pPr>
        <w:pStyle w:val="Prrafodelista"/>
        <w:numPr>
          <w:ilvl w:val="0"/>
          <w:numId w:val="49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</w:rPr>
      </w:pPr>
      <w:r w:rsidRPr="0033432F">
        <w:rPr>
          <w:rFonts w:asciiTheme="minorHAnsi" w:eastAsia="Arial Unicode MS" w:hAnsiTheme="minorHAnsi" w:cstheme="minorHAnsi"/>
          <w:color w:val="000099"/>
          <w:sz w:val="22"/>
        </w:rPr>
        <w:t>Federación de Cooperativas de Pescadores y Acuicultores de Oriente de Responsabilidad Limitada-FECOPAO DE RL</w:t>
      </w:r>
    </w:p>
    <w:p w:rsidR="00F2390D" w:rsidRPr="0033432F" w:rsidRDefault="00F2390D" w:rsidP="0033432F">
      <w:pPr>
        <w:pStyle w:val="Prrafodelista"/>
        <w:numPr>
          <w:ilvl w:val="0"/>
          <w:numId w:val="49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</w:rPr>
      </w:pPr>
      <w:r w:rsidRPr="0033432F">
        <w:rPr>
          <w:rFonts w:asciiTheme="minorHAnsi" w:eastAsia="Arial Unicode MS" w:hAnsiTheme="minorHAnsi" w:cstheme="minorHAnsi"/>
          <w:color w:val="000099"/>
          <w:sz w:val="22"/>
        </w:rPr>
        <w:t>Federación de Cooperativas Pesqueras Artesanales de la Bahía de Jiquilisco, Puerto El Triunfo, de Responsabilidad Limitada-FECOPAPET DE RL</w:t>
      </w:r>
    </w:p>
    <w:p w:rsidR="00F2390D" w:rsidRDefault="00F2390D" w:rsidP="00515032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</w:rPr>
      </w:pPr>
    </w:p>
    <w:p w:rsidR="0033432F" w:rsidRPr="008E5684" w:rsidRDefault="0033432F" w:rsidP="0033432F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  <w:r w:rsidRPr="00670326">
        <w:rPr>
          <w:rFonts w:asciiTheme="minorHAnsi" w:hAnsiTheme="minorHAnsi" w:cstheme="minorHAnsi"/>
          <w:sz w:val="22"/>
          <w:szCs w:val="22"/>
        </w:rPr>
        <w:t>Con relación a la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70326">
        <w:rPr>
          <w:rFonts w:asciiTheme="minorHAnsi" w:hAnsiTheme="minorHAnsi" w:cstheme="minorHAnsi"/>
          <w:sz w:val="22"/>
          <w:szCs w:val="22"/>
        </w:rPr>
        <w:t xml:space="preserve"> </w:t>
      </w:r>
      <w:r w:rsidRPr="0033432F">
        <w:rPr>
          <w:rFonts w:asciiTheme="minorHAnsi" w:hAnsiTheme="minorHAnsi" w:cstheme="minorHAnsi"/>
          <w:b/>
          <w:i/>
          <w:color w:val="000099"/>
          <w:sz w:val="22"/>
          <w:szCs w:val="22"/>
        </w:rPr>
        <w:t>membresías de las organizaciones</w:t>
      </w:r>
      <w:r w:rsidRPr="0033432F">
        <w:rPr>
          <w:rFonts w:asciiTheme="minorHAnsi" w:hAnsiTheme="minorHAnsi" w:cstheme="minorHAnsi"/>
          <w:color w:val="000099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mencionadas en el inciso anterior</w:t>
      </w:r>
      <w:r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; </w:t>
      </w:r>
      <w:r w:rsidRPr="008E5684">
        <w:rPr>
          <w:rFonts w:asciiTheme="minorHAnsi" w:hAnsiTheme="minorHAnsi" w:cstheme="minorHAnsi"/>
          <w:sz w:val="22"/>
          <w:szCs w:val="22"/>
        </w:rPr>
        <w:t xml:space="preserve">al respecto, </w:t>
      </w:r>
      <w:r w:rsidRPr="008E5684">
        <w:rPr>
          <w:rFonts w:asciiTheme="minorHAnsi" w:eastAsia="Arial Unicode MS" w:hAnsiTheme="minorHAnsi" w:cstheme="minorHAnsi"/>
          <w:sz w:val="22"/>
          <w:szCs w:val="22"/>
        </w:rPr>
        <w:t xml:space="preserve">lo anteriormente solicitado, está contemplado entre las excepciones observadas en los artículos 6 letra f, y 24 de la Ley de Acceso a la Información Pública, como información </w:t>
      </w:r>
      <w:r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CONFIDENCIAL</w:t>
      </w:r>
      <w:r w:rsidRPr="008E5684">
        <w:rPr>
          <w:rFonts w:asciiTheme="minorHAnsi" w:eastAsia="Arial Unicode MS" w:hAnsiTheme="minorHAnsi" w:cstheme="minorHAnsi"/>
          <w:sz w:val="22"/>
          <w:szCs w:val="22"/>
        </w:rPr>
        <w:t xml:space="preserve">, por contener datos personales de particulares tales como: dirección domiciliar, dirección electrónica, número telefónico u otra análoga, entregada por dichas personas a esta Secretaría de Estado, por lo tanto de acuerdo a lo dispuesto en el Art. 30 de la LAIP, resuelve </w:t>
      </w:r>
    </w:p>
    <w:p w:rsidR="0033432F" w:rsidRPr="009E6C76" w:rsidRDefault="0033432F" w:rsidP="0033432F">
      <w:pPr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33432F" w:rsidRDefault="0033432F" w:rsidP="0033432F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</w:p>
    <w:p w:rsidR="0033432F" w:rsidRPr="008E5684" w:rsidRDefault="0033432F" w:rsidP="0033432F">
      <w:pPr>
        <w:jc w:val="center"/>
        <w:rPr>
          <w:rFonts w:asciiTheme="minorHAnsi" w:hAnsiTheme="minorHAnsi" w:cstheme="minorHAnsi"/>
          <w:sz w:val="22"/>
          <w:szCs w:val="22"/>
        </w:rPr>
      </w:pPr>
      <w:r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PROPORCIONAR VERSIÓN PÚBLICA DE LA INFORMACIÓN SOLICITADA</w:t>
      </w:r>
    </w:p>
    <w:p w:rsidR="0033432F" w:rsidRPr="009E6C76" w:rsidRDefault="0033432F" w:rsidP="0033432F">
      <w:pPr>
        <w:jc w:val="both"/>
        <w:rPr>
          <w:rFonts w:asciiTheme="minorHAnsi" w:hAnsiTheme="minorHAnsi" w:cstheme="minorHAnsi"/>
          <w:sz w:val="12"/>
          <w:szCs w:val="22"/>
        </w:rPr>
      </w:pPr>
    </w:p>
    <w:p w:rsidR="0033432F" w:rsidRDefault="0033432F" w:rsidP="0033432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3432F" w:rsidRPr="008E5684" w:rsidRDefault="0033432F" w:rsidP="0033432F">
      <w:pPr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8E5684">
        <w:rPr>
          <w:rFonts w:asciiTheme="minorHAnsi" w:hAnsiTheme="minorHAnsi" w:cstheme="minorHAnsi"/>
          <w:sz w:val="22"/>
          <w:szCs w:val="22"/>
        </w:rPr>
        <w:t>En esos términos se adjunta</w:t>
      </w:r>
      <w:r w:rsidR="00EF3360">
        <w:rPr>
          <w:rFonts w:asciiTheme="minorHAnsi" w:hAnsiTheme="minorHAnsi" w:cstheme="minorHAnsi"/>
          <w:sz w:val="22"/>
          <w:szCs w:val="22"/>
        </w:rPr>
        <w:t>n</w:t>
      </w:r>
      <w:r w:rsidRPr="008E5684">
        <w:rPr>
          <w:rFonts w:asciiTheme="minorHAnsi" w:hAnsiTheme="minorHAnsi" w:cstheme="minorHAnsi"/>
          <w:sz w:val="22"/>
          <w:szCs w:val="22"/>
        </w:rPr>
        <w:t xml:space="preserve"> </w:t>
      </w:r>
      <w:r w:rsidR="00EF3360" w:rsidRPr="00EF3360">
        <w:rPr>
          <w:rFonts w:asciiTheme="minorHAnsi" w:eastAsia="Arial Unicode MS" w:hAnsiTheme="minorHAnsi" w:cstheme="minorHAnsi"/>
          <w:b/>
          <w:i/>
          <w:color w:val="000099"/>
          <w:sz w:val="22"/>
          <w:szCs w:val="22"/>
        </w:rPr>
        <w:t xml:space="preserve">copias simples </w:t>
      </w:r>
      <w:r w:rsidR="0024029C">
        <w:rPr>
          <w:rFonts w:asciiTheme="minorHAnsi" w:eastAsia="Arial Unicode MS" w:hAnsiTheme="minorHAnsi" w:cstheme="minorHAnsi"/>
          <w:b/>
          <w:i/>
          <w:color w:val="000099"/>
          <w:sz w:val="22"/>
          <w:szCs w:val="22"/>
        </w:rPr>
        <w:t xml:space="preserve">en versión pública </w:t>
      </w:r>
      <w:r w:rsidR="00EF3360" w:rsidRPr="00EF3360">
        <w:rPr>
          <w:rFonts w:asciiTheme="minorHAnsi" w:eastAsia="Arial Unicode MS" w:hAnsiTheme="minorHAnsi" w:cstheme="minorHAnsi"/>
          <w:b/>
          <w:i/>
          <w:color w:val="000099"/>
          <w:sz w:val="22"/>
          <w:szCs w:val="22"/>
        </w:rPr>
        <w:t xml:space="preserve">de </w:t>
      </w:r>
      <w:r w:rsidRPr="00EF3360">
        <w:rPr>
          <w:rFonts w:asciiTheme="minorHAnsi" w:eastAsia="Arial Unicode MS" w:hAnsiTheme="minorHAnsi" w:cstheme="minorHAnsi"/>
          <w:b/>
          <w:i/>
          <w:color w:val="000099"/>
          <w:sz w:val="22"/>
          <w:szCs w:val="22"/>
        </w:rPr>
        <w:t xml:space="preserve">las membresías </w:t>
      </w:r>
      <w:r w:rsidR="0024029C">
        <w:rPr>
          <w:rFonts w:asciiTheme="minorHAnsi" w:eastAsia="Arial Unicode MS" w:hAnsiTheme="minorHAnsi" w:cstheme="minorHAnsi"/>
          <w:b/>
          <w:i/>
          <w:color w:val="000099"/>
          <w:sz w:val="22"/>
          <w:szCs w:val="22"/>
        </w:rPr>
        <w:t>de las federaciones arriba mencionadas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; </w:t>
      </w:r>
      <w:r w:rsidR="0024029C">
        <w:rPr>
          <w:rFonts w:asciiTheme="minorHAnsi" w:eastAsia="Arial Unicode MS" w:hAnsiTheme="minorHAnsi" w:cstheme="minorHAnsi"/>
          <w:sz w:val="22"/>
          <w:szCs w:val="22"/>
        </w:rPr>
        <w:t xml:space="preserve">asimismo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es importante mencionar que el Departamento de Asociaciones Agropecuarias </w:t>
      </w:r>
      <w:r w:rsidR="00EF3360">
        <w:rPr>
          <w:rFonts w:asciiTheme="minorHAnsi" w:eastAsia="Arial Unicode MS" w:hAnsiTheme="minorHAnsi" w:cstheme="minorHAnsi"/>
          <w:sz w:val="22"/>
          <w:szCs w:val="22"/>
        </w:rPr>
        <w:t xml:space="preserve">de este ministerio </w:t>
      </w:r>
      <w:r>
        <w:rPr>
          <w:rFonts w:asciiTheme="minorHAnsi" w:eastAsia="Arial Unicode MS" w:hAnsiTheme="minorHAnsi" w:cstheme="minorHAnsi"/>
          <w:sz w:val="22"/>
          <w:szCs w:val="22"/>
        </w:rPr>
        <w:t>certificó dichas membresías con los datos personales</w:t>
      </w:r>
      <w:r w:rsidR="0024029C">
        <w:rPr>
          <w:rFonts w:asciiTheme="minorHAnsi" w:eastAsia="Arial Unicode MS" w:hAnsiTheme="minorHAnsi" w:cstheme="minorHAnsi"/>
          <w:sz w:val="22"/>
          <w:szCs w:val="22"/>
        </w:rPr>
        <w:t xml:space="preserve"> incluidos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="0024029C">
        <w:rPr>
          <w:rFonts w:asciiTheme="minorHAnsi" w:eastAsia="Arial Unicode MS" w:hAnsiTheme="minorHAnsi" w:cstheme="minorHAnsi"/>
          <w:sz w:val="22"/>
          <w:szCs w:val="22"/>
        </w:rPr>
        <w:t xml:space="preserve">no obstante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procedió a crear la versión pública, </w:t>
      </w:r>
      <w:r w:rsidR="00EF3360">
        <w:rPr>
          <w:rFonts w:asciiTheme="minorHAnsi" w:eastAsia="Arial Unicode MS" w:hAnsiTheme="minorHAnsi" w:cstheme="minorHAnsi"/>
          <w:sz w:val="22"/>
          <w:szCs w:val="22"/>
        </w:rPr>
        <w:t xml:space="preserve">ocultando las identificaciones en referencia, </w:t>
      </w:r>
      <w:r w:rsidR="0024029C">
        <w:rPr>
          <w:rFonts w:asciiTheme="minorHAnsi" w:eastAsia="Arial Unicode MS" w:hAnsiTheme="minorHAnsi" w:cstheme="minorHAnsi"/>
          <w:sz w:val="22"/>
          <w:szCs w:val="22"/>
        </w:rPr>
        <w:t xml:space="preserve">según lo determinado en el </w:t>
      </w:r>
      <w:r w:rsidR="00EF3360">
        <w:rPr>
          <w:rFonts w:asciiTheme="minorHAnsi" w:eastAsia="Arial Unicode MS" w:hAnsiTheme="minorHAnsi" w:cstheme="minorHAnsi"/>
          <w:sz w:val="22"/>
          <w:szCs w:val="22"/>
        </w:rPr>
        <w:t>artículo 55 del Reglamento de la LAIP</w:t>
      </w:r>
      <w:r>
        <w:rPr>
          <w:rFonts w:asciiTheme="minorHAnsi" w:eastAsia="Arial Unicode MS" w:hAnsiTheme="minorHAnsi" w:cstheme="minorHAnsi"/>
          <w:sz w:val="22"/>
          <w:szCs w:val="22"/>
        </w:rPr>
        <w:t>.</w:t>
      </w:r>
    </w:p>
    <w:p w:rsidR="0033432F" w:rsidRDefault="0033432F" w:rsidP="0033432F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</w:rPr>
      </w:pPr>
    </w:p>
    <w:p w:rsidR="0033432F" w:rsidRPr="00E62D4C" w:rsidRDefault="0033432F" w:rsidP="00E62D4C">
      <w:pPr>
        <w:pStyle w:val="Prrafodelista"/>
        <w:numPr>
          <w:ilvl w:val="0"/>
          <w:numId w:val="48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b/>
          <w:sz w:val="22"/>
        </w:rPr>
      </w:pPr>
      <w:r w:rsidRPr="00E62D4C">
        <w:rPr>
          <w:rFonts w:asciiTheme="minorHAnsi" w:eastAsia="Arial Unicode MS" w:hAnsiTheme="minorHAnsi" w:cstheme="minorHAnsi"/>
          <w:b/>
          <w:sz w:val="22"/>
        </w:rPr>
        <w:t>Acuerdo de conformación del Consejo Nacional de Pesca y Acuicultura CONAPESCA, conformado y juramentado en el corriente mes y año así como todos los acuerdos de conformación del mismo, desde su creación en el año dos mil uno</w:t>
      </w:r>
    </w:p>
    <w:p w:rsidR="00EF3360" w:rsidRDefault="00EF3360" w:rsidP="0033432F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</w:p>
    <w:p w:rsidR="00EF3360" w:rsidRDefault="00E62D4C" w:rsidP="00EF3360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  <w:r>
        <w:rPr>
          <w:rFonts w:asciiTheme="minorHAnsi" w:eastAsia="Arial Unicode MS" w:hAnsiTheme="minorHAnsi" w:cstheme="minorHAnsi"/>
          <w:sz w:val="22"/>
        </w:rPr>
        <w:t xml:space="preserve">Sobre el particular CENDEPESCA remitió a la OIR la siguiente información que se </w:t>
      </w:r>
      <w:r w:rsidR="00EF3360">
        <w:rPr>
          <w:rFonts w:asciiTheme="minorHAnsi" w:eastAsia="Arial Unicode MS" w:hAnsiTheme="minorHAnsi" w:cstheme="minorHAnsi"/>
          <w:sz w:val="22"/>
        </w:rPr>
        <w:t>adjunta</w:t>
      </w:r>
      <w:r>
        <w:rPr>
          <w:rFonts w:asciiTheme="minorHAnsi" w:eastAsia="Arial Unicode MS" w:hAnsiTheme="minorHAnsi" w:cstheme="minorHAnsi"/>
          <w:sz w:val="22"/>
        </w:rPr>
        <w:t xml:space="preserve"> a la presente resolución: </w:t>
      </w:r>
      <w:r w:rsidR="00EF3360">
        <w:rPr>
          <w:rFonts w:asciiTheme="minorHAnsi" w:eastAsia="Arial Unicode MS" w:hAnsiTheme="minorHAnsi" w:cstheme="minorHAnsi"/>
          <w:sz w:val="22"/>
        </w:rPr>
        <w:t xml:space="preserve"> </w:t>
      </w:r>
      <w:r>
        <w:rPr>
          <w:rFonts w:asciiTheme="minorHAnsi" w:eastAsia="Arial Unicode MS" w:hAnsiTheme="minorHAnsi" w:cstheme="minorHAnsi"/>
          <w:sz w:val="22"/>
        </w:rPr>
        <w:t xml:space="preserve">copia simple de </w:t>
      </w:r>
      <w:r w:rsidR="00EF3360">
        <w:rPr>
          <w:rFonts w:asciiTheme="minorHAnsi" w:eastAsia="Arial Unicode MS" w:hAnsiTheme="minorHAnsi" w:cstheme="minorHAnsi"/>
          <w:sz w:val="22"/>
        </w:rPr>
        <w:t>la</w:t>
      </w:r>
      <w:r w:rsidR="00EF3360" w:rsidRPr="00EF3360">
        <w:rPr>
          <w:rFonts w:asciiTheme="minorHAnsi" w:eastAsia="Arial Unicode MS" w:hAnsiTheme="minorHAnsi" w:cstheme="minorHAnsi"/>
          <w:sz w:val="22"/>
        </w:rPr>
        <w:t xml:space="preserve"> proforma </w:t>
      </w:r>
      <w:r w:rsidR="00EF3360">
        <w:rPr>
          <w:rFonts w:asciiTheme="minorHAnsi" w:eastAsia="Arial Unicode MS" w:hAnsiTheme="minorHAnsi" w:cstheme="minorHAnsi"/>
          <w:sz w:val="22"/>
        </w:rPr>
        <w:t>(borrador)</w:t>
      </w:r>
      <w:r>
        <w:rPr>
          <w:rFonts w:asciiTheme="minorHAnsi" w:eastAsia="Arial Unicode MS" w:hAnsiTheme="minorHAnsi" w:cstheme="minorHAnsi"/>
          <w:sz w:val="22"/>
        </w:rPr>
        <w:t xml:space="preserve"> </w:t>
      </w:r>
      <w:r w:rsidR="00EF3360" w:rsidRPr="00E62D4C">
        <w:rPr>
          <w:rFonts w:asciiTheme="minorHAnsi" w:eastAsia="Arial Unicode MS" w:hAnsiTheme="minorHAnsi" w:cstheme="minorHAnsi"/>
          <w:i/>
          <w:color w:val="000099"/>
          <w:sz w:val="22"/>
        </w:rPr>
        <w:t>del Acuerdo de conformación del CONAPESCA</w:t>
      </w:r>
      <w:r w:rsidR="00EF3360">
        <w:rPr>
          <w:rFonts w:asciiTheme="minorHAnsi" w:eastAsia="Arial Unicode MS" w:hAnsiTheme="minorHAnsi" w:cstheme="minorHAnsi"/>
          <w:sz w:val="22"/>
        </w:rPr>
        <w:t xml:space="preserve">, de fecha 15 de marzo de 2018; </w:t>
      </w:r>
      <w:r w:rsidR="00EF3360" w:rsidRPr="00EF3360">
        <w:rPr>
          <w:rFonts w:asciiTheme="minorHAnsi" w:eastAsia="Arial Unicode MS" w:hAnsiTheme="minorHAnsi" w:cstheme="minorHAnsi"/>
          <w:sz w:val="22"/>
        </w:rPr>
        <w:t xml:space="preserve">y </w:t>
      </w:r>
      <w:r w:rsidR="00AA4AD4" w:rsidRPr="00E62D4C">
        <w:rPr>
          <w:rFonts w:asciiTheme="minorHAnsi" w:eastAsia="Arial Unicode MS" w:hAnsiTheme="minorHAnsi" w:cstheme="minorHAnsi"/>
          <w:b/>
          <w:color w:val="000099"/>
          <w:sz w:val="22"/>
        </w:rPr>
        <w:t>c</w:t>
      </w:r>
      <w:r w:rsidR="00EF3360" w:rsidRPr="00E62D4C">
        <w:rPr>
          <w:rFonts w:asciiTheme="minorHAnsi" w:eastAsia="Arial Unicode MS" w:hAnsiTheme="minorHAnsi" w:cstheme="minorHAnsi"/>
          <w:b/>
          <w:color w:val="000099"/>
          <w:sz w:val="22"/>
        </w:rPr>
        <w:t xml:space="preserve">opias </w:t>
      </w:r>
      <w:r w:rsidR="00AA4AD4" w:rsidRPr="00E62D4C">
        <w:rPr>
          <w:rFonts w:asciiTheme="minorHAnsi" w:eastAsia="Arial Unicode MS" w:hAnsiTheme="minorHAnsi" w:cstheme="minorHAnsi"/>
          <w:b/>
          <w:color w:val="000099"/>
          <w:sz w:val="22"/>
        </w:rPr>
        <w:t xml:space="preserve">debidamente </w:t>
      </w:r>
      <w:r w:rsidR="00EF3360" w:rsidRPr="00E62D4C">
        <w:rPr>
          <w:rFonts w:asciiTheme="minorHAnsi" w:eastAsia="Arial Unicode MS" w:hAnsiTheme="minorHAnsi" w:cstheme="minorHAnsi"/>
          <w:b/>
          <w:color w:val="000099"/>
          <w:sz w:val="22"/>
        </w:rPr>
        <w:t>certificadas</w:t>
      </w:r>
      <w:r w:rsidR="00EF3360" w:rsidRPr="00E62D4C">
        <w:rPr>
          <w:rFonts w:asciiTheme="minorHAnsi" w:eastAsia="Arial Unicode MS" w:hAnsiTheme="minorHAnsi" w:cstheme="minorHAnsi"/>
          <w:color w:val="000099"/>
          <w:sz w:val="22"/>
        </w:rPr>
        <w:t xml:space="preserve"> </w:t>
      </w:r>
      <w:r w:rsidR="00EF3360">
        <w:rPr>
          <w:rFonts w:asciiTheme="minorHAnsi" w:eastAsia="Arial Unicode MS" w:hAnsiTheme="minorHAnsi" w:cstheme="minorHAnsi"/>
          <w:sz w:val="22"/>
        </w:rPr>
        <w:t xml:space="preserve">de los siguientes </w:t>
      </w:r>
      <w:r w:rsidR="00EF3360" w:rsidRPr="00E62D4C">
        <w:rPr>
          <w:rFonts w:asciiTheme="minorHAnsi" w:eastAsia="Arial Unicode MS" w:hAnsiTheme="minorHAnsi" w:cstheme="minorHAnsi"/>
          <w:b/>
          <w:color w:val="000099"/>
          <w:sz w:val="22"/>
        </w:rPr>
        <w:t>acuerdos del CONAPESCA y CCCNPESCA</w:t>
      </w:r>
      <w:r w:rsidR="00EF3360">
        <w:rPr>
          <w:rFonts w:asciiTheme="minorHAnsi" w:eastAsia="Arial Unicode MS" w:hAnsiTheme="minorHAnsi" w:cstheme="minorHAnsi"/>
          <w:sz w:val="22"/>
        </w:rPr>
        <w:t>:</w:t>
      </w:r>
    </w:p>
    <w:p w:rsidR="00E62D4C" w:rsidRDefault="00E62D4C" w:rsidP="00EF3360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</w:p>
    <w:p w:rsidR="00EF3360" w:rsidRPr="00E62D4C" w:rsidRDefault="00EF3360" w:rsidP="00E62D4C">
      <w:pPr>
        <w:pStyle w:val="Prrafodelista"/>
        <w:numPr>
          <w:ilvl w:val="0"/>
          <w:numId w:val="50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  <w:r w:rsidRPr="00E62D4C">
        <w:rPr>
          <w:rFonts w:asciiTheme="minorHAnsi" w:eastAsia="Arial Unicode MS" w:hAnsiTheme="minorHAnsi" w:cstheme="minorHAnsi"/>
          <w:sz w:val="22"/>
        </w:rPr>
        <w:t xml:space="preserve">Acuerdo </w:t>
      </w:r>
      <w:r w:rsidR="00AA4AD4" w:rsidRPr="00E62D4C">
        <w:rPr>
          <w:rFonts w:asciiTheme="minorHAnsi" w:eastAsia="Arial Unicode MS" w:hAnsiTheme="minorHAnsi" w:cstheme="minorHAnsi"/>
          <w:sz w:val="22"/>
        </w:rPr>
        <w:t xml:space="preserve">N° </w:t>
      </w:r>
      <w:r w:rsidRPr="00E62D4C">
        <w:rPr>
          <w:rFonts w:asciiTheme="minorHAnsi" w:eastAsia="Arial Unicode MS" w:hAnsiTheme="minorHAnsi" w:cstheme="minorHAnsi"/>
          <w:sz w:val="22"/>
        </w:rPr>
        <w:t>118 del 6 de mayo de 2000</w:t>
      </w:r>
    </w:p>
    <w:p w:rsidR="00AA4AD4" w:rsidRPr="00E62D4C" w:rsidRDefault="00AA4AD4" w:rsidP="00E62D4C">
      <w:pPr>
        <w:pStyle w:val="Prrafodelista"/>
        <w:numPr>
          <w:ilvl w:val="0"/>
          <w:numId w:val="50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  <w:r w:rsidRPr="00E62D4C">
        <w:rPr>
          <w:rFonts w:asciiTheme="minorHAnsi" w:eastAsia="Arial Unicode MS" w:hAnsiTheme="minorHAnsi" w:cstheme="minorHAnsi"/>
          <w:sz w:val="22"/>
        </w:rPr>
        <w:t>Acuerdo N° 403 del 28 de junio de 2002</w:t>
      </w:r>
    </w:p>
    <w:p w:rsidR="00AA4AD4" w:rsidRPr="00E62D4C" w:rsidRDefault="00AA4AD4" w:rsidP="00E62D4C">
      <w:pPr>
        <w:pStyle w:val="Prrafodelista"/>
        <w:numPr>
          <w:ilvl w:val="0"/>
          <w:numId w:val="50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  <w:r w:rsidRPr="00E62D4C">
        <w:rPr>
          <w:rFonts w:asciiTheme="minorHAnsi" w:eastAsia="Arial Unicode MS" w:hAnsiTheme="minorHAnsi" w:cstheme="minorHAnsi"/>
          <w:sz w:val="22"/>
        </w:rPr>
        <w:lastRenderedPageBreak/>
        <w:t xml:space="preserve">Acuerdo N° 404 </w:t>
      </w:r>
      <w:r w:rsidR="0024029C">
        <w:rPr>
          <w:rFonts w:asciiTheme="minorHAnsi" w:eastAsia="Arial Unicode MS" w:hAnsiTheme="minorHAnsi" w:cstheme="minorHAnsi"/>
          <w:sz w:val="22"/>
        </w:rPr>
        <w:t xml:space="preserve">y 405 </w:t>
      </w:r>
      <w:r w:rsidRPr="00E62D4C">
        <w:rPr>
          <w:rFonts w:asciiTheme="minorHAnsi" w:eastAsia="Arial Unicode MS" w:hAnsiTheme="minorHAnsi" w:cstheme="minorHAnsi"/>
          <w:sz w:val="22"/>
        </w:rPr>
        <w:t>del 28 de junio de 2002</w:t>
      </w:r>
    </w:p>
    <w:p w:rsidR="00AA4AD4" w:rsidRPr="00E62D4C" w:rsidRDefault="00AA4AD4" w:rsidP="00E62D4C">
      <w:pPr>
        <w:pStyle w:val="Prrafodelista"/>
        <w:numPr>
          <w:ilvl w:val="0"/>
          <w:numId w:val="50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  <w:r w:rsidRPr="00E62D4C">
        <w:rPr>
          <w:rFonts w:asciiTheme="minorHAnsi" w:eastAsia="Arial Unicode MS" w:hAnsiTheme="minorHAnsi" w:cstheme="minorHAnsi"/>
          <w:sz w:val="22"/>
        </w:rPr>
        <w:t>Acuerdo N° 76 del 27 de mayo de 2004</w:t>
      </w:r>
    </w:p>
    <w:p w:rsidR="00AA4AD4" w:rsidRPr="00E62D4C" w:rsidRDefault="00AA4AD4" w:rsidP="00E62D4C">
      <w:pPr>
        <w:pStyle w:val="Prrafodelista"/>
        <w:numPr>
          <w:ilvl w:val="0"/>
          <w:numId w:val="50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  <w:r w:rsidRPr="00E62D4C">
        <w:rPr>
          <w:rFonts w:asciiTheme="minorHAnsi" w:eastAsia="Arial Unicode MS" w:hAnsiTheme="minorHAnsi" w:cstheme="minorHAnsi"/>
          <w:sz w:val="22"/>
        </w:rPr>
        <w:t>Acuerdo N° 294 del 15 de noviembre de 2006</w:t>
      </w:r>
    </w:p>
    <w:p w:rsidR="00AA4AD4" w:rsidRPr="00E62D4C" w:rsidRDefault="00AA4AD4" w:rsidP="00E62D4C">
      <w:pPr>
        <w:pStyle w:val="Prrafodelista"/>
        <w:numPr>
          <w:ilvl w:val="0"/>
          <w:numId w:val="50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  <w:r w:rsidRPr="00E62D4C">
        <w:rPr>
          <w:rFonts w:asciiTheme="minorHAnsi" w:eastAsia="Arial Unicode MS" w:hAnsiTheme="minorHAnsi" w:cstheme="minorHAnsi"/>
          <w:sz w:val="22"/>
        </w:rPr>
        <w:t>Acuerdo N° 168 del 17 de julio de 2007</w:t>
      </w:r>
    </w:p>
    <w:p w:rsidR="00AA4AD4" w:rsidRPr="00E62D4C" w:rsidRDefault="00AA4AD4" w:rsidP="00E62D4C">
      <w:pPr>
        <w:pStyle w:val="Prrafodelista"/>
        <w:numPr>
          <w:ilvl w:val="0"/>
          <w:numId w:val="50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  <w:r w:rsidRPr="00E62D4C">
        <w:rPr>
          <w:rFonts w:asciiTheme="minorHAnsi" w:eastAsia="Arial Unicode MS" w:hAnsiTheme="minorHAnsi" w:cstheme="minorHAnsi"/>
          <w:sz w:val="22"/>
        </w:rPr>
        <w:t>Acuerdo N° 354 del 16 de junio de 2010</w:t>
      </w:r>
    </w:p>
    <w:p w:rsidR="00AA4AD4" w:rsidRPr="00E62D4C" w:rsidRDefault="00AA4AD4" w:rsidP="00E62D4C">
      <w:pPr>
        <w:pStyle w:val="Prrafodelista"/>
        <w:numPr>
          <w:ilvl w:val="0"/>
          <w:numId w:val="50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  <w:r w:rsidRPr="00E62D4C">
        <w:rPr>
          <w:rFonts w:asciiTheme="minorHAnsi" w:eastAsia="Arial Unicode MS" w:hAnsiTheme="minorHAnsi" w:cstheme="minorHAnsi"/>
          <w:sz w:val="22"/>
        </w:rPr>
        <w:t>Acuerdo N° 571 de 21 de septiembre de 2010</w:t>
      </w:r>
    </w:p>
    <w:p w:rsidR="00AA4AD4" w:rsidRPr="00E62D4C" w:rsidRDefault="00AA4AD4" w:rsidP="00E62D4C">
      <w:pPr>
        <w:pStyle w:val="Prrafodelista"/>
        <w:numPr>
          <w:ilvl w:val="0"/>
          <w:numId w:val="50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  <w:r w:rsidRPr="00E62D4C">
        <w:rPr>
          <w:rFonts w:asciiTheme="minorHAnsi" w:eastAsia="Arial Unicode MS" w:hAnsiTheme="minorHAnsi" w:cstheme="minorHAnsi"/>
          <w:sz w:val="22"/>
        </w:rPr>
        <w:t>Acuerdo N° 284 del 15 de abril de 2011</w:t>
      </w:r>
    </w:p>
    <w:p w:rsidR="00E62D4C" w:rsidRPr="00EF3360" w:rsidRDefault="00E62D4C" w:rsidP="00EF3360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</w:p>
    <w:p w:rsidR="00E62D4C" w:rsidRPr="00E62D4C" w:rsidRDefault="00E62D4C" w:rsidP="00E62D4C">
      <w:pPr>
        <w:pStyle w:val="Prrafodelista"/>
        <w:numPr>
          <w:ilvl w:val="0"/>
          <w:numId w:val="48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b/>
          <w:sz w:val="22"/>
        </w:rPr>
      </w:pPr>
      <w:r w:rsidRPr="00E62D4C">
        <w:rPr>
          <w:rFonts w:asciiTheme="minorHAnsi" w:eastAsia="Arial Unicode MS" w:hAnsiTheme="minorHAnsi" w:cstheme="minorHAnsi"/>
          <w:b/>
          <w:sz w:val="22"/>
        </w:rPr>
        <w:t>El nombre de los integrantes propietarios y suplentes del CONAPESCA constituido y juramentado en el corriente mes y año, así como el sector que representan</w:t>
      </w:r>
    </w:p>
    <w:p w:rsidR="00E62D4C" w:rsidRDefault="00E62D4C" w:rsidP="00E62D4C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</w:rPr>
      </w:pPr>
    </w:p>
    <w:p w:rsidR="00E62D4C" w:rsidRDefault="00E62D4C" w:rsidP="00E62D4C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  <w:r w:rsidRPr="00F72273">
        <w:rPr>
          <w:rFonts w:asciiTheme="minorHAnsi" w:eastAsia="Arial Unicode MS" w:hAnsiTheme="minorHAnsi" w:cstheme="minorHAnsi"/>
          <w:sz w:val="22"/>
        </w:rPr>
        <w:t xml:space="preserve">A continuación </w:t>
      </w:r>
      <w:r w:rsidR="004B42B9">
        <w:rPr>
          <w:rFonts w:asciiTheme="minorHAnsi" w:eastAsia="Arial Unicode MS" w:hAnsiTheme="minorHAnsi" w:cstheme="minorHAnsi"/>
          <w:sz w:val="22"/>
        </w:rPr>
        <w:t xml:space="preserve">se detallan </w:t>
      </w:r>
      <w:r w:rsidRPr="00F72273">
        <w:rPr>
          <w:rFonts w:asciiTheme="minorHAnsi" w:eastAsia="Arial Unicode MS" w:hAnsiTheme="minorHAnsi" w:cstheme="minorHAnsi"/>
          <w:sz w:val="22"/>
        </w:rPr>
        <w:t>los integrantes</w:t>
      </w:r>
      <w:r w:rsidR="00F72273">
        <w:rPr>
          <w:rFonts w:asciiTheme="minorHAnsi" w:eastAsia="Arial Unicode MS" w:hAnsiTheme="minorHAnsi" w:cstheme="minorHAnsi"/>
          <w:sz w:val="22"/>
        </w:rPr>
        <w:t xml:space="preserve"> de CONAPESCA</w:t>
      </w:r>
      <w:r w:rsidR="004B42B9">
        <w:rPr>
          <w:rFonts w:asciiTheme="minorHAnsi" w:eastAsia="Arial Unicode MS" w:hAnsiTheme="minorHAnsi" w:cstheme="minorHAnsi"/>
          <w:sz w:val="22"/>
        </w:rPr>
        <w:t xml:space="preserve"> según lo informado por </w:t>
      </w:r>
      <w:r w:rsidR="00C34C7B">
        <w:rPr>
          <w:rFonts w:asciiTheme="minorHAnsi" w:eastAsia="Arial Unicode MS" w:hAnsiTheme="minorHAnsi" w:cstheme="minorHAnsi"/>
          <w:sz w:val="22"/>
        </w:rPr>
        <w:t>la Dirección General de Desarrollo de la Pesca y la Acuicultura-</w:t>
      </w:r>
      <w:r w:rsidR="004B42B9">
        <w:rPr>
          <w:rFonts w:asciiTheme="minorHAnsi" w:eastAsia="Arial Unicode MS" w:hAnsiTheme="minorHAnsi" w:cstheme="minorHAnsi"/>
          <w:sz w:val="22"/>
        </w:rPr>
        <w:t>CENDEPESCA</w:t>
      </w:r>
      <w:r w:rsidR="00F72273">
        <w:rPr>
          <w:rFonts w:asciiTheme="minorHAnsi" w:eastAsia="Arial Unicode MS" w:hAnsiTheme="minorHAnsi" w:cstheme="minorHAnsi"/>
          <w:sz w:val="22"/>
        </w:rPr>
        <w:t>:</w:t>
      </w:r>
    </w:p>
    <w:p w:rsidR="00162092" w:rsidRDefault="00162092" w:rsidP="00E62D4C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487"/>
        <w:gridCol w:w="3483"/>
      </w:tblGrid>
      <w:tr w:rsidR="00162092" w:rsidRPr="00162092" w:rsidTr="0028661D">
        <w:tc>
          <w:tcPr>
            <w:tcW w:w="4077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22"/>
                <w:szCs w:val="22"/>
                <w:lang w:val="es-ES" w:eastAsia="en-US"/>
              </w:rPr>
              <w:t xml:space="preserve">INSTITUCIÓN </w:t>
            </w:r>
          </w:p>
        </w:tc>
        <w:tc>
          <w:tcPr>
            <w:tcW w:w="1487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22"/>
                <w:szCs w:val="22"/>
                <w:lang w:val="es-ES" w:eastAsia="en-US"/>
              </w:rPr>
              <w:t xml:space="preserve">CARGO </w:t>
            </w:r>
          </w:p>
        </w:tc>
        <w:tc>
          <w:tcPr>
            <w:tcW w:w="3483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22"/>
                <w:szCs w:val="22"/>
                <w:lang w:val="es-ES" w:eastAsia="en-US"/>
              </w:rPr>
              <w:t>NOMBRE</w:t>
            </w:r>
          </w:p>
        </w:tc>
      </w:tr>
      <w:tr w:rsidR="00162092" w:rsidRPr="00162092" w:rsidTr="0028661D">
        <w:tc>
          <w:tcPr>
            <w:tcW w:w="4077" w:type="dxa"/>
            <w:vMerge w:val="restart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>Dirección General de Desarrollo de la Pesca y la Acuicultura (CENDEPESCA)</w:t>
            </w:r>
          </w:p>
        </w:tc>
        <w:tc>
          <w:tcPr>
            <w:tcW w:w="1487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>PRESIDENTE</w:t>
            </w:r>
          </w:p>
        </w:tc>
        <w:tc>
          <w:tcPr>
            <w:tcW w:w="3483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 xml:space="preserve">Gustavo Antonio Portillo </w:t>
            </w:r>
            <w:proofErr w:type="spellStart"/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>Portillo</w:t>
            </w:r>
            <w:proofErr w:type="spellEnd"/>
          </w:p>
        </w:tc>
      </w:tr>
      <w:tr w:rsidR="00162092" w:rsidRPr="00162092" w:rsidTr="0028661D">
        <w:tc>
          <w:tcPr>
            <w:tcW w:w="4077" w:type="dxa"/>
            <w:vMerge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</w:p>
        </w:tc>
        <w:tc>
          <w:tcPr>
            <w:tcW w:w="1487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>SECRETARIO</w:t>
            </w:r>
          </w:p>
        </w:tc>
        <w:tc>
          <w:tcPr>
            <w:tcW w:w="3483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>Rosa Josefina Trigueros de Cornejo</w:t>
            </w:r>
          </w:p>
        </w:tc>
      </w:tr>
      <w:tr w:rsidR="00162092" w:rsidRPr="00162092" w:rsidTr="0028661D">
        <w:tc>
          <w:tcPr>
            <w:tcW w:w="4077" w:type="dxa"/>
            <w:vMerge w:val="restart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>Dirección General de Ganadería  (DGG)</w:t>
            </w:r>
          </w:p>
        </w:tc>
        <w:tc>
          <w:tcPr>
            <w:tcW w:w="1487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 xml:space="preserve">PROPIETARIO </w:t>
            </w:r>
          </w:p>
        </w:tc>
        <w:tc>
          <w:tcPr>
            <w:tcW w:w="3483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>Manuel Isidro Ramírez Luna</w:t>
            </w:r>
          </w:p>
        </w:tc>
      </w:tr>
      <w:tr w:rsidR="00162092" w:rsidRPr="00162092" w:rsidTr="0028661D">
        <w:tc>
          <w:tcPr>
            <w:tcW w:w="4077" w:type="dxa"/>
            <w:vMerge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</w:p>
        </w:tc>
        <w:tc>
          <w:tcPr>
            <w:tcW w:w="1487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 xml:space="preserve">SUPLENTE </w:t>
            </w:r>
          </w:p>
        </w:tc>
        <w:tc>
          <w:tcPr>
            <w:tcW w:w="3483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 xml:space="preserve">Roberto Armando Perdomo </w:t>
            </w:r>
          </w:p>
        </w:tc>
      </w:tr>
      <w:tr w:rsidR="00162092" w:rsidRPr="00162092" w:rsidTr="0028661D">
        <w:tc>
          <w:tcPr>
            <w:tcW w:w="4077" w:type="dxa"/>
            <w:vMerge w:val="restart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 xml:space="preserve">Sector Pesquero  Industrial:  Acuícola propuestos por las Gremiales dedicados a la acuicultura </w:t>
            </w:r>
          </w:p>
        </w:tc>
        <w:tc>
          <w:tcPr>
            <w:tcW w:w="1487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 xml:space="preserve">PROPIETARIO </w:t>
            </w:r>
          </w:p>
        </w:tc>
        <w:tc>
          <w:tcPr>
            <w:tcW w:w="3483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Arial" w:hAnsi="Times New Roman"/>
                <w:sz w:val="18"/>
                <w:szCs w:val="18"/>
                <w:lang w:eastAsia="en-US"/>
              </w:rPr>
              <w:t xml:space="preserve">Luis </w:t>
            </w:r>
            <w:proofErr w:type="spellStart"/>
            <w:r w:rsidRPr="00162092">
              <w:rPr>
                <w:rFonts w:ascii="Times New Roman" w:eastAsia="Arial" w:hAnsi="Times New Roman"/>
                <w:sz w:val="18"/>
                <w:szCs w:val="18"/>
                <w:lang w:eastAsia="en-US"/>
              </w:rPr>
              <w:t>Anibar</w:t>
            </w:r>
            <w:proofErr w:type="spellEnd"/>
            <w:r w:rsidRPr="00162092">
              <w:rPr>
                <w:rFonts w:ascii="Times New Roman" w:eastAsia="Arial" w:hAnsi="Times New Roman"/>
                <w:sz w:val="18"/>
                <w:szCs w:val="18"/>
                <w:lang w:eastAsia="en-US"/>
              </w:rPr>
              <w:t xml:space="preserve"> Santos Morán </w:t>
            </w:r>
          </w:p>
        </w:tc>
      </w:tr>
      <w:tr w:rsidR="00162092" w:rsidRPr="00162092" w:rsidTr="0028661D">
        <w:tc>
          <w:tcPr>
            <w:tcW w:w="4077" w:type="dxa"/>
            <w:vMerge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</w:p>
        </w:tc>
        <w:tc>
          <w:tcPr>
            <w:tcW w:w="1487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 xml:space="preserve">SUPLENTES </w:t>
            </w:r>
          </w:p>
        </w:tc>
        <w:tc>
          <w:tcPr>
            <w:tcW w:w="3483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Arial" w:hAnsi="Times New Roman"/>
                <w:sz w:val="18"/>
                <w:szCs w:val="18"/>
                <w:lang w:eastAsia="en-US"/>
              </w:rPr>
              <w:t xml:space="preserve">José Juan Días Rodríguez, conocido por Walter Rodríguez </w:t>
            </w:r>
          </w:p>
        </w:tc>
      </w:tr>
      <w:tr w:rsidR="00162092" w:rsidRPr="00162092" w:rsidTr="0028661D">
        <w:tc>
          <w:tcPr>
            <w:tcW w:w="4077" w:type="dxa"/>
            <w:vMerge w:val="restart"/>
            <w:shd w:val="clear" w:color="auto" w:fill="auto"/>
          </w:tcPr>
          <w:p w:rsidR="00162092" w:rsidRPr="00162092" w:rsidRDefault="00162092" w:rsidP="00162092">
            <w:pPr>
              <w:suppressAutoHyphens w:val="0"/>
              <w:spacing w:line="276" w:lineRule="auto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>Sector Pesquero Industrial: pesca extractiva</w:t>
            </w:r>
          </w:p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</w:p>
        </w:tc>
        <w:tc>
          <w:tcPr>
            <w:tcW w:w="1487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 xml:space="preserve">PROPIETARIO </w:t>
            </w:r>
          </w:p>
        </w:tc>
        <w:tc>
          <w:tcPr>
            <w:tcW w:w="3483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Arial" w:hAnsi="Times New Roman"/>
                <w:sz w:val="18"/>
                <w:szCs w:val="18"/>
                <w:lang w:eastAsia="en-US"/>
              </w:rPr>
              <w:t>Enrique Benjamín Segovia</w:t>
            </w:r>
          </w:p>
        </w:tc>
      </w:tr>
      <w:tr w:rsidR="00162092" w:rsidRPr="00162092" w:rsidTr="0028661D">
        <w:tc>
          <w:tcPr>
            <w:tcW w:w="4077" w:type="dxa"/>
            <w:vMerge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</w:p>
        </w:tc>
        <w:tc>
          <w:tcPr>
            <w:tcW w:w="1487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 xml:space="preserve">SUPLENTE </w:t>
            </w:r>
          </w:p>
        </w:tc>
        <w:tc>
          <w:tcPr>
            <w:tcW w:w="3483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Arial" w:hAnsi="Times New Roman"/>
                <w:sz w:val="18"/>
                <w:szCs w:val="18"/>
                <w:lang w:eastAsia="en-US"/>
              </w:rPr>
              <w:t xml:space="preserve">Rafael Ernesto </w:t>
            </w:r>
            <w:proofErr w:type="spellStart"/>
            <w:r w:rsidRPr="00162092">
              <w:rPr>
                <w:rFonts w:ascii="Times New Roman" w:eastAsia="Arial" w:hAnsi="Times New Roman"/>
                <w:sz w:val="18"/>
                <w:szCs w:val="18"/>
                <w:lang w:eastAsia="en-US"/>
              </w:rPr>
              <w:t>Baires</w:t>
            </w:r>
            <w:proofErr w:type="spellEnd"/>
          </w:p>
        </w:tc>
      </w:tr>
      <w:tr w:rsidR="00162092" w:rsidRPr="00162092" w:rsidTr="0028661D">
        <w:tc>
          <w:tcPr>
            <w:tcW w:w="4077" w:type="dxa"/>
            <w:vMerge w:val="restart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 xml:space="preserve">Sector Pesquero Industrial: </w:t>
            </w:r>
            <w:r w:rsidRPr="00162092">
              <w:rPr>
                <w:rFonts w:ascii="Times New Roman" w:eastAsia="Arial" w:hAnsi="Times New Roman"/>
                <w:sz w:val="18"/>
                <w:szCs w:val="18"/>
                <w:lang w:eastAsia="en-US"/>
              </w:rPr>
              <w:t>procesamiento y comercio</w:t>
            </w:r>
          </w:p>
        </w:tc>
        <w:tc>
          <w:tcPr>
            <w:tcW w:w="1487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 xml:space="preserve">PROPIETARIO </w:t>
            </w:r>
          </w:p>
        </w:tc>
        <w:tc>
          <w:tcPr>
            <w:tcW w:w="3483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proofErr w:type="spellStart"/>
            <w:r w:rsidRPr="00162092">
              <w:rPr>
                <w:rFonts w:ascii="Times New Roman" w:eastAsia="Arial" w:hAnsi="Times New Roman"/>
                <w:sz w:val="18"/>
                <w:szCs w:val="18"/>
                <w:lang w:eastAsia="en-US"/>
              </w:rPr>
              <w:t>Betina</w:t>
            </w:r>
            <w:proofErr w:type="spellEnd"/>
            <w:r w:rsidRPr="00162092">
              <w:rPr>
                <w:rFonts w:ascii="Times New Roman" w:eastAsia="Arial" w:hAnsi="Times New Roman"/>
                <w:sz w:val="18"/>
                <w:szCs w:val="18"/>
                <w:lang w:eastAsia="en-US"/>
              </w:rPr>
              <w:t xml:space="preserve"> Aurora Fuentes de Pinto</w:t>
            </w:r>
          </w:p>
        </w:tc>
      </w:tr>
      <w:tr w:rsidR="00162092" w:rsidRPr="00162092" w:rsidTr="0028661D">
        <w:tc>
          <w:tcPr>
            <w:tcW w:w="4077" w:type="dxa"/>
            <w:vMerge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</w:p>
        </w:tc>
        <w:tc>
          <w:tcPr>
            <w:tcW w:w="1487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 xml:space="preserve">SUPLENTE </w:t>
            </w:r>
          </w:p>
        </w:tc>
        <w:tc>
          <w:tcPr>
            <w:tcW w:w="3483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Arial" w:hAnsi="Times New Roman"/>
                <w:sz w:val="18"/>
                <w:szCs w:val="18"/>
                <w:lang w:eastAsia="en-US"/>
              </w:rPr>
              <w:t>José Alexander Morales Morán</w:t>
            </w:r>
          </w:p>
        </w:tc>
      </w:tr>
      <w:tr w:rsidR="00162092" w:rsidRPr="00162092" w:rsidTr="0028661D">
        <w:tc>
          <w:tcPr>
            <w:tcW w:w="4077" w:type="dxa"/>
            <w:vMerge w:val="restart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6"/>
                <w:szCs w:val="16"/>
                <w:lang w:val="es-ES" w:eastAsia="en-US"/>
              </w:rPr>
              <w:t xml:space="preserve">Sector </w:t>
            </w: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>Pesquero Artesanal: FACOPADES y FECOPAZ</w:t>
            </w:r>
          </w:p>
        </w:tc>
        <w:tc>
          <w:tcPr>
            <w:tcW w:w="1487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 xml:space="preserve">PROPIETARIO </w:t>
            </w:r>
          </w:p>
        </w:tc>
        <w:tc>
          <w:tcPr>
            <w:tcW w:w="3483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>Norberto Romero Palacios</w:t>
            </w:r>
          </w:p>
        </w:tc>
      </w:tr>
      <w:tr w:rsidR="00162092" w:rsidRPr="00162092" w:rsidTr="0028661D">
        <w:tc>
          <w:tcPr>
            <w:tcW w:w="4077" w:type="dxa"/>
            <w:vMerge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</w:p>
        </w:tc>
        <w:tc>
          <w:tcPr>
            <w:tcW w:w="1487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 xml:space="preserve">SUPLENTE </w:t>
            </w:r>
          </w:p>
        </w:tc>
        <w:tc>
          <w:tcPr>
            <w:tcW w:w="3483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 xml:space="preserve">Manuel Antonio Martínez </w:t>
            </w:r>
          </w:p>
        </w:tc>
      </w:tr>
      <w:tr w:rsidR="00162092" w:rsidRPr="00162092" w:rsidTr="0028661D">
        <w:tc>
          <w:tcPr>
            <w:tcW w:w="4077" w:type="dxa"/>
            <w:vMerge w:val="restart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6"/>
                <w:szCs w:val="16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6"/>
                <w:szCs w:val="16"/>
                <w:lang w:val="es-ES" w:eastAsia="en-US"/>
              </w:rPr>
              <w:t xml:space="preserve">Sector </w:t>
            </w: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>Pesquero Artesanal:  FECOPAPET y FACOPAO</w:t>
            </w:r>
          </w:p>
        </w:tc>
        <w:tc>
          <w:tcPr>
            <w:tcW w:w="1487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 xml:space="preserve">PROPIETARIO </w:t>
            </w:r>
          </w:p>
        </w:tc>
        <w:tc>
          <w:tcPr>
            <w:tcW w:w="3483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6"/>
                <w:szCs w:val="16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6"/>
                <w:szCs w:val="16"/>
                <w:lang w:val="es-ES" w:eastAsia="en-US"/>
              </w:rPr>
              <w:t xml:space="preserve">Julio Cesar Rodríguez </w:t>
            </w:r>
          </w:p>
        </w:tc>
      </w:tr>
      <w:tr w:rsidR="00162092" w:rsidRPr="00162092" w:rsidTr="0028661D">
        <w:tc>
          <w:tcPr>
            <w:tcW w:w="4077" w:type="dxa"/>
            <w:vMerge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6"/>
                <w:szCs w:val="16"/>
                <w:lang w:val="es-ES" w:eastAsia="en-US"/>
              </w:rPr>
            </w:pPr>
          </w:p>
        </w:tc>
        <w:tc>
          <w:tcPr>
            <w:tcW w:w="1487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 xml:space="preserve">SUPLENTE </w:t>
            </w:r>
          </w:p>
        </w:tc>
        <w:tc>
          <w:tcPr>
            <w:tcW w:w="3483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6"/>
                <w:szCs w:val="16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6"/>
                <w:szCs w:val="16"/>
                <w:lang w:val="es-ES" w:eastAsia="en-US"/>
              </w:rPr>
              <w:t>Bernardo Ulises Rivas</w:t>
            </w:r>
          </w:p>
        </w:tc>
      </w:tr>
      <w:tr w:rsidR="00162092" w:rsidRPr="00162092" w:rsidTr="0028661D">
        <w:tc>
          <w:tcPr>
            <w:tcW w:w="4077" w:type="dxa"/>
            <w:vMerge w:val="restart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6"/>
                <w:szCs w:val="16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6"/>
                <w:szCs w:val="16"/>
                <w:lang w:val="es-ES" w:eastAsia="en-US"/>
              </w:rPr>
              <w:t xml:space="preserve">Sector </w:t>
            </w: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 xml:space="preserve">Pesquero Artesanal: FEDECOPAG y Asociación Cooperativa Juan Chacón </w:t>
            </w:r>
          </w:p>
        </w:tc>
        <w:tc>
          <w:tcPr>
            <w:tcW w:w="1487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>PROPIETARIO</w:t>
            </w:r>
          </w:p>
        </w:tc>
        <w:tc>
          <w:tcPr>
            <w:tcW w:w="3483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6"/>
                <w:szCs w:val="16"/>
                <w:lang w:val="es-ES" w:eastAsia="en-US"/>
              </w:rPr>
            </w:pPr>
            <w:proofErr w:type="spellStart"/>
            <w:r w:rsidRPr="00162092">
              <w:rPr>
                <w:rFonts w:ascii="Times New Roman" w:eastAsia="Calibri" w:hAnsi="Times New Roman"/>
                <w:sz w:val="16"/>
                <w:szCs w:val="16"/>
                <w:lang w:val="es-ES" w:eastAsia="en-US"/>
              </w:rPr>
              <w:t>Henrri</w:t>
            </w:r>
            <w:proofErr w:type="spellEnd"/>
            <w:r w:rsidRPr="00162092">
              <w:rPr>
                <w:rFonts w:ascii="Times New Roman" w:eastAsia="Calibri" w:hAnsi="Times New Roman"/>
                <w:sz w:val="16"/>
                <w:szCs w:val="16"/>
                <w:lang w:val="es-ES" w:eastAsia="en-US"/>
              </w:rPr>
              <w:t xml:space="preserve"> Leonel </w:t>
            </w:r>
            <w:proofErr w:type="spellStart"/>
            <w:r w:rsidRPr="00162092">
              <w:rPr>
                <w:rFonts w:ascii="Times New Roman" w:eastAsia="Calibri" w:hAnsi="Times New Roman"/>
                <w:sz w:val="16"/>
                <w:szCs w:val="16"/>
                <w:lang w:val="es-ES" w:eastAsia="en-US"/>
              </w:rPr>
              <w:t>Urquilla</w:t>
            </w:r>
            <w:proofErr w:type="spellEnd"/>
          </w:p>
        </w:tc>
      </w:tr>
      <w:tr w:rsidR="00162092" w:rsidRPr="00162092" w:rsidTr="0028661D">
        <w:tc>
          <w:tcPr>
            <w:tcW w:w="4077" w:type="dxa"/>
            <w:vMerge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6"/>
                <w:szCs w:val="16"/>
                <w:lang w:val="es-ES" w:eastAsia="en-US"/>
              </w:rPr>
            </w:pPr>
          </w:p>
        </w:tc>
        <w:tc>
          <w:tcPr>
            <w:tcW w:w="1487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8"/>
                <w:szCs w:val="18"/>
                <w:lang w:val="es-ES" w:eastAsia="en-US"/>
              </w:rPr>
              <w:t>SUPLENTE</w:t>
            </w:r>
          </w:p>
        </w:tc>
        <w:tc>
          <w:tcPr>
            <w:tcW w:w="3483" w:type="dxa"/>
            <w:shd w:val="clear" w:color="auto" w:fill="auto"/>
          </w:tcPr>
          <w:p w:rsidR="00162092" w:rsidRPr="00162092" w:rsidRDefault="00162092" w:rsidP="00162092">
            <w:pPr>
              <w:suppressAutoHyphens w:val="0"/>
              <w:jc w:val="both"/>
              <w:rPr>
                <w:rFonts w:ascii="Times New Roman" w:eastAsia="Calibri" w:hAnsi="Times New Roman"/>
                <w:sz w:val="16"/>
                <w:szCs w:val="16"/>
                <w:lang w:val="es-ES" w:eastAsia="en-US"/>
              </w:rPr>
            </w:pPr>
            <w:r w:rsidRPr="00162092">
              <w:rPr>
                <w:rFonts w:ascii="Times New Roman" w:eastAsia="Calibri" w:hAnsi="Times New Roman"/>
                <w:sz w:val="16"/>
                <w:szCs w:val="16"/>
                <w:lang w:val="es-ES" w:eastAsia="en-US"/>
              </w:rPr>
              <w:t>Francisco Miranda Orellana</w:t>
            </w:r>
          </w:p>
        </w:tc>
      </w:tr>
    </w:tbl>
    <w:p w:rsidR="004B42B9" w:rsidRDefault="004B42B9" w:rsidP="00E62D4C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</w:p>
    <w:p w:rsidR="00F72273" w:rsidRPr="00F72273" w:rsidRDefault="00F72273" w:rsidP="00E62D4C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</w:p>
    <w:p w:rsidR="00E62D4C" w:rsidRPr="008C12FA" w:rsidRDefault="00E62D4C" w:rsidP="008C12FA">
      <w:pPr>
        <w:pStyle w:val="Prrafodelista"/>
        <w:numPr>
          <w:ilvl w:val="0"/>
          <w:numId w:val="48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b/>
          <w:sz w:val="22"/>
        </w:rPr>
      </w:pPr>
      <w:r w:rsidRPr="008C12FA">
        <w:rPr>
          <w:rFonts w:asciiTheme="minorHAnsi" w:eastAsia="Arial Unicode MS" w:hAnsiTheme="minorHAnsi" w:cstheme="minorHAnsi"/>
          <w:b/>
          <w:sz w:val="22"/>
        </w:rPr>
        <w:t>Los puntos de acta de asambleas generales de las gremiales de pescadores industriales, en donde se eligieron a los designados a conformar el CONAPESCA constituido y juramentado en el corriente mes y año.</w:t>
      </w:r>
    </w:p>
    <w:p w:rsidR="00EF3360" w:rsidRPr="00E62D4C" w:rsidRDefault="00EF3360" w:rsidP="0033432F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lang w:val="es-ES"/>
        </w:rPr>
      </w:pPr>
    </w:p>
    <w:p w:rsidR="00F2390D" w:rsidRPr="00C34C7B" w:rsidRDefault="00C34C7B" w:rsidP="00C34C7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</w:rPr>
      </w:pPr>
      <w:r w:rsidRPr="00C34C7B">
        <w:rPr>
          <w:rFonts w:asciiTheme="minorHAnsi" w:eastAsia="Arial Unicode MS" w:hAnsiTheme="minorHAnsi" w:cstheme="minorHAnsi"/>
          <w:sz w:val="22"/>
        </w:rPr>
        <w:t xml:space="preserve">Se </w:t>
      </w:r>
      <w:r w:rsidR="008C12FA">
        <w:rPr>
          <w:rFonts w:asciiTheme="minorHAnsi" w:eastAsia="Arial Unicode MS" w:hAnsiTheme="minorHAnsi" w:cstheme="minorHAnsi"/>
          <w:sz w:val="22"/>
        </w:rPr>
        <w:t xml:space="preserve">anexa a la presente resolución una </w:t>
      </w:r>
      <w:r>
        <w:rPr>
          <w:rFonts w:asciiTheme="minorHAnsi" w:eastAsia="Arial Unicode MS" w:hAnsiTheme="minorHAnsi" w:cstheme="minorHAnsi"/>
          <w:sz w:val="22"/>
        </w:rPr>
        <w:t xml:space="preserve">copia simple de la copia certificada </w:t>
      </w:r>
      <w:r w:rsidR="008C12FA">
        <w:rPr>
          <w:rFonts w:asciiTheme="minorHAnsi" w:eastAsia="Arial Unicode MS" w:hAnsiTheme="minorHAnsi" w:cstheme="minorHAnsi"/>
          <w:sz w:val="22"/>
        </w:rPr>
        <w:t xml:space="preserve">por CENDEPESCA </w:t>
      </w:r>
      <w:r>
        <w:rPr>
          <w:rFonts w:asciiTheme="minorHAnsi" w:eastAsia="Arial Unicode MS" w:hAnsiTheme="minorHAnsi" w:cstheme="minorHAnsi"/>
          <w:sz w:val="22"/>
        </w:rPr>
        <w:t xml:space="preserve">del </w:t>
      </w:r>
      <w:r w:rsidRPr="008C12FA">
        <w:rPr>
          <w:rFonts w:asciiTheme="minorHAnsi" w:eastAsia="Arial Unicode MS" w:hAnsiTheme="minorHAnsi" w:cstheme="minorHAnsi"/>
          <w:sz w:val="22"/>
          <w:u w:val="single"/>
        </w:rPr>
        <w:t>punto de acta</w:t>
      </w:r>
      <w:r>
        <w:rPr>
          <w:rFonts w:asciiTheme="minorHAnsi" w:eastAsia="Arial Unicode MS" w:hAnsiTheme="minorHAnsi" w:cstheme="minorHAnsi"/>
          <w:sz w:val="22"/>
        </w:rPr>
        <w:t xml:space="preserve"> </w:t>
      </w:r>
      <w:r w:rsidRPr="00C34C7B">
        <w:rPr>
          <w:rFonts w:asciiTheme="minorHAnsi" w:eastAsia="Arial Unicode MS" w:hAnsiTheme="minorHAnsi" w:cstheme="minorHAnsi"/>
          <w:sz w:val="22"/>
        </w:rPr>
        <w:t xml:space="preserve">de </w:t>
      </w:r>
      <w:r>
        <w:rPr>
          <w:rFonts w:asciiTheme="minorHAnsi" w:eastAsia="Arial Unicode MS" w:hAnsiTheme="minorHAnsi" w:cstheme="minorHAnsi"/>
          <w:sz w:val="22"/>
        </w:rPr>
        <w:t xml:space="preserve">la Asociación Salvadoreña de Pesca Palangrera </w:t>
      </w:r>
      <w:r w:rsidRPr="00C34C7B">
        <w:rPr>
          <w:rFonts w:asciiTheme="minorHAnsi" w:eastAsia="Arial Unicode MS" w:hAnsiTheme="minorHAnsi" w:cstheme="minorHAnsi"/>
          <w:sz w:val="22"/>
        </w:rPr>
        <w:t>SALVAPESCA,</w:t>
      </w:r>
      <w:r>
        <w:rPr>
          <w:rFonts w:asciiTheme="minorHAnsi" w:eastAsia="Arial Unicode MS" w:hAnsiTheme="minorHAnsi" w:cstheme="minorHAnsi"/>
          <w:sz w:val="22"/>
        </w:rPr>
        <w:t xml:space="preserve"> en su </w:t>
      </w:r>
      <w:r w:rsidRPr="00C34C7B">
        <w:rPr>
          <w:rFonts w:asciiTheme="minorHAnsi" w:eastAsia="Arial Unicode MS" w:hAnsiTheme="minorHAnsi" w:cstheme="minorHAnsi"/>
          <w:b/>
          <w:color w:val="000099"/>
          <w:sz w:val="22"/>
        </w:rPr>
        <w:t>versión pública</w:t>
      </w:r>
      <w:r w:rsidRPr="00C34C7B">
        <w:rPr>
          <w:rFonts w:asciiTheme="minorHAnsi" w:eastAsia="Arial Unicode MS" w:hAnsiTheme="minorHAnsi" w:cstheme="minorHAnsi"/>
          <w:color w:val="000099"/>
          <w:sz w:val="22"/>
        </w:rPr>
        <w:t xml:space="preserve"> </w:t>
      </w:r>
      <w:r>
        <w:rPr>
          <w:rFonts w:asciiTheme="minorHAnsi" w:eastAsia="Arial Unicode MS" w:hAnsiTheme="minorHAnsi" w:cstheme="minorHAnsi"/>
          <w:sz w:val="22"/>
        </w:rPr>
        <w:t>según lo dispone el Art. 30 de la LAIP</w:t>
      </w:r>
    </w:p>
    <w:p w:rsidR="002C73CC" w:rsidRPr="004B2AF8" w:rsidRDefault="002C73CC" w:rsidP="00751F83">
      <w:pPr>
        <w:jc w:val="both"/>
        <w:rPr>
          <w:rFonts w:asciiTheme="minorHAnsi" w:hAnsiTheme="minorHAnsi" w:cstheme="minorHAnsi"/>
          <w:sz w:val="22"/>
          <w:lang w:val="x-none"/>
        </w:rPr>
      </w:pPr>
    </w:p>
    <w:p w:rsidR="00935356" w:rsidRPr="004B2AF8" w:rsidRDefault="008848CD" w:rsidP="00751F83">
      <w:pPr>
        <w:jc w:val="both"/>
        <w:rPr>
          <w:rFonts w:asciiTheme="minorHAnsi" w:hAnsiTheme="minorHAnsi" w:cstheme="minorHAnsi"/>
          <w:sz w:val="22"/>
          <w:lang w:val="x-none"/>
        </w:rPr>
      </w:pPr>
      <w:r w:rsidRPr="004B2AF8">
        <w:rPr>
          <w:rFonts w:asciiTheme="minorHAnsi" w:hAnsiTheme="minorHAnsi" w:cstheme="minorHAnsi"/>
          <w:sz w:val="22"/>
          <w:lang w:val="x-none"/>
        </w:rPr>
        <w:t>NOTIFIQUESE</w:t>
      </w:r>
    </w:p>
    <w:p w:rsidR="004600FE" w:rsidRPr="004B2AF8" w:rsidRDefault="004600FE" w:rsidP="00751F83">
      <w:pPr>
        <w:jc w:val="both"/>
        <w:rPr>
          <w:rFonts w:asciiTheme="minorHAnsi" w:hAnsiTheme="minorHAnsi" w:cstheme="minorHAnsi"/>
          <w:sz w:val="22"/>
          <w:lang w:val="x-none"/>
        </w:rPr>
      </w:pPr>
    </w:p>
    <w:p w:rsidR="00935356" w:rsidRPr="004B2AF8" w:rsidRDefault="00935356" w:rsidP="00751F83">
      <w:pPr>
        <w:jc w:val="both"/>
        <w:rPr>
          <w:rFonts w:asciiTheme="minorHAnsi" w:hAnsiTheme="minorHAnsi" w:cstheme="minorHAnsi"/>
          <w:sz w:val="22"/>
          <w:lang w:val="x-none"/>
        </w:rPr>
      </w:pPr>
    </w:p>
    <w:p w:rsidR="008848CD" w:rsidRPr="004B2AF8" w:rsidRDefault="008848CD" w:rsidP="00751F83">
      <w:pPr>
        <w:jc w:val="center"/>
        <w:rPr>
          <w:rFonts w:asciiTheme="minorHAnsi" w:hAnsiTheme="minorHAnsi" w:cstheme="minorHAnsi"/>
          <w:b/>
          <w:color w:val="0000CC"/>
          <w:sz w:val="22"/>
          <w:lang w:val="x-none"/>
        </w:rPr>
      </w:pPr>
      <w:r w:rsidRPr="004B2AF8">
        <w:rPr>
          <w:rFonts w:asciiTheme="minorHAnsi" w:hAnsiTheme="minorHAnsi" w:cstheme="minorHAnsi"/>
          <w:b/>
          <w:color w:val="0000CC"/>
          <w:sz w:val="22"/>
          <w:lang w:val="x-none"/>
        </w:rPr>
        <w:lastRenderedPageBreak/>
        <w:t>Ana Patricia Sánchez de Cruz</w:t>
      </w:r>
    </w:p>
    <w:p w:rsidR="008848CD" w:rsidRPr="004B2AF8" w:rsidRDefault="008848CD" w:rsidP="00751F83">
      <w:pPr>
        <w:jc w:val="center"/>
        <w:rPr>
          <w:rFonts w:asciiTheme="minorHAnsi" w:hAnsiTheme="minorHAnsi" w:cstheme="minorHAnsi"/>
          <w:b/>
          <w:color w:val="0000CC"/>
          <w:sz w:val="22"/>
          <w:lang w:val="x-none"/>
        </w:rPr>
      </w:pPr>
      <w:r w:rsidRPr="004B2AF8">
        <w:rPr>
          <w:rFonts w:asciiTheme="minorHAnsi" w:hAnsiTheme="minorHAnsi" w:cstheme="minorHAnsi"/>
          <w:b/>
          <w:color w:val="0000CC"/>
          <w:sz w:val="22"/>
          <w:lang w:val="x-none"/>
        </w:rPr>
        <w:t>Oficial de Información MAG OIR</w:t>
      </w:r>
    </w:p>
    <w:sectPr w:rsidR="008848CD" w:rsidRPr="004B2AF8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672" w:rsidRDefault="002A4672">
      <w:r>
        <w:separator/>
      </w:r>
    </w:p>
  </w:endnote>
  <w:endnote w:type="continuationSeparator" w:id="0">
    <w:p w:rsidR="002A4672" w:rsidRDefault="002A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23700" w:rsidRPr="00823700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3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823700" w:rsidRPr="00823700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5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823700" w:rsidRPr="00823700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3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823700" w:rsidRPr="00823700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5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672" w:rsidRDefault="002A4672">
      <w:r>
        <w:separator/>
      </w:r>
    </w:p>
  </w:footnote>
  <w:footnote w:type="continuationSeparator" w:id="0">
    <w:p w:rsidR="002A4672" w:rsidRDefault="002A4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C12575"/>
    <w:multiLevelType w:val="hybridMultilevel"/>
    <w:tmpl w:val="51A22E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100A32"/>
    <w:multiLevelType w:val="hybridMultilevel"/>
    <w:tmpl w:val="67886A7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8915CD"/>
    <w:multiLevelType w:val="hybridMultilevel"/>
    <w:tmpl w:val="2CE4A67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5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5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7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75716F"/>
    <w:multiLevelType w:val="hybridMultilevel"/>
    <w:tmpl w:val="05DC233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B0565A8"/>
    <w:multiLevelType w:val="hybridMultilevel"/>
    <w:tmpl w:val="77F42D8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A72C47"/>
    <w:multiLevelType w:val="hybridMultilevel"/>
    <w:tmpl w:val="C9CC0D3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AD3544"/>
    <w:multiLevelType w:val="hybridMultilevel"/>
    <w:tmpl w:val="AEBC016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1"/>
  </w:num>
  <w:num w:numId="3">
    <w:abstractNumId w:val="47"/>
  </w:num>
  <w:num w:numId="4">
    <w:abstractNumId w:val="24"/>
  </w:num>
  <w:num w:numId="5">
    <w:abstractNumId w:val="23"/>
  </w:num>
  <w:num w:numId="6">
    <w:abstractNumId w:val="5"/>
  </w:num>
  <w:num w:numId="7">
    <w:abstractNumId w:val="21"/>
  </w:num>
  <w:num w:numId="8">
    <w:abstractNumId w:val="17"/>
  </w:num>
  <w:num w:numId="9">
    <w:abstractNumId w:val="34"/>
  </w:num>
  <w:num w:numId="10">
    <w:abstractNumId w:val="2"/>
  </w:num>
  <w:num w:numId="11">
    <w:abstractNumId w:val="7"/>
  </w:num>
  <w:num w:numId="12">
    <w:abstractNumId w:val="27"/>
  </w:num>
  <w:num w:numId="13">
    <w:abstractNumId w:val="29"/>
  </w:num>
  <w:num w:numId="14">
    <w:abstractNumId w:val="15"/>
  </w:num>
  <w:num w:numId="15">
    <w:abstractNumId w:val="30"/>
  </w:num>
  <w:num w:numId="16">
    <w:abstractNumId w:val="40"/>
  </w:num>
  <w:num w:numId="17">
    <w:abstractNumId w:val="4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9"/>
  </w:num>
  <w:num w:numId="21">
    <w:abstractNumId w:val="38"/>
  </w:num>
  <w:num w:numId="22">
    <w:abstractNumId w:val="33"/>
  </w:num>
  <w:num w:numId="23">
    <w:abstractNumId w:val="16"/>
  </w:num>
  <w:num w:numId="24">
    <w:abstractNumId w:val="43"/>
  </w:num>
  <w:num w:numId="25">
    <w:abstractNumId w:val="12"/>
  </w:num>
  <w:num w:numId="26">
    <w:abstractNumId w:val="46"/>
  </w:num>
  <w:num w:numId="27">
    <w:abstractNumId w:val="25"/>
  </w:num>
  <w:num w:numId="28">
    <w:abstractNumId w:val="44"/>
  </w:num>
  <w:num w:numId="29">
    <w:abstractNumId w:val="13"/>
  </w:num>
  <w:num w:numId="30">
    <w:abstractNumId w:val="37"/>
  </w:num>
  <w:num w:numId="31">
    <w:abstractNumId w:val="18"/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1"/>
  </w:num>
  <w:num w:numId="36">
    <w:abstractNumId w:val="26"/>
  </w:num>
  <w:num w:numId="37">
    <w:abstractNumId w:val="28"/>
  </w:num>
  <w:num w:numId="38">
    <w:abstractNumId w:val="41"/>
  </w:num>
  <w:num w:numId="39">
    <w:abstractNumId w:val="35"/>
  </w:num>
  <w:num w:numId="40">
    <w:abstractNumId w:val="8"/>
  </w:num>
  <w:num w:numId="41">
    <w:abstractNumId w:val="10"/>
  </w:num>
  <w:num w:numId="42">
    <w:abstractNumId w:val="31"/>
  </w:num>
  <w:num w:numId="43">
    <w:abstractNumId w:val="22"/>
  </w:num>
  <w:num w:numId="44">
    <w:abstractNumId w:val="9"/>
  </w:num>
  <w:num w:numId="45">
    <w:abstractNumId w:val="45"/>
  </w:num>
  <w:num w:numId="46">
    <w:abstractNumId w:val="32"/>
  </w:num>
  <w:num w:numId="47">
    <w:abstractNumId w:val="48"/>
  </w:num>
  <w:num w:numId="48">
    <w:abstractNumId w:val="6"/>
  </w:num>
  <w:num w:numId="49">
    <w:abstractNumId w:val="42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6F3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0D10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092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0F5D"/>
    <w:rsid w:val="001F17B7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29C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67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3CC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027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432F"/>
    <w:rsid w:val="00336271"/>
    <w:rsid w:val="00337222"/>
    <w:rsid w:val="003404CE"/>
    <w:rsid w:val="00341A4F"/>
    <w:rsid w:val="00341E9A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495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161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2AF8"/>
    <w:rsid w:val="004B3769"/>
    <w:rsid w:val="004B38C7"/>
    <w:rsid w:val="004B3A50"/>
    <w:rsid w:val="004B42B9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032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110B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A6CA9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1F83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51E8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20A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700"/>
    <w:rsid w:val="0082395E"/>
    <w:rsid w:val="00825BDA"/>
    <w:rsid w:val="00826871"/>
    <w:rsid w:val="0082763B"/>
    <w:rsid w:val="00827674"/>
    <w:rsid w:val="00827A78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47917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406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2FA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AD4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1F34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0BE0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1737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4C7B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2B4A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1D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2D4C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360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DA1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90D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2273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B6498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E6D97-3868-4EA9-B7AC-6549CD43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1642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10655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46</cp:revision>
  <cp:lastPrinted>2018-04-17T21:05:00Z</cp:lastPrinted>
  <dcterms:created xsi:type="dcterms:W3CDTF">2018-02-05T21:52:00Z</dcterms:created>
  <dcterms:modified xsi:type="dcterms:W3CDTF">2018-04-17T21:46:00Z</dcterms:modified>
</cp:coreProperties>
</file>