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1AFA" w:rsidRPr="009D3AA4" w:rsidRDefault="001F1AFA" w:rsidP="001F1AFA">
      <w:pPr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</w:pPr>
      <w:r w:rsidRPr="009D3AA4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Versión Pública según el art. 30 de la LAIP, se suprime el nombre en la </w:t>
      </w:r>
      <w:r w:rsidRPr="00D7137E">
        <w:rPr>
          <w:rFonts w:asciiTheme="minorHAnsi" w:eastAsia="Arial Unicode MS" w:hAnsiTheme="minorHAnsi" w:cs="Arial Unicode MS"/>
          <w:b/>
          <w:color w:val="C00000"/>
          <w:sz w:val="18"/>
          <w:szCs w:val="28"/>
          <w:u w:val="single"/>
        </w:rPr>
        <w:t>página 1</w:t>
      </w:r>
      <w:r w:rsidRPr="009D3AA4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 de la presente resolución por ser dato personal e información confidencial según lo dispuesto en los artículos 6 y 24 de la LAIP</w:t>
      </w:r>
    </w:p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BE2C43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</w:t>
      </w:r>
      <w:r w:rsidR="007B602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>tre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cuarenta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veinte de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marzo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BE2C43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4</w:t>
      </w:r>
      <w:r w:rsidR="007B602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4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7B602B" w:rsidRPr="007B602B" w:rsidRDefault="007B602B" w:rsidP="007B602B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4"/>
        </w:rPr>
      </w:pPr>
      <w:r w:rsidRPr="007B602B">
        <w:rPr>
          <w:rFonts w:asciiTheme="minorHAnsi" w:hAnsiTheme="minorHAnsi" w:cstheme="minorHAnsi"/>
          <w:b/>
          <w:color w:val="000099"/>
          <w:sz w:val="24"/>
          <w:lang w:val="x-none"/>
        </w:rPr>
        <w:t>REQUISITOS FITOSANITARIOS PARA IMPORTAR SEMILLAS DE MAÍZ (VARIEDAD SORENTO),</w:t>
      </w:r>
      <w:r>
        <w:rPr>
          <w:rFonts w:asciiTheme="minorHAnsi" w:hAnsiTheme="minorHAnsi" w:cstheme="minorHAnsi"/>
          <w:b/>
          <w:color w:val="000099"/>
          <w:sz w:val="24"/>
        </w:rPr>
        <w:t xml:space="preserve"> </w:t>
      </w:r>
      <w:r>
        <w:rPr>
          <w:rFonts w:asciiTheme="minorHAnsi" w:hAnsiTheme="minorHAnsi" w:cstheme="minorHAnsi"/>
          <w:b/>
          <w:color w:val="000099"/>
          <w:sz w:val="24"/>
          <w:lang w:val="x-none"/>
        </w:rPr>
        <w:t>ORIGEN Y PROCEDENCIA MÉXICO</w:t>
      </w:r>
    </w:p>
    <w:p w:rsidR="00D9645B" w:rsidRPr="00B6288E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1F1AFA" w:rsidRPr="001F1AFA">
        <w:rPr>
          <w:rFonts w:asciiTheme="minorHAnsi" w:hAnsiTheme="minorHAnsi" w:cstheme="minorHAnsi"/>
          <w:b/>
          <w:color w:val="000099"/>
          <w:sz w:val="24"/>
          <w:highlight w:val="darkBlue"/>
        </w:rPr>
        <w:t>xxxx</w:t>
      </w:r>
      <w:proofErr w:type="spellEnd"/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,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>
        <w:rPr>
          <w:rFonts w:asciiTheme="minorHAnsi" w:eastAsia="Arial Unicode MS" w:hAnsiTheme="minorHAnsi" w:cstheme="minorHAnsi"/>
          <w:sz w:val="24"/>
          <w:szCs w:val="22"/>
        </w:rPr>
        <w:t xml:space="preserve">se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E54795" w:rsidRPr="00935356" w:rsidRDefault="007B602B" w:rsidP="007B602B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Se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 adjunta a la presente resolución </w:t>
      </w:r>
      <w:r>
        <w:rPr>
          <w:rFonts w:asciiTheme="minorHAnsi" w:hAnsiTheme="minorHAnsi" w:cstheme="minorHAnsi"/>
          <w:sz w:val="24"/>
          <w:szCs w:val="22"/>
        </w:rPr>
        <w:t xml:space="preserve">los </w:t>
      </w:r>
      <w:r w:rsidRPr="007B602B">
        <w:rPr>
          <w:rFonts w:asciiTheme="minorHAnsi" w:hAnsiTheme="minorHAnsi" w:cstheme="minorHAnsi"/>
          <w:i/>
          <w:color w:val="000099"/>
          <w:sz w:val="24"/>
          <w:szCs w:val="22"/>
        </w:rPr>
        <w:t xml:space="preserve">requisitos Fitosanitarios para importar semilla de maíz </w:t>
      </w:r>
      <w:r w:rsidRPr="007B602B">
        <w:rPr>
          <w:rFonts w:asciiTheme="minorHAnsi" w:hAnsiTheme="minorHAnsi" w:cstheme="minorHAnsi"/>
          <w:color w:val="000099"/>
          <w:sz w:val="24"/>
          <w:szCs w:val="22"/>
        </w:rPr>
        <w:t>SORENTO</w:t>
      </w:r>
      <w:r>
        <w:rPr>
          <w:rFonts w:asciiTheme="minorHAnsi" w:hAnsiTheme="minorHAnsi" w:cstheme="minorHAnsi"/>
          <w:i/>
          <w:color w:val="000099"/>
          <w:sz w:val="24"/>
          <w:szCs w:val="22"/>
        </w:rPr>
        <w:t xml:space="preserve"> de los Estados Unidos Mexicanos,</w:t>
      </w:r>
      <w:r>
        <w:rPr>
          <w:rFonts w:asciiTheme="minorHAnsi" w:hAnsiTheme="minorHAnsi" w:cstheme="minorHAnsi"/>
          <w:sz w:val="24"/>
          <w:szCs w:val="22"/>
        </w:rPr>
        <w:t xml:space="preserve"> emitidos por la Dirección General de Sanidad Vegetal DGSV, de este Ministerio.</w:t>
      </w:r>
    </w:p>
    <w:p w:rsidR="00C16F72" w:rsidRDefault="00C16F72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 </w:t>
      </w: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4600FE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Pr="00882880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9D" w:rsidRDefault="00780A9D">
      <w:r>
        <w:separator/>
      </w:r>
    </w:p>
  </w:endnote>
  <w:endnote w:type="continuationSeparator" w:id="0">
    <w:p w:rsidR="00780A9D" w:rsidRDefault="0078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1AFA" w:rsidRPr="001F1AF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780A9D">
                            <w:fldChar w:fldCharType="begin"/>
                          </w:r>
                          <w:r w:rsidR="00780A9D">
                            <w:instrText>NUMPAGES  \* Arabic  \* MERGEFORMAT</w:instrText>
                          </w:r>
                          <w:r w:rsidR="00780A9D">
                            <w:fldChar w:fldCharType="separate"/>
                          </w:r>
                          <w:r w:rsidR="001F1AFA" w:rsidRPr="001F1AF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780A9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F1AFA" w:rsidRPr="001F1AF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780A9D">
                      <w:fldChar w:fldCharType="begin"/>
                    </w:r>
                    <w:r w:rsidR="00780A9D">
                      <w:instrText>NUMPAGES  \* Arabic  \* MERGEFORMAT</w:instrText>
                    </w:r>
                    <w:r w:rsidR="00780A9D">
                      <w:fldChar w:fldCharType="separate"/>
                    </w:r>
                    <w:r w:rsidR="001F1AFA" w:rsidRPr="001F1AF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780A9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9D" w:rsidRDefault="00780A9D">
      <w:r>
        <w:separator/>
      </w:r>
    </w:p>
  </w:footnote>
  <w:footnote w:type="continuationSeparator" w:id="0">
    <w:p w:rsidR="00780A9D" w:rsidRDefault="00780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1AFA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1A6E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A9D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B7AC-A99F-4D39-A094-A65AFFBF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1450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2018-03-20T19:45:00Z</cp:lastPrinted>
  <dcterms:created xsi:type="dcterms:W3CDTF">2018-03-20T19:46:00Z</dcterms:created>
  <dcterms:modified xsi:type="dcterms:W3CDTF">2018-03-20T19:47:00Z</dcterms:modified>
</cp:coreProperties>
</file>