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488" w:rsidRPr="007D7DFC" w:rsidRDefault="00115488" w:rsidP="00115488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A03C4F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A03C4F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3</w:t>
      </w:r>
      <w:r w:rsidR="00A4215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5</w:t>
      </w: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115488" w:rsidRPr="00115488" w:rsidRDefault="0011548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0"/>
          <w:szCs w:val="22"/>
        </w:rPr>
      </w:pPr>
    </w:p>
    <w:p w:rsidR="008848CD" w:rsidRPr="00A03C4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A4215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tre</w:t>
      </w:r>
      <w:r w:rsidR="00A03C4F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ce</w:t>
      </w:r>
      <w:r w:rsidR="00D579C5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CC68C8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7375B6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cincuenta </w:t>
      </w:r>
      <w:r w:rsidR="00CC68C8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A4215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ocho </w:t>
      </w:r>
      <w:r w:rsidR="00A03C4F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 marzo </w:t>
      </w:r>
      <w:r w:rsidR="002E4291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A03C4F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3</w:t>
      </w:r>
      <w:r w:rsidR="00A4215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5</w:t>
      </w: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A057A5" w:rsidRPr="000346D9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0"/>
          <w:szCs w:val="22"/>
        </w:rPr>
      </w:pPr>
    </w:p>
    <w:p w:rsidR="00A4215F" w:rsidRPr="00115488" w:rsidRDefault="00A4215F" w:rsidP="000346D9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hAnsi="Microsoft New Tai Lue" w:cs="Microsoft New Tai Lue"/>
          <w:color w:val="000099"/>
          <w:sz w:val="18"/>
          <w:lang w:val="x-none" w:eastAsia="es-SV"/>
        </w:rPr>
      </w:pPr>
      <w:r w:rsidRPr="00115488">
        <w:rPr>
          <w:rFonts w:ascii="Microsoft New Tai Lue" w:hAnsi="Microsoft New Tai Lue" w:cs="Microsoft New Tai Lue"/>
          <w:color w:val="000099"/>
          <w:sz w:val="18"/>
          <w:lang w:val="x-none" w:eastAsia="es-SV"/>
        </w:rPr>
        <w:t>DATOS ESTADÍSTICOS DE PRODUCCIÓN AGROPECUARIA DE CABAÑAS</w:t>
      </w:r>
    </w:p>
    <w:p w:rsidR="00A4215F" w:rsidRPr="00115488" w:rsidRDefault="00A4215F" w:rsidP="000346D9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hAnsi="Microsoft New Tai Lue" w:cs="Microsoft New Tai Lue"/>
          <w:color w:val="000099"/>
          <w:sz w:val="18"/>
          <w:lang w:val="x-none" w:eastAsia="es-SV"/>
        </w:rPr>
      </w:pPr>
      <w:r w:rsidRPr="00115488">
        <w:rPr>
          <w:rFonts w:ascii="Microsoft New Tai Lue" w:hAnsi="Microsoft New Tai Lue" w:cs="Microsoft New Tai Lue"/>
          <w:color w:val="000099"/>
          <w:sz w:val="18"/>
          <w:lang w:val="x-none" w:eastAsia="es-SV"/>
        </w:rPr>
        <w:t>PRODUCTORES ASOCIADOS EN CABAÑAS</w:t>
      </w:r>
    </w:p>
    <w:p w:rsidR="00A03C4F" w:rsidRPr="00115488" w:rsidRDefault="00A4215F" w:rsidP="000346D9">
      <w:pPr>
        <w:pStyle w:val="Prrafodelista"/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hAnsi="Microsoft New Tai Lue" w:cs="Microsoft New Tai Lue"/>
          <w:color w:val="000099"/>
          <w:sz w:val="18"/>
          <w:lang w:eastAsia="es-SV"/>
        </w:rPr>
      </w:pPr>
      <w:r w:rsidRPr="00115488">
        <w:rPr>
          <w:rFonts w:ascii="Microsoft New Tai Lue" w:hAnsi="Microsoft New Tai Lue" w:cs="Microsoft New Tai Lue"/>
          <w:color w:val="000099"/>
          <w:sz w:val="18"/>
          <w:lang w:val="x-none" w:eastAsia="es-SV"/>
        </w:rPr>
        <w:t>PROYECTOS DEL MAG EN CABAÑAS (NOMBRE DEL PROYECTO, N° BENEFICIARIOS,</w:t>
      </w:r>
      <w:r w:rsidRPr="00115488">
        <w:rPr>
          <w:rFonts w:ascii="Microsoft New Tai Lue" w:hAnsi="Microsoft New Tai Lue" w:cs="Microsoft New Tai Lue"/>
          <w:color w:val="000099"/>
          <w:sz w:val="18"/>
          <w:lang w:eastAsia="es-SV"/>
        </w:rPr>
        <w:t xml:space="preserve"> </w:t>
      </w:r>
      <w:r w:rsidRPr="00115488">
        <w:rPr>
          <w:rFonts w:ascii="Microsoft New Tai Lue" w:hAnsi="Microsoft New Tai Lue" w:cs="Microsoft New Tai Lue"/>
          <w:color w:val="000099"/>
          <w:sz w:val="18"/>
          <w:lang w:val="x-none" w:eastAsia="es-SV"/>
        </w:rPr>
        <w:t>UBICACION DEL PROYECTO, INVERSION REALIZADA)</w:t>
      </w:r>
    </w:p>
    <w:p w:rsidR="00A4215F" w:rsidRPr="000346D9" w:rsidRDefault="00A4215F" w:rsidP="00A4215F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0"/>
          <w:szCs w:val="22"/>
        </w:rPr>
      </w:pPr>
    </w:p>
    <w:p w:rsidR="008848CD" w:rsidRPr="00A03C4F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="00115488" w:rsidRPr="00115488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highlight w:val="darkBlue"/>
        </w:rPr>
        <w:t>xxx</w:t>
      </w: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,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0346D9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10"/>
          <w:szCs w:val="22"/>
        </w:rPr>
      </w:pPr>
    </w:p>
    <w:p w:rsidR="008848CD" w:rsidRPr="00A03C4F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A03C4F">
        <w:rPr>
          <w:rFonts w:ascii="Microsoft New Tai Lue" w:hAnsi="Microsoft New Tai Lue" w:cs="Microsoft New Tai Lue"/>
          <w:b/>
          <w:color w:val="000099"/>
          <w:sz w:val="22"/>
          <w:szCs w:val="22"/>
        </w:rPr>
        <w:t>PROPORCIONAR LA INFORMACIÓN PÚBLICA SOLICITADA</w:t>
      </w:r>
    </w:p>
    <w:p w:rsidR="008848CD" w:rsidRPr="000346D9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10"/>
          <w:szCs w:val="22"/>
        </w:rPr>
      </w:pPr>
    </w:p>
    <w:p w:rsidR="003002F4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A03C4F">
        <w:rPr>
          <w:rFonts w:ascii="Microsoft New Tai Lue" w:hAnsi="Microsoft New Tai Lue" w:cs="Microsoft New Tai Lue"/>
          <w:sz w:val="22"/>
          <w:szCs w:val="22"/>
        </w:rPr>
        <w:t xml:space="preserve">Al respecto </w:t>
      </w:r>
      <w:r w:rsidR="00CC68C8" w:rsidRPr="00A03C4F">
        <w:rPr>
          <w:rFonts w:ascii="Microsoft New Tai Lue" w:hAnsi="Microsoft New Tai Lue" w:cs="Microsoft New Tai Lue"/>
          <w:sz w:val="22"/>
          <w:szCs w:val="22"/>
        </w:rPr>
        <w:t>se adjunta a la presente resolución</w:t>
      </w:r>
      <w:r w:rsidR="003002F4">
        <w:rPr>
          <w:rFonts w:ascii="Microsoft New Tai Lue" w:hAnsi="Microsoft New Tai Lue" w:cs="Microsoft New Tai Lue"/>
          <w:sz w:val="22"/>
          <w:szCs w:val="22"/>
        </w:rPr>
        <w:t xml:space="preserve"> los siguientes documentos:</w:t>
      </w:r>
    </w:p>
    <w:p w:rsidR="001330BB" w:rsidRPr="000346D9" w:rsidRDefault="001330BB" w:rsidP="00D579C5">
      <w:pPr>
        <w:jc w:val="both"/>
        <w:rPr>
          <w:rFonts w:ascii="Microsoft New Tai Lue" w:hAnsi="Microsoft New Tai Lue" w:cs="Microsoft New Tai Lue"/>
          <w:sz w:val="10"/>
          <w:szCs w:val="22"/>
        </w:rPr>
      </w:pPr>
    </w:p>
    <w:p w:rsidR="00CC68C8" w:rsidRPr="000346D9" w:rsidRDefault="000346D9" w:rsidP="001330BB">
      <w:pPr>
        <w:pStyle w:val="Prrafodelista"/>
        <w:numPr>
          <w:ilvl w:val="0"/>
          <w:numId w:val="42"/>
        </w:numPr>
        <w:jc w:val="both"/>
        <w:rPr>
          <w:rFonts w:ascii="Microsoft New Tai Lue" w:hAnsi="Microsoft New Tai Lue" w:cs="Microsoft New Tai Lue"/>
          <w:color w:val="000099"/>
          <w:sz w:val="22"/>
          <w:szCs w:val="22"/>
        </w:rPr>
      </w:pPr>
      <w:r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Un </w:t>
      </w:r>
      <w:r w:rsidR="007375B6" w:rsidRPr="000346D9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archivo en formato </w:t>
      </w:r>
      <w:r w:rsidR="00593A5D">
        <w:rPr>
          <w:rFonts w:ascii="Microsoft New Tai Lue" w:hAnsi="Microsoft New Tai Lue" w:cs="Microsoft New Tai Lue"/>
          <w:color w:val="000099"/>
          <w:sz w:val="22"/>
          <w:szCs w:val="22"/>
        </w:rPr>
        <w:t>PDF</w:t>
      </w:r>
      <w:bookmarkStart w:id="0" w:name="_GoBack"/>
      <w:bookmarkEnd w:id="0"/>
      <w:r w:rsidR="00A4215F" w:rsidRPr="000346D9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 sobre los proyectos realizados en el departamento de Cabañas</w:t>
      </w:r>
    </w:p>
    <w:p w:rsidR="003002F4" w:rsidRPr="000346D9" w:rsidRDefault="000346D9" w:rsidP="001330BB">
      <w:pPr>
        <w:pStyle w:val="Prrafodelista"/>
        <w:numPr>
          <w:ilvl w:val="0"/>
          <w:numId w:val="42"/>
        </w:numPr>
        <w:jc w:val="both"/>
        <w:rPr>
          <w:rFonts w:ascii="Microsoft New Tai Lue" w:hAnsi="Microsoft New Tai Lue" w:cs="Microsoft New Tai Lue"/>
          <w:color w:val="000099"/>
          <w:sz w:val="22"/>
          <w:szCs w:val="22"/>
        </w:rPr>
      </w:pPr>
      <w:r>
        <w:rPr>
          <w:rFonts w:ascii="Microsoft New Tai Lue" w:hAnsi="Microsoft New Tai Lue" w:cs="Microsoft New Tai Lue"/>
          <w:color w:val="000099"/>
          <w:sz w:val="22"/>
          <w:szCs w:val="22"/>
        </w:rPr>
        <w:t>Tres</w:t>
      </w:r>
      <w:r w:rsidR="003002F4" w:rsidRPr="000346D9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 archivos en formato EXCEL sobre las Cooperativas del Sector Reformado y No Reformado; y de las Asociaciones Cooperativas incluyendo las pesqueras para que realice los filtros de búsqueda.</w:t>
      </w:r>
    </w:p>
    <w:p w:rsidR="003002F4" w:rsidRPr="000346D9" w:rsidRDefault="003002F4" w:rsidP="00D579C5">
      <w:pPr>
        <w:jc w:val="both"/>
        <w:rPr>
          <w:rFonts w:ascii="Microsoft New Tai Lue" w:hAnsi="Microsoft New Tai Lue" w:cs="Microsoft New Tai Lue"/>
          <w:sz w:val="10"/>
          <w:szCs w:val="22"/>
        </w:rPr>
      </w:pPr>
    </w:p>
    <w:p w:rsidR="000346D9" w:rsidRPr="000346D9" w:rsidRDefault="003002F4" w:rsidP="000346D9">
      <w:pPr>
        <w:jc w:val="both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 xml:space="preserve">Con respecto a los datos </w:t>
      </w:r>
      <w:r w:rsidRPr="001330BB">
        <w:rPr>
          <w:rFonts w:ascii="Microsoft New Tai Lue" w:hAnsi="Microsoft New Tai Lue" w:cs="Microsoft New Tai Lue"/>
          <w:i/>
          <w:color w:val="000099"/>
          <w:sz w:val="22"/>
          <w:szCs w:val="22"/>
        </w:rPr>
        <w:t>estadísticos de producción agropecuaria de CABAÑAS</w:t>
      </w:r>
      <w:r>
        <w:rPr>
          <w:rFonts w:ascii="Microsoft New Tai Lue" w:hAnsi="Microsoft New Tai Lue" w:cs="Microsoft New Tai Lue"/>
          <w:sz w:val="22"/>
          <w:szCs w:val="22"/>
        </w:rPr>
        <w:t>, es información que según</w:t>
      </w:r>
      <w:r w:rsidR="000346D9" w:rsidRPr="000346D9">
        <w:t xml:space="preserve"> </w:t>
      </w:r>
      <w:r w:rsidR="000346D9">
        <w:t>e</w:t>
      </w:r>
      <w:r w:rsidR="000346D9" w:rsidRPr="000346D9">
        <w:rPr>
          <w:rFonts w:ascii="Microsoft New Tai Lue" w:hAnsi="Microsoft New Tai Lue" w:cs="Microsoft New Tai Lue"/>
          <w:sz w:val="22"/>
          <w:szCs w:val="22"/>
        </w:rPr>
        <w:t>l art. 62 inciso 2º</w:t>
      </w:r>
      <w:r w:rsidR="000346D9">
        <w:rPr>
          <w:rFonts w:ascii="Microsoft New Tai Lue" w:hAnsi="Microsoft New Tai Lue" w:cs="Microsoft New Tai Lue"/>
          <w:sz w:val="22"/>
          <w:szCs w:val="22"/>
        </w:rPr>
        <w:t>,</w:t>
      </w:r>
      <w:r w:rsidR="000346D9" w:rsidRPr="000346D9">
        <w:rPr>
          <w:rFonts w:ascii="Microsoft New Tai Lue" w:hAnsi="Microsoft New Tai Lue" w:cs="Microsoft New Tai Lue"/>
          <w:sz w:val="22"/>
          <w:szCs w:val="22"/>
        </w:rPr>
        <w:t xml:space="preserve"> que la misma ya está disponible al público. Por lo tanto resuelve:</w:t>
      </w:r>
    </w:p>
    <w:p w:rsidR="000346D9" w:rsidRPr="000346D9" w:rsidRDefault="000346D9" w:rsidP="000346D9">
      <w:pPr>
        <w:jc w:val="both"/>
        <w:rPr>
          <w:rFonts w:ascii="Microsoft New Tai Lue" w:hAnsi="Microsoft New Tai Lue" w:cs="Microsoft New Tai Lue"/>
          <w:sz w:val="10"/>
          <w:szCs w:val="22"/>
        </w:rPr>
      </w:pPr>
    </w:p>
    <w:p w:rsidR="000346D9" w:rsidRPr="000346D9" w:rsidRDefault="000346D9" w:rsidP="000346D9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0346D9">
        <w:rPr>
          <w:rFonts w:ascii="Microsoft New Tai Lue" w:hAnsi="Microsoft New Tai Lue" w:cs="Microsoft New Tai Lue"/>
          <w:b/>
          <w:color w:val="000099"/>
          <w:sz w:val="22"/>
          <w:szCs w:val="22"/>
        </w:rPr>
        <w:t>ORIENTAR LA UBICACIÓN DE LA INFORMACIÓN SOLICITADA</w:t>
      </w:r>
    </w:p>
    <w:p w:rsidR="000346D9" w:rsidRPr="000346D9" w:rsidRDefault="000346D9" w:rsidP="000346D9">
      <w:pPr>
        <w:jc w:val="both"/>
        <w:rPr>
          <w:rFonts w:ascii="Microsoft New Tai Lue" w:hAnsi="Microsoft New Tai Lue" w:cs="Microsoft New Tai Lue"/>
          <w:sz w:val="10"/>
          <w:szCs w:val="22"/>
        </w:rPr>
      </w:pPr>
    </w:p>
    <w:p w:rsidR="000346D9" w:rsidRDefault="000346D9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 xml:space="preserve">El documento está disponible en los Anuarios Agropecuarios, </w:t>
      </w:r>
      <w:r w:rsidRPr="000346D9">
        <w:rPr>
          <w:rFonts w:ascii="Microsoft New Tai Lue" w:hAnsi="Microsoft New Tai Lue" w:cs="Microsoft New Tai Lue"/>
          <w:sz w:val="22"/>
          <w:szCs w:val="22"/>
        </w:rPr>
        <w:t xml:space="preserve">en la página web del MAG, </w:t>
      </w:r>
      <w:r w:rsidRPr="000346D9">
        <w:rPr>
          <w:rFonts w:ascii="Microsoft New Tai Lue" w:hAnsi="Microsoft New Tai Lue" w:cs="Microsoft New Tai Lue"/>
          <w:color w:val="000099"/>
          <w:sz w:val="22"/>
          <w:szCs w:val="22"/>
        </w:rPr>
        <w:t>www.mag.gob.sv</w:t>
      </w:r>
      <w:r w:rsidRPr="000346D9">
        <w:rPr>
          <w:rFonts w:ascii="Microsoft New Tai Lue" w:hAnsi="Microsoft New Tai Lue" w:cs="Microsoft New Tai Lue"/>
          <w:sz w:val="22"/>
          <w:szCs w:val="22"/>
        </w:rPr>
        <w:t xml:space="preserve">, en la sección </w:t>
      </w:r>
      <w:r w:rsidRPr="000346D9">
        <w:rPr>
          <w:rFonts w:ascii="Microsoft New Tai Lue" w:hAnsi="Microsoft New Tai Lue" w:cs="Microsoft New Tai Lue"/>
          <w:b/>
          <w:color w:val="000099"/>
          <w:sz w:val="22"/>
          <w:szCs w:val="22"/>
        </w:rPr>
        <w:t>NUESTROS SERVICIOS</w:t>
      </w:r>
      <w:r w:rsidRPr="000346D9">
        <w:rPr>
          <w:rFonts w:ascii="Microsoft New Tai Lue" w:hAnsi="Microsoft New Tai Lue" w:cs="Microsoft New Tai Lue"/>
          <w:sz w:val="22"/>
          <w:szCs w:val="22"/>
        </w:rPr>
        <w:t>/</w:t>
      </w:r>
      <w:r>
        <w:rPr>
          <w:rFonts w:ascii="Microsoft New Tai Lue" w:hAnsi="Microsoft New Tai Lue" w:cs="Microsoft New Tai Lue"/>
          <w:sz w:val="22"/>
          <w:szCs w:val="22"/>
        </w:rPr>
        <w:t xml:space="preserve">Dirección General de Economía Agropecuaria/Estadísticas </w:t>
      </w:r>
      <w:r w:rsidRPr="000346D9">
        <w:rPr>
          <w:rFonts w:ascii="Microsoft New Tai Lue" w:hAnsi="Microsoft New Tai Lue" w:cs="Microsoft New Tai Lue"/>
          <w:sz w:val="22"/>
          <w:szCs w:val="22"/>
        </w:rPr>
        <w:t>A</w:t>
      </w:r>
      <w:r>
        <w:rPr>
          <w:rFonts w:ascii="Microsoft New Tai Lue" w:hAnsi="Microsoft New Tai Lue" w:cs="Microsoft New Tai Lue"/>
          <w:sz w:val="22"/>
          <w:szCs w:val="22"/>
        </w:rPr>
        <w:t>gropecuarias/Estadísticas Agropecuarias.</w:t>
      </w:r>
    </w:p>
    <w:p w:rsidR="000346D9" w:rsidRDefault="000346D9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8848CD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A03C4F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0346D9" w:rsidRDefault="000346D9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D579C5" w:rsidRPr="00A03C4F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0346D9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  <w:r w:rsidRPr="000346D9">
        <w:rPr>
          <w:rFonts w:ascii="Microsoft New Tai Lue" w:hAnsi="Microsoft New Tai Lue" w:cs="Microsoft New Tai Lue"/>
          <w:i/>
          <w:color w:val="000099"/>
          <w:sz w:val="22"/>
          <w:szCs w:val="22"/>
        </w:rPr>
        <w:t>Ana Patricia Sánchez de Cruz</w:t>
      </w:r>
    </w:p>
    <w:p w:rsidR="008848CD" w:rsidRPr="000346D9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99"/>
          <w:sz w:val="22"/>
          <w:szCs w:val="22"/>
        </w:rPr>
      </w:pPr>
      <w:r w:rsidRPr="000346D9">
        <w:rPr>
          <w:rFonts w:ascii="Microsoft New Tai Lue" w:hAnsi="Microsoft New Tai Lue" w:cs="Microsoft New Tai Lue"/>
          <w:color w:val="000099"/>
          <w:sz w:val="22"/>
          <w:szCs w:val="22"/>
        </w:rPr>
        <w:t>Oficial de Información MAG OIR</w:t>
      </w:r>
    </w:p>
    <w:sectPr w:rsidR="008848CD" w:rsidRPr="000346D9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B1" w:rsidRDefault="000A6EB1">
      <w:r>
        <w:separator/>
      </w:r>
    </w:p>
  </w:endnote>
  <w:endnote w:type="continuationSeparator" w:id="0">
    <w:p w:rsidR="000A6EB1" w:rsidRDefault="000A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3A5D" w:rsidRPr="00593A5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A6EB1">
                            <w:fldChar w:fldCharType="begin"/>
                          </w:r>
                          <w:r w:rsidR="000A6EB1">
                            <w:instrText>NUMPAGES  \* Arabic  \* MERGEFORMAT</w:instrText>
                          </w:r>
                          <w:r w:rsidR="000A6EB1">
                            <w:fldChar w:fldCharType="separate"/>
                          </w:r>
                          <w:r w:rsidR="00593A5D" w:rsidRPr="00593A5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0A6EB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93A5D" w:rsidRPr="00593A5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A6EB1">
                      <w:fldChar w:fldCharType="begin"/>
                    </w:r>
                    <w:r w:rsidR="000A6EB1">
                      <w:instrText>NUMPAGES  \* Arabic  \* MERGEFORMAT</w:instrText>
                    </w:r>
                    <w:r w:rsidR="000A6EB1">
                      <w:fldChar w:fldCharType="separate"/>
                    </w:r>
                    <w:r w:rsidR="00593A5D" w:rsidRPr="00593A5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0A6EB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B1" w:rsidRDefault="000A6EB1">
      <w:r>
        <w:separator/>
      </w:r>
    </w:p>
  </w:footnote>
  <w:footnote w:type="continuationSeparator" w:id="0">
    <w:p w:rsidR="000A6EB1" w:rsidRDefault="000A6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F7238E"/>
    <w:multiLevelType w:val="hybridMultilevel"/>
    <w:tmpl w:val="3F424E8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0">
    <w:nsid w:val="44274291"/>
    <w:multiLevelType w:val="hybridMultilevel"/>
    <w:tmpl w:val="E968E4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27EC5"/>
    <w:multiLevelType w:val="hybridMultilevel"/>
    <w:tmpl w:val="2E2814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0"/>
  </w:num>
  <w:num w:numId="4">
    <w:abstractNumId w:val="19"/>
  </w:num>
  <w:num w:numId="5">
    <w:abstractNumId w:val="18"/>
  </w:num>
  <w:num w:numId="6">
    <w:abstractNumId w:val="4"/>
  </w:num>
  <w:num w:numId="7">
    <w:abstractNumId w:val="17"/>
  </w:num>
  <w:num w:numId="8">
    <w:abstractNumId w:val="13"/>
  </w:num>
  <w:num w:numId="9">
    <w:abstractNumId w:val="29"/>
  </w:num>
  <w:num w:numId="10">
    <w:abstractNumId w:val="2"/>
  </w:num>
  <w:num w:numId="11">
    <w:abstractNumId w:val="6"/>
  </w:num>
  <w:num w:numId="12">
    <w:abstractNumId w:val="23"/>
  </w:num>
  <w:num w:numId="13">
    <w:abstractNumId w:val="25"/>
  </w:num>
  <w:num w:numId="14">
    <w:abstractNumId w:val="11"/>
  </w:num>
  <w:num w:numId="15">
    <w:abstractNumId w:val="26"/>
  </w:num>
  <w:num w:numId="16">
    <w:abstractNumId w:val="35"/>
  </w:num>
  <w:num w:numId="17">
    <w:abstractNumId w:val="3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33"/>
  </w:num>
  <w:num w:numId="22">
    <w:abstractNumId w:val="28"/>
  </w:num>
  <w:num w:numId="23">
    <w:abstractNumId w:val="12"/>
  </w:num>
  <w:num w:numId="24">
    <w:abstractNumId w:val="37"/>
  </w:num>
  <w:num w:numId="25">
    <w:abstractNumId w:val="8"/>
  </w:num>
  <w:num w:numId="26">
    <w:abstractNumId w:val="39"/>
  </w:num>
  <w:num w:numId="27">
    <w:abstractNumId w:val="21"/>
  </w:num>
  <w:num w:numId="28">
    <w:abstractNumId w:val="38"/>
  </w:num>
  <w:num w:numId="29">
    <w:abstractNumId w:val="9"/>
  </w:num>
  <w:num w:numId="30">
    <w:abstractNumId w:val="32"/>
  </w:num>
  <w:num w:numId="31">
    <w:abstractNumId w:val="1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"/>
  </w:num>
  <w:num w:numId="36">
    <w:abstractNumId w:val="22"/>
  </w:num>
  <w:num w:numId="37">
    <w:abstractNumId w:val="24"/>
  </w:num>
  <w:num w:numId="38">
    <w:abstractNumId w:val="36"/>
  </w:num>
  <w:num w:numId="39">
    <w:abstractNumId w:val="30"/>
  </w:num>
  <w:num w:numId="40">
    <w:abstractNumId w:val="27"/>
  </w:num>
  <w:num w:numId="41">
    <w:abstractNumId w:val="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46D9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6EB1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488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30BB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2F4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96C8C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A5D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1FFA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C4F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215F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0F3E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CCD3-1BAE-4AA8-8836-4BD9194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2161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2018-03-08T20:10:00Z</cp:lastPrinted>
  <dcterms:created xsi:type="dcterms:W3CDTF">2018-03-08T20:11:00Z</dcterms:created>
  <dcterms:modified xsi:type="dcterms:W3CDTF">2018-03-08T20:25:00Z</dcterms:modified>
</cp:coreProperties>
</file>