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87F22" w:rsidRPr="00B43184" w:rsidRDefault="00387F22" w:rsidP="00387F22">
      <w:pPr>
        <w:jc w:val="both"/>
        <w:rPr>
          <w:rFonts w:asciiTheme="minorHAnsi" w:eastAsia="Arial Unicode MS" w:hAnsiTheme="minorHAnsi" w:cs="Arial Unicode MS"/>
          <w:sz w:val="14"/>
        </w:rPr>
      </w:pPr>
    </w:p>
    <w:p w:rsidR="00843FF4" w:rsidRPr="00883D41" w:rsidRDefault="00843FF4" w:rsidP="00843FF4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E81232" w:rsidRDefault="00E81232" w:rsidP="003238F3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3238F3" w:rsidRDefault="003238F3" w:rsidP="003238F3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>
        <w:rPr>
          <w:rFonts w:asciiTheme="minorHAnsi" w:eastAsia="Arial Unicode MS" w:hAnsiTheme="minorHAnsi" w:cs="Arial Unicode MS"/>
          <w:b/>
          <w:color w:val="000099"/>
          <w:sz w:val="24"/>
        </w:rPr>
        <w:t>FALTA DE</w:t>
      </w: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RESPUESTA </w:t>
      </w:r>
    </w:p>
    <w:p w:rsidR="003238F3" w:rsidRPr="007059DA" w:rsidRDefault="003238F3" w:rsidP="003238F3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A SOLICITUD DE INFORMACIÓN N° </w:t>
      </w:r>
      <w:r w:rsidR="00685B54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2B0CDE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657B19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685B54">
        <w:rPr>
          <w:rFonts w:asciiTheme="minorHAnsi" w:eastAsia="Arial Unicode MS" w:hAnsiTheme="minorHAnsi" w:cs="Arial Unicode MS"/>
          <w:b/>
          <w:color w:val="000099"/>
          <w:sz w:val="24"/>
        </w:rPr>
        <w:t>8</w:t>
      </w:r>
    </w:p>
    <w:p w:rsidR="003238F3" w:rsidRPr="007059DA" w:rsidRDefault="003238F3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685B54" w:rsidRDefault="00685B54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3238F3" w:rsidRPr="00685B54" w:rsidRDefault="003238F3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685B54">
        <w:rPr>
          <w:rFonts w:asciiTheme="minorHAnsi" w:eastAsia="Arial Unicode MS" w:hAnsiTheme="minorHAnsi" w:cstheme="minorHAnsi"/>
          <w:sz w:val="24"/>
          <w:szCs w:val="24"/>
        </w:rPr>
        <w:t xml:space="preserve">Santa Tecla, departamento de La Libertad a las </w:t>
      </w:r>
      <w:r w:rsidR="00685B54"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veintidós</w:t>
      </w:r>
      <w:r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 horas con </w:t>
      </w:r>
      <w:r w:rsidR="00C1382D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cuarenta y cinco</w:t>
      </w:r>
      <w:r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 minutos</w:t>
      </w:r>
      <w:r w:rsidRPr="00685B54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 </w:t>
      </w:r>
      <w:r w:rsidRPr="00685B54">
        <w:rPr>
          <w:rFonts w:asciiTheme="minorHAnsi" w:eastAsia="Arial Unicode MS" w:hAnsiTheme="minorHAnsi" w:cstheme="minorHAnsi"/>
          <w:sz w:val="24"/>
          <w:szCs w:val="24"/>
        </w:rPr>
        <w:t xml:space="preserve">del día </w:t>
      </w:r>
      <w:r w:rsidR="00685B54"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veintitrés</w:t>
      </w:r>
      <w:r w:rsidR="002B0CDE"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 de </w:t>
      </w:r>
      <w:r w:rsidR="00685B54"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febrero</w:t>
      </w:r>
      <w:r w:rsidR="002B0CDE"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 de </w:t>
      </w:r>
      <w:r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dos mil dieci</w:t>
      </w:r>
      <w:r w:rsidR="002B0CDE"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ocho</w:t>
      </w:r>
      <w:r w:rsidRPr="00685B54">
        <w:rPr>
          <w:rFonts w:asciiTheme="minorHAnsi" w:eastAsia="Arial Unicode MS" w:hAnsiTheme="minorHAnsi" w:cstheme="minorHAnsi"/>
          <w:sz w:val="24"/>
          <w:szCs w:val="24"/>
        </w:rPr>
        <w:t xml:space="preserve">, el Ministerio de Agricultura y Ganadería luego de haber recibido y admitido la solicitud de información </w:t>
      </w:r>
      <w:r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No. </w:t>
      </w:r>
      <w:r w:rsidR="00685B54"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0</w:t>
      </w:r>
      <w:r w:rsidR="002B0CDE"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2</w:t>
      </w:r>
      <w:r w:rsidR="00C1382D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1</w:t>
      </w:r>
      <w:bookmarkStart w:id="0" w:name="_GoBack"/>
      <w:bookmarkEnd w:id="0"/>
      <w:r w:rsidR="002B0CDE"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-201</w:t>
      </w:r>
      <w:r w:rsidR="00685B54"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8</w:t>
      </w:r>
      <w:r w:rsidRPr="00685B54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 </w:t>
      </w:r>
      <w:r w:rsidRPr="00685B54">
        <w:rPr>
          <w:rFonts w:asciiTheme="minorHAnsi" w:eastAsia="Arial Unicode MS" w:hAnsiTheme="minorHAnsi" w:cstheme="minorHAnsi"/>
          <w:sz w:val="24"/>
          <w:szCs w:val="24"/>
        </w:rPr>
        <w:t>sobre:</w:t>
      </w:r>
    </w:p>
    <w:p w:rsidR="003238F3" w:rsidRPr="00685B54" w:rsidRDefault="003238F3" w:rsidP="003238F3">
      <w:pPr>
        <w:autoSpaceDE w:val="0"/>
        <w:autoSpaceDN w:val="0"/>
        <w:adjustRightInd w:val="0"/>
        <w:snapToGrid w:val="0"/>
        <w:rPr>
          <w:rFonts w:asciiTheme="minorHAnsi" w:hAnsiTheme="minorHAnsi" w:cstheme="minorHAnsi"/>
          <w:sz w:val="24"/>
          <w:szCs w:val="24"/>
          <w:lang w:eastAsia="en-US"/>
        </w:rPr>
      </w:pPr>
    </w:p>
    <w:p w:rsidR="002B0CDE" w:rsidRPr="00685B54" w:rsidRDefault="00685B54" w:rsidP="00685B54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99"/>
          <w:sz w:val="22"/>
          <w:szCs w:val="24"/>
        </w:rPr>
      </w:pPr>
      <w:r w:rsidRPr="00685B54">
        <w:rPr>
          <w:rFonts w:asciiTheme="minorHAnsi" w:eastAsia="Arial Unicode MS" w:hAnsiTheme="minorHAnsi" w:cstheme="minorHAnsi"/>
          <w:color w:val="000099"/>
          <w:sz w:val="22"/>
          <w:szCs w:val="24"/>
        </w:rPr>
        <w:t>"ACTA DE ELECCIÓN DE REPRESENTANTES DE LOS TRABAJADORES QUE INTEGRAN LA COMISIÓN DEL SERVICIO CIVIL PARA LA SECRETARIA DE ESTADO SEDE SANTA TECLA, PARA EL PERIODO 2018</w:t>
      </w:r>
      <w:r w:rsidRPr="00685B54">
        <w:rPr>
          <w:rFonts w:asciiTheme="minorHAnsi" w:eastAsia="Arial Unicode MS" w:hAnsiTheme="minorHAnsi" w:cstheme="minorHAnsi"/>
          <w:color w:val="000099"/>
          <w:sz w:val="22"/>
          <w:szCs w:val="24"/>
        </w:rPr>
        <w:t>-</w:t>
      </w:r>
      <w:r w:rsidRPr="00685B54">
        <w:rPr>
          <w:rFonts w:asciiTheme="minorHAnsi" w:eastAsia="Arial Unicode MS" w:hAnsiTheme="minorHAnsi" w:cstheme="minorHAnsi"/>
          <w:color w:val="000099"/>
          <w:sz w:val="22"/>
          <w:szCs w:val="24"/>
        </w:rPr>
        <w:t>2019 DE FECHA 18 DE DICIEMBRE DE 2017 (FECHA DE REALIZACIÓN DE LA MISMA)"</w:t>
      </w:r>
    </w:p>
    <w:p w:rsidR="00685B54" w:rsidRPr="00685B54" w:rsidRDefault="00685B54" w:rsidP="00685B54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3238F3" w:rsidRPr="00685B54" w:rsidRDefault="003238F3" w:rsidP="003238F3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685B54">
        <w:rPr>
          <w:rFonts w:asciiTheme="minorHAnsi" w:eastAsia="Arial Unicode MS" w:hAnsiTheme="minorHAnsi" w:cstheme="minorHAnsi"/>
          <w:sz w:val="24"/>
          <w:szCs w:val="24"/>
        </w:rPr>
        <w:t xml:space="preserve">Presentada ante la Oficina de Información y Respuesta de esta dependencia por parte de: </w:t>
      </w:r>
      <w:proofErr w:type="spellStart"/>
      <w:r w:rsidR="00843FF4" w:rsidRPr="00843FF4">
        <w:rPr>
          <w:rFonts w:asciiTheme="minorHAnsi" w:eastAsia="Arial Unicode MS" w:hAnsiTheme="minorHAnsi" w:cstheme="minorHAnsi"/>
          <w:b/>
          <w:color w:val="000099"/>
          <w:sz w:val="24"/>
          <w:szCs w:val="24"/>
          <w:highlight w:val="darkBlue"/>
        </w:rPr>
        <w:t>xxxxx</w:t>
      </w:r>
      <w:proofErr w:type="spellEnd"/>
      <w:r w:rsidRPr="00685B54">
        <w:rPr>
          <w:rFonts w:asciiTheme="minorHAnsi" w:eastAsia="Arial Unicode MS" w:hAnsiTheme="minorHAnsi" w:cstheme="minorHAnsi"/>
          <w:b/>
          <w:sz w:val="24"/>
          <w:szCs w:val="24"/>
        </w:rPr>
        <w:t xml:space="preserve">, </w:t>
      </w:r>
      <w:r w:rsidRPr="00685B54">
        <w:rPr>
          <w:rFonts w:asciiTheme="minorHAnsi" w:eastAsia="Arial Unicode MS" w:hAnsiTheme="minorHAnsi" w:cstheme="minorHAnsi"/>
          <w:sz w:val="24"/>
          <w:szCs w:val="24"/>
        </w:rPr>
        <w:t xml:space="preserve">al respecto se comprende que la información solicitada cumple con los requisitos establecidos en el art. 66 de La ley de Acceso a la Información Pública y los arts. 50, 54 del Reglamento de la Ley de </w:t>
      </w:r>
      <w:r w:rsidR="002B0CDE" w:rsidRPr="00685B54">
        <w:rPr>
          <w:rFonts w:asciiTheme="minorHAnsi" w:eastAsia="Arial Unicode MS" w:hAnsiTheme="minorHAnsi" w:cstheme="minorHAnsi"/>
          <w:sz w:val="24"/>
          <w:szCs w:val="24"/>
        </w:rPr>
        <w:t>Acceso a la Información Público</w:t>
      </w:r>
      <w:r w:rsidRPr="00685B54">
        <w:rPr>
          <w:rFonts w:asciiTheme="minorHAnsi" w:eastAsia="Arial Unicode MS" w:hAnsiTheme="minorHAnsi" w:cstheme="minorHAnsi"/>
          <w:sz w:val="24"/>
          <w:szCs w:val="24"/>
        </w:rPr>
        <w:t xml:space="preserve">; sin embargo, se comunica que la unidad administrativa responsable de proporcionar la información solicitada no la entregó en tiempo y forma a esta oficina, no obstante, según lo dispone el Art. 82 y 83 de la LAIP su persona podrá interponer por sí o a través de su representante un recurso de apelación dentro de los cinco días hábiles siguientes a la fecha de la notificación de la presente resolución. </w:t>
      </w:r>
    </w:p>
    <w:p w:rsidR="003238F3" w:rsidRPr="00685B54" w:rsidRDefault="003238F3" w:rsidP="003238F3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3238F3" w:rsidRPr="00685B54" w:rsidRDefault="003238F3" w:rsidP="003238F3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685B54">
        <w:rPr>
          <w:rFonts w:asciiTheme="minorHAnsi" w:eastAsia="Arial Unicode MS" w:hAnsiTheme="minorHAnsi" w:cstheme="minorHAnsi"/>
          <w:sz w:val="24"/>
          <w:szCs w:val="24"/>
        </w:rPr>
        <w:t>Comuníquese para los efectos pertinentes.</w:t>
      </w:r>
    </w:p>
    <w:p w:rsidR="003238F3" w:rsidRPr="002B0CDE" w:rsidRDefault="003238F3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3238F3" w:rsidRPr="002B0CDE" w:rsidRDefault="003238F3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3238F3" w:rsidRDefault="003238F3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685B54" w:rsidRPr="002B0CDE" w:rsidRDefault="00685B54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3238F3" w:rsidRPr="002B0CDE" w:rsidRDefault="003238F3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3238F3" w:rsidRPr="002B0CDE" w:rsidRDefault="003238F3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</w:pPr>
      <w:r w:rsidRPr="002B0CDE"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  <w:t>Ana Patricia Sánchez de Cruz</w:t>
      </w:r>
    </w:p>
    <w:p w:rsidR="003238F3" w:rsidRPr="002B0CDE" w:rsidRDefault="003238F3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</w:pPr>
      <w:r w:rsidRPr="002B0CDE"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  <w:t>Oficial de Información MAG OIR</w:t>
      </w:r>
    </w:p>
    <w:p w:rsidR="00387F22" w:rsidRPr="002B0CDE" w:rsidRDefault="00387F22" w:rsidP="00387F22">
      <w:pPr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sectPr w:rsidR="00387F22" w:rsidRPr="002B0CDE" w:rsidSect="006E28EA">
      <w:headerReference w:type="default" r:id="rId8"/>
      <w:footerReference w:type="even" r:id="rId9"/>
      <w:footerReference w:type="default" r:id="rId10"/>
      <w:footnotePr>
        <w:pos w:val="beneathText"/>
      </w:footnotePr>
      <w:pgSz w:w="12242" w:h="15842" w:code="1"/>
      <w:pgMar w:top="1417" w:right="1701" w:bottom="993" w:left="1701" w:header="720" w:footer="18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088" w:rsidRDefault="00296088">
      <w:r>
        <w:separator/>
      </w:r>
    </w:p>
  </w:endnote>
  <w:endnote w:type="continuationSeparator" w:id="0">
    <w:p w:rsidR="00296088" w:rsidRDefault="0029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05F57F" wp14:editId="47A7E5D1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1382D" w:rsidRPr="00C1382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1382D" w:rsidRPr="00C1382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5F57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C1382D" w:rsidRPr="00C1382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C1382D" w:rsidRPr="00C1382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088" w:rsidRDefault="00296088">
      <w:r>
        <w:separator/>
      </w:r>
    </w:p>
  </w:footnote>
  <w:footnote w:type="continuationSeparator" w:id="0">
    <w:p w:rsidR="00296088" w:rsidRDefault="00296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2B59F49" wp14:editId="7CAC8543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01816211" wp14:editId="5B9BC9E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029E0881" wp14:editId="03B8EA6C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53157"/>
    <w:multiLevelType w:val="hybridMultilevel"/>
    <w:tmpl w:val="149612B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641D0E"/>
    <w:multiLevelType w:val="hybridMultilevel"/>
    <w:tmpl w:val="7AB0419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1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DF309E"/>
    <w:multiLevelType w:val="hybridMultilevel"/>
    <w:tmpl w:val="D9D0A5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3"/>
  </w:num>
  <w:num w:numId="4">
    <w:abstractNumId w:val="18"/>
  </w:num>
  <w:num w:numId="5">
    <w:abstractNumId w:val="17"/>
  </w:num>
  <w:num w:numId="6">
    <w:abstractNumId w:val="4"/>
  </w:num>
  <w:num w:numId="7">
    <w:abstractNumId w:val="16"/>
  </w:num>
  <w:num w:numId="8">
    <w:abstractNumId w:val="13"/>
  </w:num>
  <w:num w:numId="9">
    <w:abstractNumId w:val="24"/>
  </w:num>
  <w:num w:numId="10">
    <w:abstractNumId w:val="1"/>
  </w:num>
  <w:num w:numId="11">
    <w:abstractNumId w:val="5"/>
  </w:num>
  <w:num w:numId="12">
    <w:abstractNumId w:val="20"/>
  </w:num>
  <w:num w:numId="13">
    <w:abstractNumId w:val="21"/>
  </w:num>
  <w:num w:numId="14">
    <w:abstractNumId w:val="11"/>
  </w:num>
  <w:num w:numId="15">
    <w:abstractNumId w:val="22"/>
  </w:num>
  <w:num w:numId="16">
    <w:abstractNumId w:val="29"/>
  </w:num>
  <w:num w:numId="17">
    <w:abstractNumId w:val="2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5"/>
  </w:num>
  <w:num w:numId="21">
    <w:abstractNumId w:val="28"/>
  </w:num>
  <w:num w:numId="22">
    <w:abstractNumId w:val="23"/>
  </w:num>
  <w:num w:numId="23">
    <w:abstractNumId w:val="12"/>
  </w:num>
  <w:num w:numId="24">
    <w:abstractNumId w:val="30"/>
  </w:num>
  <w:num w:numId="25">
    <w:abstractNumId w:val="8"/>
  </w:num>
  <w:num w:numId="26">
    <w:abstractNumId w:val="32"/>
  </w:num>
  <w:num w:numId="27">
    <w:abstractNumId w:val="19"/>
  </w:num>
  <w:num w:numId="28">
    <w:abstractNumId w:val="31"/>
  </w:num>
  <w:num w:numId="29">
    <w:abstractNumId w:val="9"/>
  </w:num>
  <w:num w:numId="30">
    <w:abstractNumId w:val="26"/>
  </w:num>
  <w:num w:numId="31">
    <w:abstractNumId w:val="14"/>
  </w:num>
  <w:num w:numId="32">
    <w:abstractNumId w:val="27"/>
  </w:num>
  <w:num w:numId="33">
    <w:abstractNumId w:val="6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2A20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088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0CDE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8F3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16BB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87F22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848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57B19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3F3B"/>
    <w:rsid w:val="0068503A"/>
    <w:rsid w:val="006852A0"/>
    <w:rsid w:val="00685B4E"/>
    <w:rsid w:val="00685B54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28EA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8DB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7D3"/>
    <w:rsid w:val="007B0B85"/>
    <w:rsid w:val="007B0E99"/>
    <w:rsid w:val="007B136D"/>
    <w:rsid w:val="007B1B61"/>
    <w:rsid w:val="007B4A77"/>
    <w:rsid w:val="007B5106"/>
    <w:rsid w:val="007B7154"/>
    <w:rsid w:val="007C0193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3FF4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5D74"/>
    <w:rsid w:val="00AF79AD"/>
    <w:rsid w:val="00AF7BB9"/>
    <w:rsid w:val="00B01419"/>
    <w:rsid w:val="00B01666"/>
    <w:rsid w:val="00B02009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382D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1232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2403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E875866-9DBC-49D3-996B-9DFDF752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C0CAF-BBDF-4AFC-ADBD-A1176D14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1689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salomon cruz</cp:lastModifiedBy>
  <cp:revision>3</cp:revision>
  <cp:lastPrinted>2018-02-24T04:43:00Z</cp:lastPrinted>
  <dcterms:created xsi:type="dcterms:W3CDTF">2018-02-24T04:45:00Z</dcterms:created>
  <dcterms:modified xsi:type="dcterms:W3CDTF">2018-02-24T04:45:00Z</dcterms:modified>
</cp:coreProperties>
</file>