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0530" w:rsidRPr="00CD0530" w:rsidRDefault="00CD0530" w:rsidP="00CD053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CD053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F12A6" w:rsidRPr="00E97000" w:rsidRDefault="004F12A6" w:rsidP="004F12A6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  <w:u w:val="single"/>
        </w:rPr>
      </w:pPr>
      <w:r w:rsidRPr="00E97000">
        <w:rPr>
          <w:rFonts w:asciiTheme="minorHAnsi" w:eastAsia="Arial Unicode MS" w:hAnsiTheme="minorHAnsi" w:cs="Arial Unicode MS"/>
          <w:b/>
          <w:color w:val="000099"/>
          <w:sz w:val="22"/>
        </w:rPr>
        <w:t xml:space="preserve">RESOLUCIÓN EN RESPUESTA A SOLICITUD DE INFORMACIÓN </w:t>
      </w:r>
      <w:r w:rsidRPr="00E97000">
        <w:rPr>
          <w:rFonts w:asciiTheme="minorHAnsi" w:eastAsia="Arial Unicode MS" w:hAnsiTheme="minorHAnsi" w:cs="Arial Unicode MS"/>
          <w:b/>
          <w:color w:val="000099"/>
          <w:sz w:val="22"/>
          <w:u w:val="single"/>
        </w:rPr>
        <w:t>MAG OIR N° 33</w:t>
      </w:r>
      <w:r w:rsidR="00DE3D8F" w:rsidRPr="00E97000">
        <w:rPr>
          <w:rFonts w:asciiTheme="minorHAnsi" w:eastAsia="Arial Unicode MS" w:hAnsiTheme="minorHAnsi" w:cs="Arial Unicode MS"/>
          <w:b/>
          <w:color w:val="000099"/>
          <w:sz w:val="22"/>
          <w:u w:val="single"/>
        </w:rPr>
        <w:t>3</w:t>
      </w:r>
      <w:r w:rsidRPr="00E97000">
        <w:rPr>
          <w:rFonts w:asciiTheme="minorHAnsi" w:eastAsia="Arial Unicode MS" w:hAnsiTheme="minorHAnsi" w:cs="Arial Unicode MS"/>
          <w:b/>
          <w:color w:val="000099"/>
          <w:sz w:val="22"/>
          <w:u w:val="single"/>
        </w:rPr>
        <w:t>-2017</w:t>
      </w:r>
    </w:p>
    <w:p w:rsidR="004F12A6" w:rsidRPr="00E97000" w:rsidRDefault="004F12A6" w:rsidP="004F12A6">
      <w:pPr>
        <w:jc w:val="both"/>
        <w:rPr>
          <w:rFonts w:ascii="Calibri" w:eastAsia="Arial Unicode MS" w:hAnsi="Calibri" w:cs="Arial Unicode MS"/>
          <w:sz w:val="14"/>
        </w:rPr>
      </w:pPr>
    </w:p>
    <w:p w:rsidR="004F12A6" w:rsidRPr="00E97000" w:rsidRDefault="004F12A6" w:rsidP="004F12A6">
      <w:pPr>
        <w:jc w:val="both"/>
        <w:rPr>
          <w:rFonts w:asciiTheme="minorHAnsi" w:eastAsia="Arial Unicode MS" w:hAnsiTheme="minorHAnsi" w:cstheme="minorHAnsi"/>
        </w:rPr>
      </w:pPr>
      <w:r w:rsidRPr="00E97000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Pr="00E97000">
        <w:rPr>
          <w:rFonts w:asciiTheme="minorHAnsi" w:eastAsia="Arial Unicode MS" w:hAnsiTheme="minorHAnsi" w:cstheme="minorHAnsi"/>
          <w:color w:val="000099"/>
        </w:rPr>
        <w:t xml:space="preserve">catorce horas </w:t>
      </w:r>
      <w:r w:rsidR="00DE3D8F" w:rsidRPr="00E97000">
        <w:rPr>
          <w:rFonts w:asciiTheme="minorHAnsi" w:eastAsia="Arial Unicode MS" w:hAnsiTheme="minorHAnsi" w:cstheme="minorHAnsi"/>
          <w:color w:val="000099"/>
        </w:rPr>
        <w:t xml:space="preserve">con treinta minutos </w:t>
      </w:r>
      <w:r w:rsidRPr="00E97000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DE3D8F" w:rsidRPr="00E97000">
        <w:rPr>
          <w:rFonts w:asciiTheme="minorHAnsi" w:eastAsia="Arial Unicode MS" w:hAnsiTheme="minorHAnsi" w:cstheme="minorHAnsi"/>
          <w:color w:val="000099"/>
        </w:rPr>
        <w:t>dieciocho</w:t>
      </w:r>
      <w:r w:rsidRPr="00E97000">
        <w:rPr>
          <w:rFonts w:asciiTheme="minorHAnsi" w:eastAsia="Arial Unicode MS" w:hAnsiTheme="minorHAnsi" w:cstheme="minorHAnsi"/>
          <w:color w:val="000099"/>
        </w:rPr>
        <w:t xml:space="preserve"> de enero de 2018, </w:t>
      </w:r>
      <w:r w:rsidRPr="00E97000">
        <w:rPr>
          <w:rFonts w:asciiTheme="minorHAnsi" w:eastAsia="Arial Unicode MS" w:hAnsiTheme="minorHAnsi" w:cstheme="minorHAnsi"/>
        </w:rPr>
        <w:t xml:space="preserve">el Ministerio de Agricultura y Ganadería luego de haber recibido y admitido la solicitud de información </w:t>
      </w:r>
      <w:r w:rsidRPr="00E97000">
        <w:rPr>
          <w:rFonts w:asciiTheme="minorHAnsi" w:eastAsia="Arial Unicode MS" w:hAnsiTheme="minorHAnsi" w:cstheme="minorHAnsi"/>
          <w:b/>
          <w:color w:val="000099"/>
        </w:rPr>
        <w:t>Nº 33</w:t>
      </w:r>
      <w:r w:rsidR="00DE3D8F" w:rsidRPr="00E97000">
        <w:rPr>
          <w:rFonts w:asciiTheme="minorHAnsi" w:eastAsia="Arial Unicode MS" w:hAnsiTheme="minorHAnsi" w:cstheme="minorHAnsi"/>
          <w:b/>
          <w:color w:val="000099"/>
        </w:rPr>
        <w:t>3</w:t>
      </w:r>
      <w:r w:rsidRPr="00E97000">
        <w:rPr>
          <w:rFonts w:asciiTheme="minorHAnsi" w:eastAsia="Arial Unicode MS" w:hAnsiTheme="minorHAnsi" w:cstheme="minorHAnsi"/>
          <w:b/>
          <w:color w:val="000099"/>
        </w:rPr>
        <w:t>-201</w:t>
      </w:r>
      <w:r w:rsidR="00A76391" w:rsidRPr="00E97000">
        <w:rPr>
          <w:rFonts w:asciiTheme="minorHAnsi" w:eastAsia="Arial Unicode MS" w:hAnsiTheme="minorHAnsi" w:cstheme="minorHAnsi"/>
          <w:b/>
          <w:color w:val="000099"/>
        </w:rPr>
        <w:t>7</w:t>
      </w:r>
      <w:r w:rsidRPr="00E97000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E97000">
        <w:rPr>
          <w:rFonts w:asciiTheme="minorHAnsi" w:eastAsia="Arial Unicode MS" w:hAnsiTheme="minorHAnsi" w:cstheme="minorHAnsi"/>
        </w:rPr>
        <w:t>sobre:</w:t>
      </w:r>
    </w:p>
    <w:p w:rsidR="004F12A6" w:rsidRPr="00E97000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4"/>
          <w:lang w:eastAsia="en-US"/>
        </w:rPr>
      </w:pPr>
    </w:p>
    <w:p w:rsidR="004F12A6" w:rsidRPr="00E97000" w:rsidRDefault="00DE3D8F" w:rsidP="00DE3D8F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E97000">
        <w:rPr>
          <w:rFonts w:asciiTheme="minorHAnsi" w:eastAsia="Arial Unicode MS" w:hAnsiTheme="minorHAnsi" w:cstheme="minorHAnsi"/>
          <w:b/>
          <w:color w:val="000099"/>
        </w:rPr>
        <w:t>HISTORIAL DE IMPORTACIONES DE GRANOS BÁSICOS, FRUTAS Y LEGUMBRES, DESDE 1990 A</w:t>
      </w:r>
      <w:r w:rsidRPr="00E97000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E97000">
        <w:rPr>
          <w:rFonts w:asciiTheme="minorHAnsi" w:eastAsia="Arial Unicode MS" w:hAnsiTheme="minorHAnsi" w:cstheme="minorHAnsi"/>
          <w:b/>
          <w:color w:val="000099"/>
        </w:rPr>
        <w:t>2017, IDENTIFICANDO PAÍS DE ORIGEN.</w:t>
      </w:r>
    </w:p>
    <w:p w:rsidR="00DE3D8F" w:rsidRPr="00E97000" w:rsidRDefault="00DE3D8F" w:rsidP="00DE3D8F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4"/>
          <w:lang w:eastAsia="es-SV"/>
        </w:rPr>
      </w:pPr>
    </w:p>
    <w:p w:rsidR="004F12A6" w:rsidRPr="00E97000" w:rsidRDefault="004F12A6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E97000">
        <w:rPr>
          <w:rFonts w:asciiTheme="minorHAnsi" w:eastAsia="Arial Unicode MS" w:hAnsiTheme="minorHAnsi" w:cstheme="minorHAnsi"/>
        </w:rPr>
        <w:t>Presentada ante la Oficina de Información y Respuesta de esta dependencia por parte de</w:t>
      </w:r>
      <w:r w:rsidRPr="00CD0530">
        <w:rPr>
          <w:rFonts w:asciiTheme="minorHAnsi" w:eastAsia="Arial Unicode MS" w:hAnsiTheme="minorHAnsi" w:cstheme="minorHAnsi"/>
          <w:b/>
          <w:color w:val="000099"/>
          <w:highlight w:val="darkBlue"/>
        </w:rPr>
        <w:t xml:space="preserve">: </w:t>
      </w:r>
      <w:proofErr w:type="spellStart"/>
      <w:r w:rsidR="00CD0530" w:rsidRPr="00CD0530">
        <w:rPr>
          <w:rFonts w:asciiTheme="minorHAnsi" w:eastAsia="Arial Unicode MS" w:hAnsiTheme="minorHAnsi" w:cs="Arial Unicode MS"/>
          <w:b/>
          <w:color w:val="000099"/>
          <w:highlight w:val="darkBlue"/>
        </w:rPr>
        <w:t>xxxxx</w:t>
      </w:r>
      <w:proofErr w:type="spellEnd"/>
      <w:r w:rsidRPr="00E97000">
        <w:rPr>
          <w:rFonts w:asciiTheme="minorHAnsi" w:hAnsiTheme="minorHAnsi" w:cstheme="minorHAnsi"/>
          <w:b/>
          <w:color w:val="000099"/>
        </w:rPr>
        <w:t xml:space="preserve">, </w:t>
      </w:r>
      <w:r w:rsidRPr="00E97000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4F12A6" w:rsidRPr="00E97000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14"/>
        </w:rPr>
      </w:pPr>
    </w:p>
    <w:p w:rsidR="004F12A6" w:rsidRPr="00E97000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E97000">
        <w:rPr>
          <w:rFonts w:asciiTheme="minorHAnsi" w:eastAsia="Arial Unicode MS" w:hAnsiTheme="minorHAnsi" w:cstheme="minorHAnsi"/>
          <w:b/>
          <w:color w:val="000099"/>
        </w:rPr>
        <w:t xml:space="preserve">PROPORCIONAR </w:t>
      </w:r>
      <w:r w:rsidRPr="00E97000">
        <w:rPr>
          <w:rFonts w:asciiTheme="minorHAnsi" w:eastAsia="Arial Unicode MS" w:hAnsiTheme="minorHAnsi" w:cstheme="minorHAnsi"/>
          <w:b/>
        </w:rPr>
        <w:t>PARTE DE</w:t>
      </w:r>
      <w:r w:rsidRPr="00E97000">
        <w:rPr>
          <w:rFonts w:asciiTheme="minorHAnsi" w:eastAsia="Arial Unicode MS" w:hAnsiTheme="minorHAnsi" w:cstheme="minorHAnsi"/>
          <w:b/>
          <w:color w:val="C00000"/>
        </w:rPr>
        <w:t xml:space="preserve"> </w:t>
      </w:r>
      <w:r w:rsidRPr="00E97000">
        <w:rPr>
          <w:rFonts w:asciiTheme="minorHAnsi" w:eastAsia="Arial Unicode MS" w:hAnsiTheme="minorHAnsi" w:cstheme="minorHAnsi"/>
          <w:b/>
          <w:color w:val="000099"/>
        </w:rPr>
        <w:t>LA INFORMACIÓN SOLICITADA</w:t>
      </w:r>
    </w:p>
    <w:p w:rsidR="004F12A6" w:rsidRPr="00E97000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</w:rPr>
      </w:pPr>
    </w:p>
    <w:p w:rsidR="00DE3D8F" w:rsidRPr="00E97000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E97000">
        <w:rPr>
          <w:rFonts w:asciiTheme="minorHAnsi" w:eastAsia="Arial Unicode MS" w:hAnsiTheme="minorHAnsi" w:cstheme="minorHAnsi"/>
        </w:rPr>
        <w:t>Al respecto se acompaña</w:t>
      </w:r>
      <w:r w:rsidR="00CF753F" w:rsidRPr="00E97000">
        <w:rPr>
          <w:rFonts w:asciiTheme="minorHAnsi" w:eastAsia="Arial Unicode MS" w:hAnsiTheme="minorHAnsi" w:cstheme="minorHAnsi"/>
        </w:rPr>
        <w:t>n</w:t>
      </w:r>
      <w:r w:rsidRPr="00E97000">
        <w:rPr>
          <w:rFonts w:asciiTheme="minorHAnsi" w:eastAsia="Arial Unicode MS" w:hAnsiTheme="minorHAnsi" w:cstheme="minorHAnsi"/>
        </w:rPr>
        <w:t xml:space="preserve"> a la presente</w:t>
      </w:r>
      <w:r w:rsidR="00DE3D8F" w:rsidRPr="00E97000">
        <w:rPr>
          <w:rFonts w:asciiTheme="minorHAnsi" w:eastAsia="Arial Unicode MS" w:hAnsiTheme="minorHAnsi" w:cstheme="minorHAnsi"/>
        </w:rPr>
        <w:t xml:space="preserve"> resolución</w:t>
      </w:r>
      <w:r w:rsidRPr="00E97000">
        <w:rPr>
          <w:rFonts w:asciiTheme="minorHAnsi" w:eastAsia="Arial Unicode MS" w:hAnsiTheme="minorHAnsi" w:cstheme="minorHAnsi"/>
        </w:rPr>
        <w:t xml:space="preserve"> </w:t>
      </w:r>
      <w:r w:rsidR="00DE3D8F" w:rsidRPr="00E97000">
        <w:rPr>
          <w:rFonts w:asciiTheme="minorHAnsi" w:eastAsia="Arial Unicode MS" w:hAnsiTheme="minorHAnsi" w:cstheme="minorHAnsi"/>
        </w:rPr>
        <w:t>5</w:t>
      </w:r>
      <w:r w:rsidRPr="00E97000">
        <w:rPr>
          <w:rFonts w:asciiTheme="minorHAnsi" w:eastAsia="Arial Unicode MS" w:hAnsiTheme="minorHAnsi" w:cstheme="minorHAnsi"/>
        </w:rPr>
        <w:t xml:space="preserve"> archivo</w:t>
      </w:r>
      <w:r w:rsidR="00DE3D8F" w:rsidRPr="00E97000">
        <w:rPr>
          <w:rFonts w:asciiTheme="minorHAnsi" w:eastAsia="Arial Unicode MS" w:hAnsiTheme="minorHAnsi" w:cstheme="minorHAnsi"/>
        </w:rPr>
        <w:t>s</w:t>
      </w:r>
      <w:r w:rsidRPr="00E97000">
        <w:rPr>
          <w:rFonts w:asciiTheme="minorHAnsi" w:eastAsia="Arial Unicode MS" w:hAnsiTheme="minorHAnsi" w:cstheme="minorHAnsi"/>
        </w:rPr>
        <w:t xml:space="preserve"> en formato Excel sobre la</w:t>
      </w:r>
      <w:r w:rsidR="00DE3D8F" w:rsidRPr="00E97000">
        <w:rPr>
          <w:rFonts w:asciiTheme="minorHAnsi" w:eastAsia="Arial Unicode MS" w:hAnsiTheme="minorHAnsi" w:cstheme="minorHAnsi"/>
        </w:rPr>
        <w:t xml:space="preserve"> siguiente información:</w:t>
      </w:r>
    </w:p>
    <w:p w:rsidR="00CF753F" w:rsidRPr="00E97000" w:rsidRDefault="00CF753F" w:rsidP="00DE3D8F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  <w:u w:val="single"/>
        </w:rPr>
      </w:pPr>
    </w:p>
    <w:p w:rsidR="00DE3D8F" w:rsidRPr="00E97000" w:rsidRDefault="00DE3D8F" w:rsidP="00DE3D8F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u w:val="single"/>
        </w:rPr>
      </w:pPr>
      <w:r w:rsidRPr="00E97000">
        <w:rPr>
          <w:rFonts w:asciiTheme="minorHAnsi" w:eastAsia="Arial Unicode MS" w:hAnsiTheme="minorHAnsi" w:cstheme="minorHAnsi"/>
          <w:u w:val="single"/>
        </w:rPr>
        <w:t>Detalle de Producto Información en Sistema SISA</w:t>
      </w:r>
    </w:p>
    <w:p w:rsidR="00DE3D8F" w:rsidRPr="00E97000" w:rsidRDefault="00DE3D8F" w:rsidP="00CF753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97000">
        <w:rPr>
          <w:rFonts w:asciiTheme="minorHAnsi" w:eastAsia="Arial Unicode MS" w:hAnsiTheme="minorHAnsi" w:cstheme="minorHAnsi"/>
          <w:sz w:val="20"/>
          <w:szCs w:val="20"/>
        </w:rPr>
        <w:t>Hortalizas y Verduras Desde 2000 hasta 2017</w:t>
      </w:r>
    </w:p>
    <w:p w:rsidR="00DE3D8F" w:rsidRPr="00E97000" w:rsidRDefault="00DE3D8F" w:rsidP="00CF753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97000">
        <w:rPr>
          <w:rFonts w:asciiTheme="minorHAnsi" w:eastAsia="Arial Unicode MS" w:hAnsiTheme="minorHAnsi" w:cstheme="minorHAnsi"/>
          <w:sz w:val="20"/>
          <w:szCs w:val="20"/>
        </w:rPr>
        <w:t>Frutas Desde 2000 hasta 2017</w:t>
      </w:r>
    </w:p>
    <w:p w:rsidR="00DE3D8F" w:rsidRPr="00E97000" w:rsidRDefault="00DE3D8F" w:rsidP="00CF753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97000">
        <w:rPr>
          <w:rFonts w:asciiTheme="minorHAnsi" w:eastAsia="Arial Unicode MS" w:hAnsiTheme="minorHAnsi" w:cstheme="minorHAnsi"/>
          <w:sz w:val="20"/>
          <w:szCs w:val="20"/>
        </w:rPr>
        <w:t>Maíz Desde 2005 hasta 2017</w:t>
      </w:r>
      <w:bookmarkStart w:id="0" w:name="_GoBack"/>
      <w:bookmarkEnd w:id="0"/>
    </w:p>
    <w:p w:rsidR="00DE3D8F" w:rsidRPr="00E97000" w:rsidRDefault="00DE3D8F" w:rsidP="00CF753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97000">
        <w:rPr>
          <w:rFonts w:asciiTheme="minorHAnsi" w:eastAsia="Arial Unicode MS" w:hAnsiTheme="minorHAnsi" w:cstheme="minorHAnsi"/>
          <w:sz w:val="20"/>
          <w:szCs w:val="20"/>
        </w:rPr>
        <w:t>Frijol Desde 2005 hasta 2017</w:t>
      </w:r>
    </w:p>
    <w:p w:rsidR="00DE3D8F" w:rsidRPr="00E97000" w:rsidRDefault="00DE3D8F" w:rsidP="00CF753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97000">
        <w:rPr>
          <w:rFonts w:asciiTheme="minorHAnsi" w:eastAsia="Arial Unicode MS" w:hAnsiTheme="minorHAnsi" w:cstheme="minorHAnsi"/>
          <w:sz w:val="20"/>
          <w:szCs w:val="20"/>
        </w:rPr>
        <w:t>Arroz Desde 2005 hasta 2017</w:t>
      </w:r>
    </w:p>
    <w:p w:rsidR="00DE3D8F" w:rsidRPr="00E97000" w:rsidRDefault="00DE3D8F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  <w:lang w:val="x-none"/>
        </w:rPr>
      </w:pPr>
    </w:p>
    <w:p w:rsidR="00CF753F" w:rsidRPr="00E97000" w:rsidRDefault="004F12A6" w:rsidP="00CF753F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</w:rPr>
      </w:pPr>
      <w:r w:rsidRPr="00E97000">
        <w:rPr>
          <w:rFonts w:asciiTheme="minorHAnsi" w:eastAsia="Arial Unicode MS" w:hAnsiTheme="minorHAnsi" w:cstheme="minorHAnsi"/>
        </w:rPr>
        <w:t xml:space="preserve">La información </w:t>
      </w:r>
      <w:r w:rsidR="00CF753F" w:rsidRPr="00E97000">
        <w:rPr>
          <w:rFonts w:asciiTheme="minorHAnsi" w:eastAsia="Arial Unicode MS" w:hAnsiTheme="minorHAnsi" w:cstheme="minorHAnsi"/>
          <w:i/>
          <w:color w:val="000099"/>
        </w:rPr>
        <w:t xml:space="preserve">de los años </w:t>
      </w:r>
      <w:r w:rsidR="00CF753F" w:rsidRPr="00E97000">
        <w:rPr>
          <w:rFonts w:asciiTheme="minorHAnsi" w:eastAsia="Arial Unicode MS" w:hAnsiTheme="minorHAnsi" w:cstheme="minorHAnsi"/>
          <w:i/>
          <w:color w:val="000099"/>
          <w:u w:val="single"/>
        </w:rPr>
        <w:t>que no se detallan</w:t>
      </w:r>
      <w:r w:rsidR="00CF753F" w:rsidRPr="00E97000">
        <w:rPr>
          <w:rFonts w:asciiTheme="minorHAnsi" w:eastAsia="Arial Unicode MS" w:hAnsiTheme="minorHAnsi" w:cstheme="minorHAnsi"/>
          <w:i/>
          <w:color w:val="000099"/>
        </w:rPr>
        <w:t xml:space="preserve"> en el inciso anterior</w:t>
      </w:r>
      <w:r w:rsidR="00CF753F" w:rsidRPr="00E97000">
        <w:rPr>
          <w:rFonts w:asciiTheme="minorHAnsi" w:eastAsia="Arial Unicode MS" w:hAnsiTheme="minorHAnsi" w:cstheme="minorHAnsi"/>
        </w:rPr>
        <w:t xml:space="preserve"> </w:t>
      </w:r>
      <w:r w:rsidR="00CF753F" w:rsidRPr="00E97000">
        <w:rPr>
          <w:rFonts w:asciiTheme="minorHAnsi" w:eastAsia="Arial Unicode MS" w:hAnsiTheme="minorHAnsi" w:cstheme="minorHAnsi"/>
          <w:i/>
          <w:color w:val="000099"/>
        </w:rPr>
        <w:t>y/o que aparecen suprimidos</w:t>
      </w:r>
      <w:r w:rsidR="00CF753F" w:rsidRPr="00E97000">
        <w:rPr>
          <w:rFonts w:asciiTheme="minorHAnsi" w:eastAsia="Arial Unicode MS" w:hAnsiTheme="minorHAnsi" w:cstheme="minorHAnsi"/>
          <w:color w:val="000099"/>
        </w:rPr>
        <w:t xml:space="preserve"> </w:t>
      </w:r>
      <w:r w:rsidR="00CF753F" w:rsidRPr="00E97000">
        <w:rPr>
          <w:rFonts w:asciiTheme="minorHAnsi" w:eastAsia="Arial Unicode MS" w:hAnsiTheme="minorHAnsi" w:cstheme="minorHAnsi"/>
          <w:i/>
          <w:color w:val="000099"/>
        </w:rPr>
        <w:t>en los cuadros adjuntos,</w:t>
      </w:r>
      <w:r w:rsidR="00CF753F" w:rsidRPr="00E97000">
        <w:rPr>
          <w:rFonts w:asciiTheme="minorHAnsi" w:eastAsia="Arial Unicode MS" w:hAnsiTheme="minorHAnsi" w:cstheme="minorHAnsi"/>
        </w:rPr>
        <w:t xml:space="preserve"> se deben a </w:t>
      </w:r>
      <w:r w:rsidR="00CF753F" w:rsidRPr="00E97000">
        <w:rPr>
          <w:rFonts w:asciiTheme="minorHAnsi" w:eastAsia="Arial Unicode MS" w:hAnsiTheme="minorHAnsi" w:cstheme="minorHAnsi"/>
        </w:rPr>
        <w:t xml:space="preserve">cambios en </w:t>
      </w:r>
      <w:r w:rsidR="00CF753F" w:rsidRPr="00E97000">
        <w:rPr>
          <w:rFonts w:asciiTheme="minorHAnsi" w:eastAsia="Arial Unicode MS" w:hAnsiTheme="minorHAnsi" w:cstheme="minorHAnsi"/>
        </w:rPr>
        <w:t xml:space="preserve">las </w:t>
      </w:r>
      <w:r w:rsidR="00CF753F" w:rsidRPr="00E97000">
        <w:rPr>
          <w:rFonts w:asciiTheme="minorHAnsi" w:eastAsia="Arial Unicode MS" w:hAnsiTheme="minorHAnsi" w:cstheme="minorHAnsi"/>
        </w:rPr>
        <w:t>partidas arancelarias requisitos fitosanitarios de importación que sufri</w:t>
      </w:r>
      <w:r w:rsidR="00CF753F" w:rsidRPr="00E97000">
        <w:rPr>
          <w:rFonts w:asciiTheme="minorHAnsi" w:eastAsia="Arial Unicode MS" w:hAnsiTheme="minorHAnsi" w:cstheme="minorHAnsi"/>
        </w:rPr>
        <w:t xml:space="preserve">eron </w:t>
      </w:r>
      <w:r w:rsidR="00CF753F" w:rsidRPr="00E97000">
        <w:rPr>
          <w:rFonts w:asciiTheme="minorHAnsi" w:eastAsia="Arial Unicode MS" w:hAnsiTheme="minorHAnsi" w:cstheme="minorHAnsi"/>
        </w:rPr>
        <w:t>los pro</w:t>
      </w:r>
      <w:r w:rsidR="00CF753F" w:rsidRPr="00E97000">
        <w:rPr>
          <w:rFonts w:asciiTheme="minorHAnsi" w:eastAsia="Arial Unicode MS" w:hAnsiTheme="minorHAnsi" w:cstheme="minorHAnsi"/>
        </w:rPr>
        <w:t xml:space="preserve">ductos con el correr del tiempo; </w:t>
      </w:r>
      <w:r w:rsidR="00E97000">
        <w:rPr>
          <w:rFonts w:asciiTheme="minorHAnsi" w:eastAsia="Arial Unicode MS" w:hAnsiTheme="minorHAnsi" w:cstheme="minorHAnsi"/>
        </w:rPr>
        <w:t xml:space="preserve">y </w:t>
      </w:r>
      <w:r w:rsidR="00CF753F" w:rsidRPr="00E97000">
        <w:rPr>
          <w:rFonts w:asciiTheme="minorHAnsi" w:eastAsia="Arial Unicode MS" w:hAnsiTheme="minorHAnsi" w:cstheme="minorHAnsi"/>
        </w:rPr>
        <w:t xml:space="preserve">sobre la información desde 1990, </w:t>
      </w:r>
      <w:r w:rsidR="00CF753F" w:rsidRPr="00E97000">
        <w:rPr>
          <w:rFonts w:asciiTheme="minorHAnsi" w:eastAsia="Arial Unicode MS" w:hAnsiTheme="minorHAnsi" w:cstheme="minorHAnsi"/>
        </w:rPr>
        <w:t>notifica</w:t>
      </w:r>
      <w:r w:rsidR="00E97000" w:rsidRPr="00E97000">
        <w:rPr>
          <w:rFonts w:asciiTheme="minorHAnsi" w:eastAsia="Arial Unicode MS" w:hAnsiTheme="minorHAnsi" w:cstheme="minorHAnsi"/>
        </w:rPr>
        <w:t>mos</w:t>
      </w:r>
      <w:r w:rsidR="00CF753F" w:rsidRPr="00E97000">
        <w:rPr>
          <w:rFonts w:asciiTheme="minorHAnsi" w:eastAsia="Arial Unicode MS" w:hAnsiTheme="minorHAnsi" w:cstheme="minorHAnsi"/>
        </w:rPr>
        <w:t xml:space="preserve"> que el Sistema SISA se implementó has</w:t>
      </w:r>
      <w:r w:rsidR="00CF753F" w:rsidRPr="00E97000">
        <w:rPr>
          <w:rFonts w:asciiTheme="minorHAnsi" w:eastAsia="Arial Unicode MS" w:hAnsiTheme="minorHAnsi" w:cstheme="minorHAnsi"/>
        </w:rPr>
        <w:t xml:space="preserve">ta el año 2000 de forma gradual, como se detalla en el inciso anterior, por </w:t>
      </w:r>
      <w:r w:rsidR="00CF753F" w:rsidRPr="00E97000">
        <w:rPr>
          <w:rFonts w:asciiTheme="minorHAnsi" w:hAnsiTheme="minorHAnsi" w:cstheme="minorHAnsi"/>
          <w:color w:val="000000"/>
          <w:lang w:val="x-none" w:eastAsia="es-SV"/>
        </w:rPr>
        <w:t>lo tanto el periodo de 1990 al 2000 de importación de frutas y legumbres es</w:t>
      </w:r>
      <w:r w:rsidR="00CF753F" w:rsidRPr="00E97000">
        <w:rPr>
          <w:rFonts w:asciiTheme="minorHAnsi" w:hAnsiTheme="minorHAnsi" w:cstheme="minorHAnsi"/>
          <w:color w:val="000000"/>
          <w:lang w:eastAsia="es-SV"/>
        </w:rPr>
        <w:t xml:space="preserve"> </w:t>
      </w:r>
      <w:r w:rsidR="00CF753F" w:rsidRPr="00E97000">
        <w:rPr>
          <w:rFonts w:asciiTheme="minorHAnsi" w:hAnsiTheme="minorHAnsi" w:cstheme="minorHAnsi"/>
          <w:color w:val="000000"/>
          <w:lang w:val="x-none" w:eastAsia="es-SV"/>
        </w:rPr>
        <w:t>información inexistente, y las importaciones de granos básicos de los años de 1990 al 2005</w:t>
      </w:r>
      <w:r w:rsidR="00CF753F" w:rsidRPr="00E97000">
        <w:rPr>
          <w:rFonts w:asciiTheme="minorHAnsi" w:hAnsiTheme="minorHAnsi" w:cstheme="minorHAnsi"/>
          <w:color w:val="000000"/>
          <w:lang w:eastAsia="es-SV"/>
        </w:rPr>
        <w:t xml:space="preserve"> </w:t>
      </w:r>
      <w:r w:rsidR="00CF753F" w:rsidRPr="00E97000">
        <w:rPr>
          <w:rFonts w:asciiTheme="minorHAnsi" w:hAnsiTheme="minorHAnsi" w:cstheme="minorHAnsi"/>
          <w:color w:val="000000"/>
          <w:lang w:val="x-none" w:eastAsia="es-SV"/>
        </w:rPr>
        <w:t xml:space="preserve">también es inexistente, </w:t>
      </w:r>
      <w:r w:rsidR="00CF753F" w:rsidRPr="00E97000">
        <w:rPr>
          <w:rFonts w:asciiTheme="minorHAnsi" w:hAnsiTheme="minorHAnsi" w:cstheme="minorHAnsi"/>
          <w:color w:val="000000"/>
          <w:lang w:eastAsia="es-SV"/>
        </w:rPr>
        <w:t>por tanto la Dirección General de Sanidad Vegetal no puede generar esa información.</w:t>
      </w:r>
    </w:p>
    <w:p w:rsidR="00CF753F" w:rsidRPr="00E97000" w:rsidRDefault="00CF753F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4"/>
        </w:rPr>
      </w:pPr>
    </w:p>
    <w:p w:rsidR="004F12A6" w:rsidRPr="00E97000" w:rsidRDefault="00E97000" w:rsidP="004F12A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</w:rPr>
      </w:pPr>
      <w:r w:rsidRPr="00E97000">
        <w:rPr>
          <w:rFonts w:asciiTheme="minorHAnsi" w:eastAsia="Arial Unicode MS" w:hAnsiTheme="minorHAnsi" w:cstheme="minorHAnsi"/>
        </w:rPr>
        <w:t xml:space="preserve">En esos términos al </w:t>
      </w:r>
      <w:r w:rsidR="004F12A6" w:rsidRPr="00E97000">
        <w:rPr>
          <w:rFonts w:asciiTheme="minorHAnsi" w:eastAsia="Arial Unicode MS" w:hAnsiTheme="minorHAnsi" w:cstheme="minorHAnsi"/>
        </w:rPr>
        <w:t xml:space="preserve">no contar con </w:t>
      </w:r>
      <w:r w:rsidRPr="00E97000">
        <w:rPr>
          <w:rFonts w:asciiTheme="minorHAnsi" w:eastAsia="Arial Unicode MS" w:hAnsiTheme="minorHAnsi" w:cstheme="minorHAnsi"/>
        </w:rPr>
        <w:t xml:space="preserve">esa información </w:t>
      </w:r>
      <w:r w:rsidR="004F12A6" w:rsidRPr="00E97000">
        <w:rPr>
          <w:rFonts w:asciiTheme="minorHAnsi" w:eastAsia="Arial Unicode MS" w:hAnsiTheme="minorHAnsi" w:cstheme="minorHAnsi"/>
        </w:rPr>
        <w:t xml:space="preserve">y considerando que la Ley de Acceso a la Información Pública dispone en el art. 73 que nos encontramos ante un caso de información </w:t>
      </w:r>
      <w:r w:rsidR="004F12A6" w:rsidRPr="00E97000">
        <w:rPr>
          <w:rFonts w:asciiTheme="minorHAnsi" w:eastAsia="Arial Unicode MS" w:hAnsiTheme="minorHAnsi" w:cstheme="minorHAnsi"/>
          <w:color w:val="000099"/>
        </w:rPr>
        <w:t>INEXISTENTE</w:t>
      </w:r>
      <w:r w:rsidR="004F12A6" w:rsidRPr="00E97000">
        <w:rPr>
          <w:rFonts w:asciiTheme="minorHAnsi" w:eastAsia="Arial Unicode MS" w:hAnsiTheme="minorHAnsi" w:cstheme="minorHAnsi"/>
        </w:rPr>
        <w:t>, lo que  impide  brindar lo  requerido  por  el  peticionario, esta dependencia resuelve:</w:t>
      </w:r>
    </w:p>
    <w:p w:rsidR="004F12A6" w:rsidRPr="00E97000" w:rsidRDefault="004F12A6" w:rsidP="004F12A6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</w:rPr>
      </w:pPr>
    </w:p>
    <w:p w:rsidR="004F12A6" w:rsidRPr="00E97000" w:rsidRDefault="004F12A6" w:rsidP="004F12A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E97000">
        <w:rPr>
          <w:rFonts w:asciiTheme="minorHAnsi" w:eastAsia="Arial Unicode MS" w:hAnsiTheme="minorHAnsi" w:cstheme="minorHAnsi"/>
          <w:b/>
          <w:color w:val="000099"/>
        </w:rPr>
        <w:t>NO ENTREGAR LA INFORMACIÓN SOLICITADA POR INEXISTENCIA</w:t>
      </w:r>
    </w:p>
    <w:p w:rsidR="004F12A6" w:rsidRPr="00E97000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4F12A6" w:rsidRPr="00E97000" w:rsidRDefault="004F12A6" w:rsidP="004F12A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97000">
        <w:rPr>
          <w:rFonts w:asciiTheme="minorHAnsi" w:eastAsia="Arial Unicode MS" w:hAnsiTheme="minorHAnsi" w:cstheme="minorHAnsi"/>
          <w:sz w:val="22"/>
        </w:rPr>
        <w:t>Notifíquese</w:t>
      </w:r>
    </w:p>
    <w:p w:rsidR="002F6C4B" w:rsidRPr="00E97000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Pr="00E97000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 w:rsidRPr="00E97000">
        <w:rPr>
          <w:rFonts w:asciiTheme="minorHAnsi" w:hAnsiTheme="minorHAnsi"/>
          <w:b/>
          <w:color w:val="000099"/>
        </w:rPr>
        <w:t>Ana Patricia Sánchez de Cruz</w:t>
      </w:r>
    </w:p>
    <w:p w:rsidR="00F85A42" w:rsidRPr="00E97000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 w:rsidRPr="00E97000">
        <w:rPr>
          <w:rFonts w:asciiTheme="minorHAnsi" w:hAnsiTheme="minorHAnsi"/>
          <w:b/>
          <w:color w:val="000099"/>
        </w:rPr>
        <w:t>Oficial de Información MAG OIR</w:t>
      </w:r>
    </w:p>
    <w:sectPr w:rsidR="00F85A42" w:rsidRPr="00E97000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95" w:rsidRDefault="007E3495">
      <w:r>
        <w:separator/>
      </w:r>
    </w:p>
  </w:endnote>
  <w:endnote w:type="continuationSeparator" w:id="0">
    <w:p w:rsidR="007E3495" w:rsidRDefault="007E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0530" w:rsidRPr="00CD053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0530" w:rsidRPr="00CD053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0530" w:rsidRPr="00CD053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0530" w:rsidRPr="00CD053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95" w:rsidRDefault="007E3495">
      <w:r>
        <w:separator/>
      </w:r>
    </w:p>
  </w:footnote>
  <w:footnote w:type="continuationSeparator" w:id="0">
    <w:p w:rsidR="007E3495" w:rsidRDefault="007E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043B"/>
    <w:multiLevelType w:val="hybridMultilevel"/>
    <w:tmpl w:val="F7F4FD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0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2"/>
  </w:num>
  <w:num w:numId="9">
    <w:abstractNumId w:val="25"/>
  </w:num>
  <w:num w:numId="10">
    <w:abstractNumId w:val="1"/>
  </w:num>
  <w:num w:numId="11">
    <w:abstractNumId w:val="4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6"/>
  </w:num>
  <w:num w:numId="26">
    <w:abstractNumId w:val="33"/>
  </w:num>
  <w:num w:numId="27">
    <w:abstractNumId w:val="20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4381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3495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391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530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CF753F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3D8F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000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1A98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E929-38AF-4B53-BD6B-B38F876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2633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2018-01-18T20:51:00Z</cp:lastPrinted>
  <dcterms:created xsi:type="dcterms:W3CDTF">2018-01-18T20:52:00Z</dcterms:created>
  <dcterms:modified xsi:type="dcterms:W3CDTF">2018-01-18T20:53:00Z</dcterms:modified>
</cp:coreProperties>
</file>