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AC" w:rsidRDefault="00EB34AC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370A8" w:rsidRDefault="007370A8" w:rsidP="007370A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</w:pPr>
      <w:r w:rsidRPr="00734375">
        <w:rPr>
          <w:rFonts w:eastAsia="Arial Unicode MS" w:cs="Calibri"/>
          <w:b/>
          <w:bCs/>
          <w:color w:val="C00000"/>
          <w:sz w:val="16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Pág. </w:t>
      </w:r>
      <w:r w:rsidRPr="00734375">
        <w:rPr>
          <w:rFonts w:eastAsia="Arial Unicode MS" w:cs="Calibri"/>
          <w:b/>
          <w:bCs/>
          <w:color w:val="C00000"/>
          <w:sz w:val="16"/>
          <w:u w:val="single"/>
          <w:lang w:eastAsia="en-US"/>
        </w:rPr>
        <w:t>1</w:t>
      </w:r>
      <w:r>
        <w:rPr>
          <w:rFonts w:eastAsia="Arial Unicode MS" w:cs="Calibri"/>
          <w:b/>
          <w:bCs/>
          <w:color w:val="C00000"/>
          <w:sz w:val="16"/>
          <w:lang w:eastAsia="en-US"/>
        </w:rPr>
        <w:t xml:space="preserve"> </w:t>
      </w:r>
      <w:r w:rsidRPr="00734375">
        <w:rPr>
          <w:rFonts w:eastAsia="Arial Unicode MS" w:cs="Calibri"/>
          <w:b/>
          <w:bCs/>
          <w:color w:val="C00000"/>
          <w:sz w:val="16"/>
          <w:lang w:eastAsia="en-US"/>
        </w:rPr>
        <w:t>de la presente resolución</w:t>
      </w:r>
    </w:p>
    <w:p w:rsidR="007370A8" w:rsidRDefault="007370A8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30337D" w:rsidRDefault="00714AA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30337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30337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30337D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30337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30337D" w:rsidRPr="0030337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136A20" w:rsidRPr="0030337D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MAG OIR </w:t>
      </w:r>
      <w:r w:rsidR="00A05D71" w:rsidRPr="0030337D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30337D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CB5FE0" w:rsidRPr="0030337D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</w:t>
      </w:r>
      <w:r w:rsidR="006F6B4D" w:rsidRPr="0030337D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4</w:t>
      </w:r>
      <w:r w:rsidR="00935D15" w:rsidRPr="0030337D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5</w:t>
      </w:r>
      <w:r w:rsidR="002C71C9" w:rsidRPr="0030337D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6F7815" w:rsidRPr="0030337D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7C7836" w:rsidRPr="0030337D" w:rsidRDefault="007C7836" w:rsidP="006231B8">
      <w:pPr>
        <w:spacing w:after="0" w:line="240" w:lineRule="auto"/>
        <w:jc w:val="both"/>
        <w:rPr>
          <w:rFonts w:eastAsia="Arial Unicode MS" w:cs="Arial Unicode MS"/>
          <w:sz w:val="14"/>
        </w:rPr>
      </w:pPr>
    </w:p>
    <w:p w:rsidR="00DE3698" w:rsidRPr="00136A20" w:rsidRDefault="00714AA6" w:rsidP="006231B8">
      <w:pPr>
        <w:spacing w:after="0" w:line="240" w:lineRule="auto"/>
        <w:jc w:val="both"/>
        <w:rPr>
          <w:rFonts w:eastAsia="Arial Unicode MS" w:cs="Arial Unicode MS"/>
        </w:rPr>
      </w:pPr>
      <w:r w:rsidRPr="00136A20">
        <w:rPr>
          <w:rFonts w:eastAsia="Arial Unicode MS" w:cs="Arial Unicode MS"/>
        </w:rPr>
        <w:t xml:space="preserve">Santa Tecla, </w:t>
      </w:r>
      <w:r w:rsidR="00B70104" w:rsidRPr="00136A20">
        <w:rPr>
          <w:rFonts w:eastAsia="Arial Unicode MS" w:cs="Arial Unicode MS"/>
        </w:rPr>
        <w:t xml:space="preserve">departamento de La Libertad </w:t>
      </w:r>
      <w:r w:rsidRPr="00136A20">
        <w:rPr>
          <w:rFonts w:eastAsia="Arial Unicode MS" w:cs="Arial Unicode MS"/>
        </w:rPr>
        <w:t xml:space="preserve">a las </w:t>
      </w:r>
      <w:r w:rsidR="00935D15">
        <w:rPr>
          <w:rFonts w:eastAsia="Arial Unicode MS" w:cs="Arial Unicode MS"/>
          <w:color w:val="000099"/>
        </w:rPr>
        <w:t>quince</w:t>
      </w:r>
      <w:r w:rsidR="006F6B4D">
        <w:rPr>
          <w:rFonts w:eastAsia="Arial Unicode MS" w:cs="Arial Unicode MS"/>
          <w:color w:val="000099"/>
        </w:rPr>
        <w:t xml:space="preserve"> </w:t>
      </w:r>
      <w:r w:rsidR="00DA2389" w:rsidRPr="00136A20">
        <w:rPr>
          <w:rFonts w:eastAsia="Arial Unicode MS" w:cs="Arial Unicode MS"/>
          <w:color w:val="000099"/>
        </w:rPr>
        <w:t xml:space="preserve">horas con </w:t>
      </w:r>
      <w:r w:rsidR="006F6B4D">
        <w:rPr>
          <w:rFonts w:eastAsia="Arial Unicode MS" w:cs="Arial Unicode MS"/>
          <w:color w:val="000099"/>
        </w:rPr>
        <w:t>veint</w:t>
      </w:r>
      <w:r w:rsidR="00935D15">
        <w:rPr>
          <w:rFonts w:eastAsia="Arial Unicode MS" w:cs="Arial Unicode MS"/>
          <w:color w:val="000099"/>
        </w:rPr>
        <w:t>itrés</w:t>
      </w:r>
      <w:r w:rsidR="006F6B4D">
        <w:rPr>
          <w:rFonts w:eastAsia="Arial Unicode MS" w:cs="Arial Unicode MS"/>
          <w:color w:val="000099"/>
        </w:rPr>
        <w:t xml:space="preserve"> </w:t>
      </w:r>
      <w:r w:rsidR="00DA2389" w:rsidRPr="00136A20">
        <w:rPr>
          <w:rFonts w:eastAsia="Arial Unicode MS" w:cs="Arial Unicode MS"/>
          <w:color w:val="000099"/>
        </w:rPr>
        <w:t xml:space="preserve">minutos </w:t>
      </w:r>
      <w:r w:rsidRPr="00136A20">
        <w:rPr>
          <w:rFonts w:eastAsia="Arial Unicode MS" w:cs="Arial Unicode MS"/>
          <w:color w:val="000099"/>
        </w:rPr>
        <w:t>del día</w:t>
      </w:r>
      <w:r w:rsidR="00146E56" w:rsidRPr="00136A20">
        <w:rPr>
          <w:rFonts w:eastAsia="Arial Unicode MS" w:cs="Arial Unicode MS"/>
          <w:color w:val="000099"/>
        </w:rPr>
        <w:t xml:space="preserve"> </w:t>
      </w:r>
      <w:r w:rsidR="00935D15">
        <w:rPr>
          <w:rFonts w:eastAsia="Arial Unicode MS" w:cs="Arial Unicode MS"/>
          <w:color w:val="000099"/>
        </w:rPr>
        <w:t>veintiuno</w:t>
      </w:r>
      <w:r w:rsidR="006F6B4D">
        <w:rPr>
          <w:rFonts w:eastAsia="Arial Unicode MS" w:cs="Arial Unicode MS"/>
          <w:color w:val="000099"/>
        </w:rPr>
        <w:t xml:space="preserve"> de septiembre </w:t>
      </w:r>
      <w:r w:rsidR="00CB5FE0" w:rsidRPr="00136A20">
        <w:rPr>
          <w:rFonts w:eastAsia="Arial Unicode MS" w:cs="Arial Unicode MS"/>
          <w:color w:val="000099"/>
        </w:rPr>
        <w:t xml:space="preserve">de </w:t>
      </w:r>
      <w:r w:rsidRPr="00136A20">
        <w:rPr>
          <w:rFonts w:eastAsia="Arial Unicode MS" w:cs="Arial Unicode MS"/>
          <w:color w:val="000099"/>
        </w:rPr>
        <w:t>201</w:t>
      </w:r>
      <w:r w:rsidR="006F7815" w:rsidRPr="00136A20">
        <w:rPr>
          <w:rFonts w:eastAsia="Arial Unicode MS" w:cs="Arial Unicode MS"/>
          <w:color w:val="000099"/>
        </w:rPr>
        <w:t>7</w:t>
      </w:r>
      <w:r w:rsidRPr="00136A20">
        <w:rPr>
          <w:rFonts w:eastAsia="Arial Unicode MS" w:cs="Arial Unicode MS"/>
          <w:color w:val="000099"/>
        </w:rPr>
        <w:t>,</w:t>
      </w:r>
      <w:r w:rsidR="00146E56" w:rsidRPr="00136A20">
        <w:rPr>
          <w:rFonts w:eastAsia="Arial Unicode MS" w:cs="Arial Unicode MS"/>
          <w:color w:val="000099"/>
        </w:rPr>
        <w:t xml:space="preserve"> </w:t>
      </w:r>
      <w:r w:rsidRPr="00136A20">
        <w:rPr>
          <w:rFonts w:eastAsia="Arial Unicode MS" w:cs="Arial Unicode MS"/>
        </w:rPr>
        <w:t>el Ministerio de Agricultura y Ganadería luego de haber recibido y admitido la solicitud de información</w:t>
      </w:r>
      <w:r w:rsidR="00F63465" w:rsidRPr="00136A20">
        <w:rPr>
          <w:rFonts w:eastAsia="Arial Unicode MS" w:cs="Arial Unicode MS"/>
        </w:rPr>
        <w:t xml:space="preserve"> </w:t>
      </w:r>
      <w:r w:rsidR="003F7C75" w:rsidRPr="00136A20">
        <w:rPr>
          <w:rFonts w:eastAsia="Arial Unicode MS" w:cs="Arial Unicode MS"/>
          <w:b/>
          <w:color w:val="000099"/>
        </w:rPr>
        <w:t xml:space="preserve">Nº </w:t>
      </w:r>
      <w:r w:rsidR="00CB5FE0" w:rsidRPr="00136A20">
        <w:rPr>
          <w:rFonts w:eastAsia="Arial Unicode MS" w:cs="Arial Unicode MS"/>
          <w:b/>
          <w:color w:val="000099"/>
        </w:rPr>
        <w:t>2</w:t>
      </w:r>
      <w:r w:rsidR="006F6B4D">
        <w:rPr>
          <w:rFonts w:eastAsia="Arial Unicode MS" w:cs="Arial Unicode MS"/>
          <w:b/>
          <w:color w:val="000099"/>
        </w:rPr>
        <w:t>4</w:t>
      </w:r>
      <w:r w:rsidR="00935D15">
        <w:rPr>
          <w:rFonts w:eastAsia="Arial Unicode MS" w:cs="Arial Unicode MS"/>
          <w:b/>
          <w:color w:val="000099"/>
        </w:rPr>
        <w:t>5</w:t>
      </w:r>
      <w:r w:rsidR="006F7815" w:rsidRPr="00136A20">
        <w:rPr>
          <w:rFonts w:eastAsia="Arial Unicode MS" w:cs="Arial Unicode MS"/>
          <w:b/>
          <w:color w:val="000099"/>
        </w:rPr>
        <w:t>-2017</w:t>
      </w:r>
      <w:r w:rsidR="00F63465" w:rsidRPr="00136A20">
        <w:rPr>
          <w:rFonts w:eastAsia="Arial Unicode MS" w:cs="Arial Unicode MS"/>
          <w:b/>
          <w:color w:val="000099"/>
        </w:rPr>
        <w:t xml:space="preserve"> </w:t>
      </w:r>
      <w:r w:rsidRPr="00136A20">
        <w:rPr>
          <w:rFonts w:eastAsia="Arial Unicode MS" w:cs="Arial Unicode MS"/>
        </w:rPr>
        <w:t>sobre:</w:t>
      </w:r>
    </w:p>
    <w:p w:rsidR="003C70C0" w:rsidRPr="0030337D" w:rsidRDefault="003C70C0" w:rsidP="006231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16"/>
        </w:rPr>
      </w:pPr>
    </w:p>
    <w:p w:rsidR="00935D15" w:rsidRPr="0030337D" w:rsidRDefault="00935D15" w:rsidP="0030337D">
      <w:pPr>
        <w:pStyle w:val="Prrafodelista"/>
        <w:numPr>
          <w:ilvl w:val="0"/>
          <w:numId w:val="2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</w:rPr>
      </w:pPr>
      <w:r w:rsidRPr="0030337D">
        <w:rPr>
          <w:rFonts w:eastAsia="Arial Unicode MS" w:cs="Arial Unicode MS"/>
          <w:color w:val="000099"/>
        </w:rPr>
        <w:t>¿Cuántos buses tienen contratados para el transporte de personal del Ministerio de Agricultura y Ganadería?</w:t>
      </w:r>
    </w:p>
    <w:p w:rsidR="00935D15" w:rsidRPr="0030337D" w:rsidRDefault="00935D15" w:rsidP="0030337D">
      <w:pPr>
        <w:pStyle w:val="Prrafodelista"/>
        <w:numPr>
          <w:ilvl w:val="0"/>
          <w:numId w:val="2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</w:rPr>
      </w:pPr>
      <w:r w:rsidRPr="0030337D">
        <w:rPr>
          <w:rFonts w:eastAsia="Arial Unicode MS" w:cs="Arial Unicode MS"/>
          <w:color w:val="000099"/>
        </w:rPr>
        <w:t>¿Cuáles son las rutas que realizan los buses que transportan personal del Ministerio de Agricultura y Ganadería?</w:t>
      </w:r>
    </w:p>
    <w:p w:rsidR="00935D15" w:rsidRPr="0030337D" w:rsidRDefault="00935D15" w:rsidP="0030337D">
      <w:pPr>
        <w:pStyle w:val="Prrafodelista"/>
        <w:numPr>
          <w:ilvl w:val="0"/>
          <w:numId w:val="2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</w:rPr>
      </w:pPr>
      <w:r w:rsidRPr="0030337D">
        <w:rPr>
          <w:rFonts w:eastAsia="Arial Unicode MS" w:cs="Arial Unicode MS"/>
          <w:color w:val="000099"/>
        </w:rPr>
        <w:t>¿Cuántas personas transportan por unidad los buses que trasladan personal del Ministerio de Agricultura y Ganadería?</w:t>
      </w:r>
    </w:p>
    <w:p w:rsidR="00935D15" w:rsidRPr="0030337D" w:rsidRDefault="00935D15" w:rsidP="0030337D">
      <w:pPr>
        <w:pStyle w:val="Prrafodelista"/>
        <w:numPr>
          <w:ilvl w:val="0"/>
          <w:numId w:val="2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</w:rPr>
      </w:pPr>
      <w:r w:rsidRPr="0030337D">
        <w:rPr>
          <w:rFonts w:eastAsia="Arial Unicode MS" w:cs="Arial Unicode MS"/>
          <w:color w:val="000099"/>
        </w:rPr>
        <w:t>¿En total cuántas personas transportan los buses en los que viajan a sus residencias los empleados del Ministerio de Agricultura y Ganadería?</w:t>
      </w:r>
    </w:p>
    <w:p w:rsidR="0030337D" w:rsidRPr="0030337D" w:rsidRDefault="0030337D" w:rsidP="0030337D">
      <w:pPr>
        <w:pStyle w:val="Prrafodelista"/>
        <w:numPr>
          <w:ilvl w:val="0"/>
          <w:numId w:val="2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</w:rPr>
      </w:pPr>
      <w:r w:rsidRPr="0030337D">
        <w:rPr>
          <w:rFonts w:eastAsia="Arial Unicode MS" w:cs="Arial Unicode MS"/>
          <w:color w:val="000099"/>
        </w:rPr>
        <w:t>¿Cuál es el costo anual y el costo mensual que invierte el Ministerio de Agricultura y Ganadería por el transporte de empleados en buses?</w:t>
      </w:r>
    </w:p>
    <w:p w:rsidR="007C7836" w:rsidRPr="0030337D" w:rsidRDefault="007C7836" w:rsidP="006231B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16"/>
          <w:lang w:val="x-none"/>
        </w:rPr>
      </w:pPr>
    </w:p>
    <w:p w:rsidR="007C7836" w:rsidRDefault="00BE0B9D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b/>
          <w:color w:val="000099"/>
        </w:rPr>
      </w:pPr>
      <w:r w:rsidRPr="00136A20">
        <w:rPr>
          <w:rFonts w:eastAsia="Arial Unicode MS" w:cs="Arial Unicode MS"/>
        </w:rPr>
        <w:t>P</w:t>
      </w:r>
      <w:r w:rsidR="00EE4B7D" w:rsidRPr="00136A20">
        <w:rPr>
          <w:rFonts w:eastAsia="Arial Unicode MS" w:cs="Arial Unicode MS"/>
        </w:rPr>
        <w:t>resentada ante la Oficina de Información y Respuesta de esta dependencia por parte de</w:t>
      </w:r>
      <w:r w:rsidR="002B446B" w:rsidRPr="00136A20">
        <w:rPr>
          <w:rFonts w:eastAsia="Arial Unicode MS" w:cs="Arial Unicode MS"/>
          <w:b/>
          <w:color w:val="000099"/>
        </w:rPr>
        <w:t>:</w:t>
      </w:r>
      <w:r w:rsidR="00F63465" w:rsidRPr="00136A20">
        <w:rPr>
          <w:rFonts w:eastAsia="Arial Unicode MS" w:cs="Arial Unicode MS"/>
          <w:b/>
          <w:color w:val="000099"/>
        </w:rPr>
        <w:t xml:space="preserve"> </w:t>
      </w:r>
      <w:proofErr w:type="spellStart"/>
      <w:r w:rsidR="007370A8" w:rsidRPr="007370A8">
        <w:rPr>
          <w:rFonts w:eastAsia="Arial Unicode MS" w:cs="Arial Unicode MS"/>
          <w:b/>
          <w:color w:val="000099"/>
          <w:highlight w:val="yellow"/>
        </w:rPr>
        <w:t>xxxxxx</w:t>
      </w:r>
      <w:proofErr w:type="spellEnd"/>
      <w:r w:rsidR="00AE672A" w:rsidRPr="00136A20">
        <w:rPr>
          <w:rFonts w:cs="Calibri"/>
          <w:b/>
          <w:color w:val="000099"/>
        </w:rPr>
        <w:t>,</w:t>
      </w:r>
      <w:r w:rsidR="00146E56" w:rsidRPr="00136A20">
        <w:rPr>
          <w:rFonts w:cs="Calibri"/>
          <w:b/>
          <w:color w:val="000099"/>
        </w:rPr>
        <w:t xml:space="preserve"> </w:t>
      </w:r>
      <w:r w:rsidR="000156CF" w:rsidRPr="00136A20">
        <w:rPr>
          <w:rFonts w:eastAsia="Arial Unicode MS" w:cs="Arial Unicode MS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8C224D" w:rsidRDefault="008C224D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</w:rPr>
      </w:pPr>
    </w:p>
    <w:p w:rsidR="000156CF" w:rsidRPr="00136A20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</w:rPr>
      </w:pPr>
      <w:r w:rsidRPr="00136A20">
        <w:rPr>
          <w:rFonts w:eastAsia="Arial Unicode MS" w:cs="Arial Unicode MS"/>
          <w:b/>
          <w:color w:val="000099"/>
        </w:rPr>
        <w:t>PROPORCIONAR LA INFORMACIÓN SOLICITADA</w:t>
      </w:r>
    </w:p>
    <w:p w:rsidR="000156CF" w:rsidRPr="0030337D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sz w:val="16"/>
        </w:rPr>
      </w:pPr>
    </w:p>
    <w:p w:rsidR="00935D15" w:rsidRDefault="00935D15" w:rsidP="005E4AE0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</w:pPr>
      <w:r>
        <w:t>Los buses contratados para brindar el servicio de transpor</w:t>
      </w:r>
      <w:r w:rsidR="005E4AE0">
        <w:t>te colectivo del personal son 5</w:t>
      </w:r>
    </w:p>
    <w:p w:rsidR="005E4AE0" w:rsidRDefault="00935D15" w:rsidP="005E4AE0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</w:pPr>
      <w:r>
        <w:t xml:space="preserve">Las rutas que cubren estos buses son las siguientes: </w:t>
      </w:r>
    </w:p>
    <w:p w:rsidR="00935D15" w:rsidRDefault="005E4AE0" w:rsidP="005E4AE0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 xml:space="preserve">1° ruta </w:t>
      </w:r>
      <w:r w:rsidR="00935D15">
        <w:t>Santa Tecla</w:t>
      </w:r>
      <w:r>
        <w:t>-</w:t>
      </w:r>
      <w:r w:rsidR="00935D15">
        <w:t>Soyapango y viceversa</w:t>
      </w:r>
      <w:r>
        <w:t>:</w:t>
      </w:r>
      <w:r w:rsidR="00935D15">
        <w:t xml:space="preserve"> pasajeros estimados entre 55 y 60</w:t>
      </w:r>
    </w:p>
    <w:p w:rsidR="005E4AE0" w:rsidRDefault="005E4AE0" w:rsidP="005E4AE0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 xml:space="preserve">2° ruta </w:t>
      </w:r>
      <w:r w:rsidR="00935D15">
        <w:t>S</w:t>
      </w:r>
      <w:r>
        <w:t>anta Tecla-</w:t>
      </w:r>
      <w:r w:rsidR="00935D15">
        <w:t>Apopa y viceversa</w:t>
      </w:r>
      <w:r>
        <w:t>:</w:t>
      </w:r>
      <w:r w:rsidR="00935D15">
        <w:t xml:space="preserve"> pasajeros estimados entre 55 y 60</w:t>
      </w:r>
    </w:p>
    <w:p w:rsidR="005E4AE0" w:rsidRDefault="005E4AE0" w:rsidP="005E4AE0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 xml:space="preserve">3° ruta </w:t>
      </w:r>
      <w:r w:rsidR="00935D15">
        <w:t>Santa Tecla-Santiago Texacuango</w:t>
      </w:r>
      <w:r>
        <w:t>s</w:t>
      </w:r>
      <w:r w:rsidR="00935D15">
        <w:t xml:space="preserve"> y </w:t>
      </w:r>
      <w:r>
        <w:t>v</w:t>
      </w:r>
      <w:r w:rsidR="00935D15">
        <w:t>iceversa</w:t>
      </w:r>
      <w:r>
        <w:t>:</w:t>
      </w:r>
      <w:r w:rsidR="00935D15">
        <w:t xml:space="preserve"> pasajeros estimados entre 25 y 30</w:t>
      </w:r>
    </w:p>
    <w:p w:rsidR="005E4AE0" w:rsidRDefault="005E4AE0" w:rsidP="005E4AE0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4° ruta Soyapango</w:t>
      </w:r>
      <w:r w:rsidR="00935D15">
        <w:t>-San Sa</w:t>
      </w:r>
      <w:r>
        <w:t>lv</w:t>
      </w:r>
      <w:r w:rsidR="00935D15">
        <w:t>ador y viceversa</w:t>
      </w:r>
      <w:r>
        <w:t>:</w:t>
      </w:r>
      <w:r w:rsidR="00935D15">
        <w:t xml:space="preserve"> pasajeros estimados entre 50 y 55</w:t>
      </w:r>
    </w:p>
    <w:p w:rsidR="005E4AE0" w:rsidRDefault="005E4AE0" w:rsidP="005E4AE0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 xml:space="preserve">5° ruta </w:t>
      </w:r>
      <w:r w:rsidR="00935D15">
        <w:t>Soyapango-Apopa y viceversa</w:t>
      </w:r>
      <w:r>
        <w:t>:</w:t>
      </w:r>
      <w:r w:rsidR="00935D15">
        <w:t xml:space="preserve"> pasajeros estimados entre 55 y 60</w:t>
      </w:r>
    </w:p>
    <w:p w:rsidR="0030337D" w:rsidRPr="0030337D" w:rsidRDefault="005E4AE0" w:rsidP="005E4AE0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eastAsia="Arial Unicode MS" w:cs="Arial Unicode MS"/>
        </w:rPr>
      </w:pPr>
      <w:r>
        <w:t>E</w:t>
      </w:r>
      <w:r w:rsidR="00935D15">
        <w:t>n</w:t>
      </w:r>
      <w:r>
        <w:t xml:space="preserve"> </w:t>
      </w:r>
      <w:r w:rsidR="00935D15">
        <w:t xml:space="preserve">total son alrededor de 300 empleados los que se </w:t>
      </w:r>
      <w:r>
        <w:t>conducen</w:t>
      </w:r>
      <w:r w:rsidR="00935D15">
        <w:t xml:space="preserve"> en las unidades de transporte  contratad</w:t>
      </w:r>
      <w:r>
        <w:t xml:space="preserve">as </w:t>
      </w:r>
      <w:r w:rsidR="00935D15">
        <w:t>por el MAG</w:t>
      </w:r>
    </w:p>
    <w:p w:rsidR="00935D15" w:rsidRPr="0030337D" w:rsidRDefault="005E4AE0" w:rsidP="005E4AE0">
      <w:pPr>
        <w:pStyle w:val="Prrafodelista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eastAsia="Arial Unicode MS" w:cs="Arial Unicode MS"/>
        </w:rPr>
      </w:pPr>
      <w:r>
        <w:t>El c</w:t>
      </w:r>
      <w:r w:rsidR="00935D15">
        <w:t>osto mensual de</w:t>
      </w:r>
      <w:r>
        <w:t>l servicio de</w:t>
      </w:r>
      <w:r w:rsidR="00935D15">
        <w:t xml:space="preserve"> transporte </w:t>
      </w:r>
      <w:r>
        <w:t xml:space="preserve">para el </w:t>
      </w:r>
      <w:r w:rsidR="00935D15">
        <w:t xml:space="preserve">personal </w:t>
      </w:r>
      <w:r>
        <w:t xml:space="preserve">es de </w:t>
      </w:r>
      <w:r w:rsidR="00935D15">
        <w:t>$9</w:t>
      </w:r>
      <w:r>
        <w:t xml:space="preserve">, </w:t>
      </w:r>
      <w:r w:rsidR="00935D15">
        <w:t xml:space="preserve">439.17 </w:t>
      </w:r>
      <w:r>
        <w:t xml:space="preserve">y el </w:t>
      </w:r>
      <w:r w:rsidR="00935D15">
        <w:t>costo anual $113,270.00</w:t>
      </w:r>
    </w:p>
    <w:p w:rsidR="0030337D" w:rsidRDefault="0030337D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  <w:bookmarkStart w:id="0" w:name="_GoBack"/>
      <w:bookmarkEnd w:id="0"/>
    </w:p>
    <w:p w:rsidR="006F7815" w:rsidRPr="006231B8" w:rsidRDefault="006F7815" w:rsidP="006231B8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color w:val="000099"/>
          <w:spacing w:val="2"/>
        </w:rPr>
      </w:pPr>
      <w:r w:rsidRPr="00136A20">
        <w:rPr>
          <w:rFonts w:cs="Calibri"/>
          <w:b/>
          <w:spacing w:val="2"/>
        </w:rPr>
        <w:t xml:space="preserve">  </w:t>
      </w:r>
      <w:r w:rsidRPr="006231B8">
        <w:rPr>
          <w:b/>
          <w:color w:val="000099"/>
          <w:lang w:val="es-ES"/>
        </w:rPr>
        <w:t>Licenciada  Ana Patricia Sánchez de Cruz</w:t>
      </w:r>
    </w:p>
    <w:p w:rsidR="006F7815" w:rsidRPr="006231B8" w:rsidRDefault="006F7815" w:rsidP="006231B8">
      <w:pPr>
        <w:spacing w:after="0" w:line="240" w:lineRule="auto"/>
        <w:jc w:val="center"/>
        <w:rPr>
          <w:rFonts w:eastAsia="Arial Unicode MS" w:cs="Arial Unicode MS"/>
          <w:color w:val="000099"/>
          <w:u w:val="single"/>
        </w:rPr>
      </w:pPr>
      <w:r w:rsidRPr="006231B8">
        <w:rPr>
          <w:rFonts w:cs="Calibri"/>
          <w:b/>
          <w:color w:val="000099"/>
          <w:spacing w:val="2"/>
        </w:rPr>
        <w:t xml:space="preserve">      O</w:t>
      </w:r>
      <w:r w:rsidRPr="006231B8">
        <w:rPr>
          <w:rFonts w:cs="Calibri"/>
          <w:b/>
          <w:color w:val="000099"/>
          <w:spacing w:val="-3"/>
        </w:rPr>
        <w:t>f</w:t>
      </w:r>
      <w:r w:rsidRPr="006231B8">
        <w:rPr>
          <w:rFonts w:cs="Calibri"/>
          <w:b/>
          <w:color w:val="000099"/>
          <w:spacing w:val="3"/>
        </w:rPr>
        <w:t>i</w:t>
      </w:r>
      <w:r w:rsidRPr="006231B8">
        <w:rPr>
          <w:rFonts w:cs="Calibri"/>
          <w:b/>
          <w:color w:val="000099"/>
          <w:spacing w:val="-2"/>
        </w:rPr>
        <w:t>c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  <w:spacing w:val="-2"/>
        </w:rPr>
        <w:t>a</w:t>
      </w:r>
      <w:r w:rsidRPr="006231B8">
        <w:rPr>
          <w:rFonts w:cs="Calibri"/>
          <w:b/>
          <w:color w:val="000099"/>
        </w:rPr>
        <w:t>l</w:t>
      </w:r>
      <w:r w:rsidRPr="006231B8">
        <w:rPr>
          <w:rFonts w:ascii="Times New Roman" w:hAnsi="Times New Roman"/>
          <w:b/>
          <w:color w:val="000099"/>
          <w:spacing w:val="7"/>
        </w:rPr>
        <w:t xml:space="preserve"> </w:t>
      </w:r>
      <w:r w:rsidRPr="006231B8">
        <w:rPr>
          <w:rFonts w:cs="Calibri"/>
          <w:b/>
          <w:color w:val="000099"/>
        </w:rPr>
        <w:t>de</w:t>
      </w:r>
      <w:r w:rsidRPr="006231B8">
        <w:rPr>
          <w:rFonts w:ascii="Times New Roman" w:hAnsi="Times New Roman"/>
          <w:b/>
          <w:color w:val="000099"/>
          <w:spacing w:val="-2"/>
        </w:rPr>
        <w:t xml:space="preserve"> 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</w:rPr>
        <w:t>n</w:t>
      </w:r>
      <w:r w:rsidRPr="006231B8">
        <w:rPr>
          <w:rFonts w:cs="Calibri"/>
          <w:b/>
          <w:color w:val="000099"/>
          <w:spacing w:val="-1"/>
        </w:rPr>
        <w:t>fo</w:t>
      </w:r>
      <w:r w:rsidRPr="006231B8">
        <w:rPr>
          <w:rFonts w:cs="Calibri"/>
          <w:b/>
          <w:color w:val="000099"/>
        </w:rPr>
        <w:t>r</w:t>
      </w:r>
      <w:r w:rsidRPr="006231B8">
        <w:rPr>
          <w:rFonts w:cs="Calibri"/>
          <w:b/>
          <w:color w:val="000099"/>
          <w:spacing w:val="1"/>
        </w:rPr>
        <w:t>m</w:t>
      </w:r>
      <w:r w:rsidRPr="006231B8">
        <w:rPr>
          <w:rFonts w:cs="Calibri"/>
          <w:b/>
          <w:color w:val="000099"/>
          <w:spacing w:val="-2"/>
        </w:rPr>
        <w:t>ac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  <w:spacing w:val="-1"/>
        </w:rPr>
        <w:t>ó</w:t>
      </w:r>
      <w:r w:rsidRPr="006231B8">
        <w:rPr>
          <w:rFonts w:cs="Calibri"/>
          <w:b/>
          <w:color w:val="000099"/>
        </w:rPr>
        <w:t>n</w:t>
      </w:r>
      <w:r w:rsidRPr="006231B8">
        <w:rPr>
          <w:rFonts w:ascii="Times New Roman" w:hAnsi="Times New Roman"/>
          <w:b/>
          <w:color w:val="000099"/>
          <w:spacing w:val="16"/>
        </w:rPr>
        <w:t xml:space="preserve"> </w:t>
      </w:r>
      <w:r w:rsidRPr="006231B8">
        <w:rPr>
          <w:rFonts w:cs="Calibri"/>
          <w:b/>
          <w:color w:val="000099"/>
          <w:spacing w:val="3"/>
          <w:w w:val="102"/>
        </w:rPr>
        <w:t>I</w:t>
      </w:r>
      <w:r w:rsidRPr="006231B8">
        <w:rPr>
          <w:rFonts w:cs="Calibri"/>
          <w:b/>
          <w:color w:val="000099"/>
          <w:spacing w:val="-3"/>
          <w:w w:val="102"/>
        </w:rPr>
        <w:t>n</w:t>
      </w:r>
      <w:r w:rsidRPr="006231B8">
        <w:rPr>
          <w:rFonts w:cs="Calibri"/>
          <w:b/>
          <w:color w:val="000099"/>
          <w:w w:val="102"/>
        </w:rPr>
        <w:t>st</w:t>
      </w:r>
      <w:r w:rsidRPr="006231B8">
        <w:rPr>
          <w:rFonts w:cs="Calibri"/>
          <w:b/>
          <w:color w:val="000099"/>
          <w:spacing w:val="-1"/>
          <w:w w:val="102"/>
        </w:rPr>
        <w:t>i</w:t>
      </w:r>
      <w:r w:rsidRPr="006231B8">
        <w:rPr>
          <w:rFonts w:cs="Calibri"/>
          <w:b/>
          <w:color w:val="000099"/>
          <w:w w:val="102"/>
        </w:rPr>
        <w:t>tu</w:t>
      </w:r>
      <w:r w:rsidRPr="006231B8">
        <w:rPr>
          <w:rFonts w:cs="Calibri"/>
          <w:b/>
          <w:color w:val="000099"/>
          <w:spacing w:val="-2"/>
          <w:w w:val="102"/>
        </w:rPr>
        <w:t>c</w:t>
      </w:r>
      <w:r w:rsidRPr="006231B8">
        <w:rPr>
          <w:rFonts w:cs="Calibri"/>
          <w:b/>
          <w:color w:val="000099"/>
          <w:spacing w:val="1"/>
          <w:w w:val="102"/>
        </w:rPr>
        <w:t>i</w:t>
      </w:r>
      <w:r w:rsidRPr="006231B8">
        <w:rPr>
          <w:rFonts w:cs="Calibri"/>
          <w:b/>
          <w:color w:val="000099"/>
          <w:spacing w:val="-1"/>
          <w:w w:val="102"/>
        </w:rPr>
        <w:t>o</w:t>
      </w:r>
      <w:r w:rsidRPr="006231B8">
        <w:rPr>
          <w:rFonts w:cs="Calibri"/>
          <w:b/>
          <w:color w:val="000099"/>
          <w:w w:val="102"/>
        </w:rPr>
        <w:t>nal</w:t>
      </w:r>
    </w:p>
    <w:sectPr w:rsidR="006F7815" w:rsidRPr="006231B8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85E" w:rsidRDefault="00A4685E" w:rsidP="00F425A5">
      <w:pPr>
        <w:spacing w:after="0" w:line="240" w:lineRule="auto"/>
      </w:pPr>
      <w:r>
        <w:separator/>
      </w:r>
    </w:p>
  </w:endnote>
  <w:endnote w:type="continuationSeparator" w:id="0">
    <w:p w:rsidR="00A4685E" w:rsidRDefault="00A4685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>Si después de analizar lo anteriormente expuesto decide interponer un recurso de apelación puede hacerlo según lo dispuesto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C224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C224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C224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C224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85E" w:rsidRDefault="00A4685E" w:rsidP="00F425A5">
      <w:pPr>
        <w:spacing w:after="0" w:line="240" w:lineRule="auto"/>
      </w:pPr>
      <w:r>
        <w:separator/>
      </w:r>
    </w:p>
  </w:footnote>
  <w:footnote w:type="continuationSeparator" w:id="0">
    <w:p w:rsidR="00A4685E" w:rsidRDefault="00A4685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134C1"/>
    <w:multiLevelType w:val="hybridMultilevel"/>
    <w:tmpl w:val="2EFCD842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0C7991"/>
    <w:multiLevelType w:val="hybridMultilevel"/>
    <w:tmpl w:val="05748F7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20B0B30"/>
    <w:multiLevelType w:val="hybridMultilevel"/>
    <w:tmpl w:val="B87E6C1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A91C56"/>
    <w:multiLevelType w:val="hybridMultilevel"/>
    <w:tmpl w:val="6B6C88B6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B73760"/>
    <w:multiLevelType w:val="hybridMultilevel"/>
    <w:tmpl w:val="18B88BA0"/>
    <w:lvl w:ilvl="0" w:tplc="BA003A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54669A"/>
    <w:multiLevelType w:val="hybridMultilevel"/>
    <w:tmpl w:val="CDD4BB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0F1D1D"/>
    <w:multiLevelType w:val="hybridMultilevel"/>
    <w:tmpl w:val="B62AEB62"/>
    <w:lvl w:ilvl="0" w:tplc="F318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824A18"/>
    <w:multiLevelType w:val="hybridMultilevel"/>
    <w:tmpl w:val="A47A4A1E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4A4A66"/>
    <w:multiLevelType w:val="hybridMultilevel"/>
    <w:tmpl w:val="D75C815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5"/>
  </w:num>
  <w:num w:numId="5">
    <w:abstractNumId w:val="23"/>
  </w:num>
  <w:num w:numId="6">
    <w:abstractNumId w:val="12"/>
  </w:num>
  <w:num w:numId="7">
    <w:abstractNumId w:val="16"/>
  </w:num>
  <w:num w:numId="8">
    <w:abstractNumId w:val="1"/>
  </w:num>
  <w:num w:numId="9">
    <w:abstractNumId w:val="27"/>
  </w:num>
  <w:num w:numId="10">
    <w:abstractNumId w:val="22"/>
  </w:num>
  <w:num w:numId="11">
    <w:abstractNumId w:val="8"/>
  </w:num>
  <w:num w:numId="12">
    <w:abstractNumId w:val="14"/>
  </w:num>
  <w:num w:numId="13">
    <w:abstractNumId w:val="24"/>
  </w:num>
  <w:num w:numId="14">
    <w:abstractNumId w:val="2"/>
  </w:num>
  <w:num w:numId="15">
    <w:abstractNumId w:val="17"/>
  </w:num>
  <w:num w:numId="16">
    <w:abstractNumId w:val="18"/>
  </w:num>
  <w:num w:numId="17">
    <w:abstractNumId w:val="3"/>
  </w:num>
  <w:num w:numId="18">
    <w:abstractNumId w:val="6"/>
  </w:num>
  <w:num w:numId="19">
    <w:abstractNumId w:val="25"/>
  </w:num>
  <w:num w:numId="20">
    <w:abstractNumId w:val="11"/>
  </w:num>
  <w:num w:numId="21">
    <w:abstractNumId w:val="21"/>
  </w:num>
  <w:num w:numId="22">
    <w:abstractNumId w:val="9"/>
  </w:num>
  <w:num w:numId="23">
    <w:abstractNumId w:val="19"/>
  </w:num>
  <w:num w:numId="24">
    <w:abstractNumId w:val="26"/>
  </w:num>
  <w:num w:numId="25">
    <w:abstractNumId w:val="4"/>
  </w:num>
  <w:num w:numId="26">
    <w:abstractNumId w:val="10"/>
  </w:num>
  <w:num w:numId="27">
    <w:abstractNumId w:val="15"/>
  </w:num>
  <w:num w:numId="28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539C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337D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6FDE"/>
    <w:rsid w:val="003E7751"/>
    <w:rsid w:val="003E7F5E"/>
    <w:rsid w:val="003F2FF0"/>
    <w:rsid w:val="003F428A"/>
    <w:rsid w:val="003F743C"/>
    <w:rsid w:val="003F7C75"/>
    <w:rsid w:val="0040135F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7759E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5645"/>
    <w:rsid w:val="005D6F74"/>
    <w:rsid w:val="005D78F6"/>
    <w:rsid w:val="005E10DD"/>
    <w:rsid w:val="005E4AE0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47FE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6B4D"/>
    <w:rsid w:val="006F71EC"/>
    <w:rsid w:val="006F7815"/>
    <w:rsid w:val="0070024A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370A8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D13EA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64E03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B6113"/>
    <w:rsid w:val="008C06B0"/>
    <w:rsid w:val="008C224D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5DFF"/>
    <w:rsid w:val="0092755B"/>
    <w:rsid w:val="00931693"/>
    <w:rsid w:val="00933636"/>
    <w:rsid w:val="00933E84"/>
    <w:rsid w:val="00935D15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3601"/>
    <w:rsid w:val="00A4685E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BF66D6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036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A6C93"/>
    <w:rsid w:val="00EB1DDF"/>
    <w:rsid w:val="00EB34AC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A3682"/>
    <w:rsid w:val="00FA4344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B92C5-0B2A-4280-BD3B-5D5A67B6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2017-09-21T21:46:00Z</cp:lastPrinted>
  <dcterms:created xsi:type="dcterms:W3CDTF">2017-09-21T21:51:00Z</dcterms:created>
  <dcterms:modified xsi:type="dcterms:W3CDTF">2017-09-21T21:59:00Z</dcterms:modified>
</cp:coreProperties>
</file>