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36C9" w:rsidRDefault="002636C9" w:rsidP="002636C9">
      <w:pPr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000099"/>
          <w:sz w:val="28"/>
          <w:szCs w:val="24"/>
        </w:rPr>
      </w:pPr>
      <w:r>
        <w:rPr>
          <w:rFonts w:asciiTheme="minorHAnsi" w:eastAsia="Arial Unicode MS" w:hAnsiTheme="minorHAnsi" w:cstheme="majorBidi"/>
          <w:b/>
          <w:bCs/>
          <w:color w:val="C00000"/>
          <w:sz w:val="18"/>
          <w:szCs w:val="28"/>
          <w:lang w:eastAsia="en-US"/>
        </w:rPr>
        <w:t>Versión pública de acuerdo a lo dispuesto en el Art. 30 de la LAIP, se elimina el nombre por ser dato personal Art. 6 literal “a”; información confidencial Art. 6 literal “f”; y Art 19, todos de la LAIP, el dato se ubicaba en la pág. 1 de la presente resolución</w:t>
      </w:r>
    </w:p>
    <w:p w:rsidR="002636C9" w:rsidRDefault="002636C9" w:rsidP="007059DA">
      <w:pPr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000099"/>
          <w:sz w:val="24"/>
        </w:rPr>
      </w:pPr>
    </w:p>
    <w:p w:rsidR="00714AA6" w:rsidRPr="007059DA" w:rsidRDefault="00714AA6" w:rsidP="007059DA">
      <w:pPr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000099"/>
          <w:sz w:val="24"/>
        </w:rPr>
      </w:pPr>
      <w:r w:rsidRPr="007059DA">
        <w:rPr>
          <w:rFonts w:asciiTheme="minorHAnsi" w:eastAsia="Arial Unicode MS" w:hAnsiTheme="minorHAnsi" w:cs="Arial Unicode MS"/>
          <w:b/>
          <w:color w:val="000099"/>
          <w:sz w:val="24"/>
        </w:rPr>
        <w:t xml:space="preserve">RESOLUCIÓN </w:t>
      </w:r>
      <w:r w:rsidR="00A6281C" w:rsidRPr="007059DA">
        <w:rPr>
          <w:rFonts w:asciiTheme="minorHAnsi" w:eastAsia="Arial Unicode MS" w:hAnsiTheme="minorHAnsi" w:cs="Arial Unicode MS"/>
          <w:b/>
          <w:color w:val="000099"/>
          <w:sz w:val="24"/>
        </w:rPr>
        <w:t xml:space="preserve">EN RESPUESTA A </w:t>
      </w:r>
      <w:r w:rsidRPr="007059DA">
        <w:rPr>
          <w:rFonts w:asciiTheme="minorHAnsi" w:eastAsia="Arial Unicode MS" w:hAnsiTheme="minorHAnsi" w:cs="Arial Unicode MS"/>
          <w:b/>
          <w:color w:val="000099"/>
          <w:sz w:val="24"/>
        </w:rPr>
        <w:t>SOLICITUD</w:t>
      </w:r>
      <w:r w:rsidR="00A6281C" w:rsidRPr="007059DA">
        <w:rPr>
          <w:rFonts w:asciiTheme="minorHAnsi" w:eastAsia="Arial Unicode MS" w:hAnsiTheme="minorHAnsi" w:cs="Arial Unicode MS"/>
          <w:b/>
          <w:color w:val="000099"/>
          <w:sz w:val="24"/>
        </w:rPr>
        <w:t xml:space="preserve"> DE INFORMACIÓN </w:t>
      </w:r>
      <w:r w:rsidR="00A05D71" w:rsidRPr="007059DA">
        <w:rPr>
          <w:rFonts w:asciiTheme="minorHAnsi" w:eastAsia="Arial Unicode MS" w:hAnsiTheme="minorHAnsi" w:cs="Arial Unicode MS"/>
          <w:b/>
          <w:color w:val="000099"/>
          <w:sz w:val="24"/>
        </w:rPr>
        <w:t>N</w:t>
      </w:r>
      <w:r w:rsidR="00640AA6" w:rsidRPr="007059DA">
        <w:rPr>
          <w:rFonts w:asciiTheme="minorHAnsi" w:eastAsia="Arial Unicode MS" w:hAnsiTheme="minorHAnsi" w:cs="Arial Unicode MS"/>
          <w:b/>
          <w:color w:val="000099"/>
          <w:sz w:val="24"/>
        </w:rPr>
        <w:t xml:space="preserve">° </w:t>
      </w:r>
      <w:r w:rsidR="0068662E" w:rsidRPr="007059DA">
        <w:rPr>
          <w:rFonts w:asciiTheme="minorHAnsi" w:eastAsia="Arial Unicode MS" w:hAnsiTheme="minorHAnsi" w:cs="Arial Unicode MS"/>
          <w:b/>
          <w:color w:val="000099"/>
          <w:sz w:val="24"/>
        </w:rPr>
        <w:t>1</w:t>
      </w:r>
      <w:r w:rsidR="00560DBF" w:rsidRPr="007059DA">
        <w:rPr>
          <w:rFonts w:asciiTheme="minorHAnsi" w:eastAsia="Arial Unicode MS" w:hAnsiTheme="minorHAnsi" w:cs="Arial Unicode MS"/>
          <w:b/>
          <w:color w:val="000099"/>
          <w:sz w:val="24"/>
        </w:rPr>
        <w:t>91</w:t>
      </w:r>
      <w:r w:rsidR="0065633F" w:rsidRPr="007059DA">
        <w:rPr>
          <w:rFonts w:asciiTheme="minorHAnsi" w:eastAsia="Arial Unicode MS" w:hAnsiTheme="minorHAnsi" w:cs="Arial Unicode MS"/>
          <w:b/>
          <w:color w:val="000099"/>
          <w:sz w:val="24"/>
        </w:rPr>
        <w:t>-2016</w:t>
      </w:r>
    </w:p>
    <w:p w:rsidR="00D4056E" w:rsidRPr="007059DA" w:rsidRDefault="00D4056E" w:rsidP="007059DA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eastAsia="Arial Unicode MS" w:hAnsiTheme="minorHAnsi" w:cs="Arial Unicode MS"/>
          <w:w w:val="102"/>
          <w:sz w:val="10"/>
          <w:lang w:val="es-ES"/>
        </w:rPr>
      </w:pPr>
    </w:p>
    <w:p w:rsidR="00982A15" w:rsidRPr="007059DA" w:rsidRDefault="00714AA6" w:rsidP="007059DA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eastAsia="Arial Unicode MS" w:hAnsiTheme="minorHAnsi" w:cs="Arial Unicode MS"/>
        </w:rPr>
      </w:pPr>
      <w:r w:rsidRPr="007059DA">
        <w:rPr>
          <w:rFonts w:asciiTheme="minorHAnsi" w:eastAsia="Arial Unicode MS" w:hAnsiTheme="minorHAnsi" w:cs="Arial Unicode MS"/>
        </w:rPr>
        <w:t xml:space="preserve">Santa Tecla, </w:t>
      </w:r>
      <w:r w:rsidR="00B70104" w:rsidRPr="007059DA">
        <w:rPr>
          <w:rFonts w:asciiTheme="minorHAnsi" w:eastAsia="Arial Unicode MS" w:hAnsiTheme="minorHAnsi" w:cs="Arial Unicode MS"/>
        </w:rPr>
        <w:t xml:space="preserve">departamento de La Libertad </w:t>
      </w:r>
      <w:r w:rsidRPr="007059DA">
        <w:rPr>
          <w:rFonts w:asciiTheme="minorHAnsi" w:eastAsia="Arial Unicode MS" w:hAnsiTheme="minorHAnsi" w:cs="Arial Unicode MS"/>
        </w:rPr>
        <w:t xml:space="preserve">a las </w:t>
      </w:r>
      <w:r w:rsidR="00560DBF" w:rsidRPr="007059DA">
        <w:rPr>
          <w:rFonts w:asciiTheme="minorHAnsi" w:eastAsia="Arial Unicode MS" w:hAnsiTheme="minorHAnsi" w:cs="Arial Unicode MS"/>
          <w:color w:val="000099"/>
        </w:rPr>
        <w:t>catorce</w:t>
      </w:r>
      <w:r w:rsidR="004A0CA6" w:rsidRPr="007059DA">
        <w:rPr>
          <w:rFonts w:asciiTheme="minorHAnsi" w:eastAsia="Arial Unicode MS" w:hAnsiTheme="minorHAnsi" w:cs="Arial Unicode MS"/>
          <w:color w:val="000099"/>
        </w:rPr>
        <w:t xml:space="preserve"> </w:t>
      </w:r>
      <w:r w:rsidRPr="007059DA">
        <w:rPr>
          <w:rFonts w:asciiTheme="minorHAnsi" w:eastAsia="Arial Unicode MS" w:hAnsiTheme="minorHAnsi" w:cs="Arial Unicode MS"/>
          <w:color w:val="000099"/>
        </w:rPr>
        <w:t>horas</w:t>
      </w:r>
      <w:r w:rsidR="00C244D4" w:rsidRPr="007059DA">
        <w:rPr>
          <w:rFonts w:asciiTheme="minorHAnsi" w:eastAsia="Arial Unicode MS" w:hAnsiTheme="minorHAnsi" w:cs="Arial Unicode MS"/>
          <w:color w:val="000099"/>
        </w:rPr>
        <w:t xml:space="preserve"> </w:t>
      </w:r>
      <w:r w:rsidRPr="007059DA">
        <w:rPr>
          <w:rFonts w:asciiTheme="minorHAnsi" w:eastAsia="Arial Unicode MS" w:hAnsiTheme="minorHAnsi" w:cs="Arial Unicode MS"/>
          <w:color w:val="000099"/>
        </w:rPr>
        <w:t xml:space="preserve">del día </w:t>
      </w:r>
      <w:r w:rsidR="00560DBF" w:rsidRPr="007059DA">
        <w:rPr>
          <w:rFonts w:asciiTheme="minorHAnsi" w:eastAsia="Arial Unicode MS" w:hAnsiTheme="minorHAnsi" w:cs="Arial Unicode MS"/>
          <w:color w:val="000099"/>
        </w:rPr>
        <w:t>1° de septiembre</w:t>
      </w:r>
      <w:r w:rsidR="004320D5" w:rsidRPr="007059DA">
        <w:rPr>
          <w:rFonts w:asciiTheme="minorHAnsi" w:eastAsia="Arial Unicode MS" w:hAnsiTheme="minorHAnsi" w:cs="Arial Unicode MS"/>
          <w:color w:val="000099"/>
        </w:rPr>
        <w:t xml:space="preserve"> </w:t>
      </w:r>
      <w:r w:rsidRPr="007059DA">
        <w:rPr>
          <w:rFonts w:asciiTheme="minorHAnsi" w:eastAsia="Arial Unicode MS" w:hAnsiTheme="minorHAnsi" w:cs="Arial Unicode MS"/>
          <w:color w:val="000099"/>
        </w:rPr>
        <w:t>de 201</w:t>
      </w:r>
      <w:r w:rsidR="00CA0975" w:rsidRPr="007059DA">
        <w:rPr>
          <w:rFonts w:asciiTheme="minorHAnsi" w:eastAsia="Arial Unicode MS" w:hAnsiTheme="minorHAnsi" w:cs="Arial Unicode MS"/>
          <w:color w:val="000099"/>
        </w:rPr>
        <w:t>6</w:t>
      </w:r>
      <w:r w:rsidRPr="007059DA">
        <w:rPr>
          <w:rFonts w:asciiTheme="minorHAnsi" w:eastAsia="Arial Unicode MS" w:hAnsiTheme="minorHAnsi" w:cs="Arial Unicode MS"/>
        </w:rPr>
        <w:t>, el Ministerio de Agricultura y Ganadería luego de haber recibido y admitido la solicitud de información</w:t>
      </w:r>
      <w:r w:rsidR="009C6B93" w:rsidRPr="007059DA">
        <w:rPr>
          <w:rFonts w:asciiTheme="minorHAnsi" w:eastAsia="Arial Unicode MS" w:hAnsiTheme="minorHAnsi" w:cs="Arial Unicode MS"/>
        </w:rPr>
        <w:t xml:space="preserve"> </w:t>
      </w:r>
      <w:r w:rsidRPr="007059DA">
        <w:rPr>
          <w:rFonts w:asciiTheme="minorHAnsi" w:eastAsia="Arial Unicode MS" w:hAnsiTheme="minorHAnsi" w:cs="Arial Unicode MS"/>
          <w:b/>
          <w:color w:val="000099"/>
        </w:rPr>
        <w:t xml:space="preserve">No. </w:t>
      </w:r>
      <w:r w:rsidR="00D4056E" w:rsidRPr="007059DA">
        <w:rPr>
          <w:rFonts w:asciiTheme="minorHAnsi" w:eastAsia="Arial Unicode MS" w:hAnsiTheme="minorHAnsi" w:cs="Arial Unicode MS"/>
          <w:b/>
          <w:color w:val="000099"/>
        </w:rPr>
        <w:t>1</w:t>
      </w:r>
      <w:r w:rsidR="00560DBF" w:rsidRPr="007059DA">
        <w:rPr>
          <w:rFonts w:asciiTheme="minorHAnsi" w:eastAsia="Arial Unicode MS" w:hAnsiTheme="minorHAnsi" w:cs="Arial Unicode MS"/>
          <w:b/>
          <w:color w:val="000099"/>
        </w:rPr>
        <w:t>91</w:t>
      </w:r>
      <w:r w:rsidR="00E757D8" w:rsidRPr="007059DA">
        <w:rPr>
          <w:rFonts w:asciiTheme="minorHAnsi" w:eastAsia="Arial Unicode MS" w:hAnsiTheme="minorHAnsi" w:cs="Arial Unicode MS"/>
        </w:rPr>
        <w:t xml:space="preserve"> </w:t>
      </w:r>
      <w:r w:rsidRPr="007059DA">
        <w:rPr>
          <w:rFonts w:asciiTheme="minorHAnsi" w:eastAsia="Arial Unicode MS" w:hAnsiTheme="minorHAnsi" w:cs="Arial Unicode MS"/>
        </w:rPr>
        <w:t>sobre:</w:t>
      </w:r>
    </w:p>
    <w:p w:rsidR="0076491A" w:rsidRPr="0076491A" w:rsidRDefault="0068662E" w:rsidP="007059DA">
      <w:pPr>
        <w:pStyle w:val="Default"/>
        <w:rPr>
          <w:rFonts w:eastAsia="Calibri"/>
          <w:sz w:val="12"/>
          <w:szCs w:val="22"/>
          <w:lang w:eastAsia="en-US"/>
        </w:rPr>
      </w:pPr>
      <w:r w:rsidRPr="007059DA">
        <w:rPr>
          <w:rFonts w:eastAsia="Calibri"/>
          <w:sz w:val="22"/>
          <w:szCs w:val="22"/>
          <w:lang w:eastAsia="en-US"/>
        </w:rPr>
        <w:t xml:space="preserve"> </w:t>
      </w:r>
      <w:r w:rsidR="00560DBF" w:rsidRPr="00560DBF">
        <w:rPr>
          <w:rFonts w:eastAsia="Calibri"/>
          <w:sz w:val="22"/>
          <w:szCs w:val="22"/>
          <w:lang w:eastAsia="en-US"/>
        </w:rPr>
        <w:t xml:space="preserve"> </w:t>
      </w:r>
    </w:p>
    <w:p w:rsidR="00560DBF" w:rsidRPr="007059DA" w:rsidRDefault="0076491A" w:rsidP="00D465E1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Calibri"/>
          <w:color w:val="000099"/>
        </w:rPr>
      </w:pPr>
      <w:r w:rsidRPr="007059DA">
        <w:rPr>
          <w:bCs/>
          <w:color w:val="000099"/>
        </w:rPr>
        <w:t>Copia del Convenio de la Cadena Productiva Cárnica para la Compra de Carne y Subproductos de Cerdo para Uso Industrial, vigente.</w:t>
      </w:r>
    </w:p>
    <w:p w:rsidR="00560DBF" w:rsidRPr="007059DA" w:rsidRDefault="00560DBF" w:rsidP="00D465E1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Calibri"/>
          <w:color w:val="000099"/>
        </w:rPr>
      </w:pPr>
      <w:r w:rsidRPr="007059DA">
        <w:rPr>
          <w:rFonts w:cs="Calibri"/>
          <w:bCs/>
          <w:color w:val="000099"/>
        </w:rPr>
        <w:t>Cuota de contingente en el CAFTA (cantidad de carne de cerdo que se puede importar con tasa libre de aranceles).</w:t>
      </w:r>
    </w:p>
    <w:p w:rsidR="0068662E" w:rsidRPr="007059DA" w:rsidRDefault="00560DBF" w:rsidP="00D465E1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color w:val="000099"/>
        </w:rPr>
      </w:pPr>
      <w:r w:rsidRPr="007059DA">
        <w:rPr>
          <w:rFonts w:cs="Calibri"/>
          <w:bCs/>
          <w:color w:val="000099"/>
        </w:rPr>
        <w:t>Otros datos relacionados (tipos de carnes que se incluyen dentro del contingente).</w:t>
      </w:r>
    </w:p>
    <w:p w:rsidR="00FA3387" w:rsidRPr="007059DA" w:rsidRDefault="00FA3387" w:rsidP="007059DA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eastAsia="Arial Unicode MS" w:hAnsiTheme="minorHAnsi" w:cs="Arial Unicode MS"/>
          <w:color w:val="000099"/>
          <w:sz w:val="16"/>
        </w:rPr>
      </w:pPr>
    </w:p>
    <w:p w:rsidR="00B5477D" w:rsidRPr="007059DA" w:rsidRDefault="00BE0B9D" w:rsidP="007059DA">
      <w:pPr>
        <w:spacing w:after="0" w:line="240" w:lineRule="auto"/>
        <w:jc w:val="both"/>
        <w:rPr>
          <w:rFonts w:asciiTheme="minorHAnsi" w:eastAsia="Arial Unicode MS" w:hAnsiTheme="minorHAnsi" w:cs="Arial Unicode MS"/>
        </w:rPr>
      </w:pPr>
      <w:r w:rsidRPr="007059DA">
        <w:rPr>
          <w:rFonts w:asciiTheme="minorHAnsi" w:eastAsia="Arial Unicode MS" w:hAnsiTheme="minorHAnsi" w:cs="Arial Unicode MS"/>
          <w:w w:val="102"/>
        </w:rPr>
        <w:t>P</w:t>
      </w:r>
      <w:r w:rsidR="00EE4B7D" w:rsidRPr="007059DA">
        <w:rPr>
          <w:rFonts w:asciiTheme="minorHAnsi" w:eastAsia="Arial Unicode MS" w:hAnsiTheme="minorHAnsi" w:cs="Arial Unicode MS"/>
          <w:w w:val="102"/>
        </w:rPr>
        <w:t>resentada ante la Oficina de Información y Respuesta de esta dependencia por parte de</w:t>
      </w:r>
      <w:r w:rsidR="00EE4B7D" w:rsidRPr="007059DA">
        <w:rPr>
          <w:rFonts w:asciiTheme="minorHAnsi" w:eastAsia="Arial Unicode MS" w:hAnsiTheme="minorHAnsi" w:cs="Arial Unicode MS"/>
          <w:color w:val="000099"/>
        </w:rPr>
        <w:t>:</w:t>
      </w:r>
      <w:r w:rsidR="00963746" w:rsidRPr="007059DA">
        <w:rPr>
          <w:rFonts w:asciiTheme="minorHAnsi" w:hAnsiTheme="minorHAnsi"/>
          <w:color w:val="000099"/>
        </w:rPr>
        <w:t xml:space="preserve"> </w:t>
      </w:r>
      <w:r w:rsidR="002636C9">
        <w:rPr>
          <w:rFonts w:eastAsia="Calibri"/>
          <w:b/>
          <w:bCs/>
          <w:color w:val="000099"/>
          <w:lang w:eastAsia="en-US"/>
        </w:rPr>
        <w:t>XXXXXX</w:t>
      </w:r>
      <w:bookmarkStart w:id="0" w:name="_GoBack"/>
      <w:bookmarkEnd w:id="0"/>
      <w:r w:rsidR="00547BFB" w:rsidRPr="007059DA">
        <w:rPr>
          <w:rFonts w:asciiTheme="minorHAnsi" w:eastAsia="Arial Unicode MS" w:hAnsiTheme="minorHAnsi" w:cs="Arial Unicode MS"/>
          <w:color w:val="000099"/>
          <w:w w:val="102"/>
        </w:rPr>
        <w:t xml:space="preserve">, </w:t>
      </w:r>
      <w:r w:rsidR="00B5477D" w:rsidRPr="007059DA">
        <w:rPr>
          <w:rFonts w:asciiTheme="minorHAnsi" w:eastAsia="Arial Unicode MS" w:hAnsiTheme="minorHAnsi" w:cs="Arial Unicode MS"/>
        </w:rPr>
        <w:t xml:space="preserve">y considerando que la información solicitada, cumple con los requisitos establecidos en el art. 66 de La ley de Acceso a la Información Pública y los arts. 50, 54 del Reglamento de la Ley de Acceso a la Información Pública, y que la información solicitada no se encuentra entre las excepciones enumeradas en los arts. 19 y 24 de la Ley, y 19 del Reglamento, </w:t>
      </w:r>
      <w:proofErr w:type="gramStart"/>
      <w:r w:rsidR="00B5477D" w:rsidRPr="007059DA">
        <w:rPr>
          <w:rFonts w:asciiTheme="minorHAnsi" w:eastAsia="Arial Unicode MS" w:hAnsiTheme="minorHAnsi" w:cs="Arial Unicode MS"/>
        </w:rPr>
        <w:t>resuelve</w:t>
      </w:r>
      <w:proofErr w:type="gramEnd"/>
      <w:r w:rsidR="00B5477D" w:rsidRPr="007059DA">
        <w:rPr>
          <w:rFonts w:asciiTheme="minorHAnsi" w:eastAsia="Arial Unicode MS" w:hAnsiTheme="minorHAnsi" w:cs="Arial Unicode MS"/>
        </w:rPr>
        <w:t xml:space="preserve">: </w:t>
      </w:r>
    </w:p>
    <w:p w:rsidR="00B5477D" w:rsidRPr="007059DA" w:rsidRDefault="00B5477D" w:rsidP="007059DA">
      <w:pPr>
        <w:spacing w:after="0" w:line="240" w:lineRule="auto"/>
        <w:jc w:val="both"/>
        <w:rPr>
          <w:rFonts w:asciiTheme="minorHAnsi" w:eastAsia="Arial Unicode MS" w:hAnsiTheme="minorHAnsi" w:cs="Arial Unicode MS"/>
          <w:sz w:val="6"/>
        </w:rPr>
      </w:pPr>
    </w:p>
    <w:p w:rsidR="00126A4D" w:rsidRPr="007059DA" w:rsidRDefault="00B5477D" w:rsidP="007059DA">
      <w:pPr>
        <w:spacing w:after="0" w:line="240" w:lineRule="auto"/>
        <w:jc w:val="center"/>
        <w:rPr>
          <w:rFonts w:asciiTheme="minorHAnsi" w:hAnsiTheme="minorHAnsi"/>
          <w:b/>
          <w:color w:val="000099"/>
        </w:rPr>
      </w:pPr>
      <w:r w:rsidRPr="007059DA">
        <w:rPr>
          <w:rFonts w:asciiTheme="minorHAnsi" w:hAnsiTheme="minorHAnsi"/>
          <w:b/>
          <w:color w:val="000099"/>
        </w:rPr>
        <w:t xml:space="preserve">PROPORCIONAR </w:t>
      </w:r>
      <w:r w:rsidRPr="007059DA">
        <w:rPr>
          <w:rFonts w:asciiTheme="minorHAnsi" w:hAnsiTheme="minorHAnsi"/>
          <w:b/>
          <w:color w:val="002060"/>
        </w:rPr>
        <w:t>PARTE</w:t>
      </w:r>
      <w:r w:rsidRPr="007059DA">
        <w:rPr>
          <w:rFonts w:asciiTheme="minorHAnsi" w:hAnsiTheme="minorHAnsi"/>
          <w:b/>
          <w:color w:val="000099"/>
        </w:rPr>
        <w:t xml:space="preserve"> DE LA INFORMACIÓN PÚBLICA SOLICITADA</w:t>
      </w:r>
    </w:p>
    <w:p w:rsidR="00126A4D" w:rsidRPr="007059DA" w:rsidRDefault="00126A4D" w:rsidP="007059DA">
      <w:pPr>
        <w:spacing w:after="0" w:line="240" w:lineRule="auto"/>
        <w:jc w:val="center"/>
        <w:rPr>
          <w:rFonts w:asciiTheme="minorHAnsi" w:hAnsiTheme="minorHAnsi"/>
          <w:color w:val="000099"/>
          <w:sz w:val="6"/>
        </w:rPr>
      </w:pPr>
    </w:p>
    <w:p w:rsidR="0068662E" w:rsidRPr="007059DA" w:rsidRDefault="00126A4D" w:rsidP="007059DA">
      <w:pPr>
        <w:spacing w:after="0" w:line="240" w:lineRule="auto"/>
        <w:jc w:val="both"/>
        <w:rPr>
          <w:rFonts w:asciiTheme="minorHAnsi" w:hAnsiTheme="minorHAnsi"/>
        </w:rPr>
      </w:pPr>
      <w:r w:rsidRPr="007059DA">
        <w:rPr>
          <w:rFonts w:asciiTheme="minorHAnsi" w:hAnsiTheme="minorHAnsi"/>
        </w:rPr>
        <w:t>A continuación se adjunta a la presente resolución</w:t>
      </w:r>
      <w:r w:rsidR="007059DA">
        <w:rPr>
          <w:rFonts w:asciiTheme="minorHAnsi" w:hAnsiTheme="minorHAnsi"/>
        </w:rPr>
        <w:t>,</w:t>
      </w:r>
      <w:r w:rsidRPr="007059DA">
        <w:rPr>
          <w:rFonts w:asciiTheme="minorHAnsi" w:hAnsiTheme="minorHAnsi"/>
        </w:rPr>
        <w:t xml:space="preserve"> </w:t>
      </w:r>
      <w:r w:rsidR="00504C79" w:rsidRPr="007059DA">
        <w:rPr>
          <w:rFonts w:asciiTheme="minorHAnsi" w:hAnsiTheme="minorHAnsi"/>
        </w:rPr>
        <w:t xml:space="preserve">información </w:t>
      </w:r>
      <w:r w:rsidR="00AC3922" w:rsidRPr="007059DA">
        <w:rPr>
          <w:rFonts w:asciiTheme="minorHAnsi" w:hAnsiTheme="minorHAnsi"/>
        </w:rPr>
        <w:t xml:space="preserve">en formato Word, </w:t>
      </w:r>
      <w:r w:rsidR="00504C79" w:rsidRPr="007059DA">
        <w:rPr>
          <w:rFonts w:asciiTheme="minorHAnsi" w:hAnsiTheme="minorHAnsi"/>
        </w:rPr>
        <w:t>respond</w:t>
      </w:r>
      <w:r w:rsidR="007059DA">
        <w:rPr>
          <w:rFonts w:asciiTheme="minorHAnsi" w:hAnsiTheme="minorHAnsi"/>
        </w:rPr>
        <w:t>iendo</w:t>
      </w:r>
      <w:r w:rsidR="00504C79" w:rsidRPr="007059DA">
        <w:rPr>
          <w:rFonts w:asciiTheme="minorHAnsi" w:hAnsiTheme="minorHAnsi"/>
        </w:rPr>
        <w:t xml:space="preserve"> a los requerimientos 1 y 2 solicitado</w:t>
      </w:r>
      <w:r w:rsidR="007059DA">
        <w:rPr>
          <w:rFonts w:asciiTheme="minorHAnsi" w:hAnsiTheme="minorHAnsi"/>
        </w:rPr>
        <w:t>s</w:t>
      </w:r>
      <w:r w:rsidR="00AC3922" w:rsidRPr="007059DA">
        <w:rPr>
          <w:rFonts w:asciiTheme="minorHAnsi" w:hAnsiTheme="minorHAnsi"/>
        </w:rPr>
        <w:t>.</w:t>
      </w:r>
    </w:p>
    <w:p w:rsidR="00154468" w:rsidRPr="007059DA" w:rsidRDefault="00154468" w:rsidP="007059DA">
      <w:pPr>
        <w:spacing w:after="0" w:line="240" w:lineRule="auto"/>
        <w:jc w:val="both"/>
        <w:rPr>
          <w:rFonts w:asciiTheme="minorHAnsi" w:hAnsiTheme="minorHAnsi"/>
          <w:sz w:val="6"/>
        </w:rPr>
      </w:pPr>
    </w:p>
    <w:p w:rsidR="00F35BB8" w:rsidRPr="007059DA" w:rsidRDefault="00AC3922" w:rsidP="007059DA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eastAsia="Arial Unicode MS" w:hAnsiTheme="minorHAnsi" w:cs="Arial Unicode MS"/>
          <w:w w:val="102"/>
        </w:rPr>
      </w:pPr>
      <w:r w:rsidRPr="007059DA">
        <w:rPr>
          <w:rFonts w:asciiTheme="minorHAnsi" w:hAnsiTheme="minorHAnsi"/>
        </w:rPr>
        <w:t xml:space="preserve">Con relación a la copia del </w:t>
      </w:r>
      <w:r w:rsidRPr="007059DA">
        <w:rPr>
          <w:rFonts w:asciiTheme="minorHAnsi" w:hAnsiTheme="minorHAnsi"/>
          <w:i/>
          <w:color w:val="000099"/>
        </w:rPr>
        <w:t>Convenio de la cadena</w:t>
      </w:r>
      <w:r w:rsidRPr="007059DA">
        <w:rPr>
          <w:rFonts w:eastAsia="Calibri" w:cs="Calibri"/>
          <w:bCs/>
          <w:i/>
          <w:color w:val="000099"/>
          <w:lang w:eastAsia="en-US"/>
        </w:rPr>
        <w:t xml:space="preserve"> Productiva Cárnica para la Compra de Carne y Subproductos de Cerdo para Uso Industrial, vigente</w:t>
      </w:r>
      <w:r w:rsidR="0076491A" w:rsidRPr="007059DA">
        <w:rPr>
          <w:rFonts w:eastAsia="Calibri" w:cs="Calibri"/>
          <w:bCs/>
          <w:i/>
          <w:color w:val="000099"/>
          <w:lang w:eastAsia="en-US"/>
        </w:rPr>
        <w:t xml:space="preserve">; </w:t>
      </w:r>
      <w:r w:rsidR="0076491A" w:rsidRPr="007059DA">
        <w:rPr>
          <w:rFonts w:eastAsia="Calibri" w:cs="Calibri"/>
          <w:bCs/>
          <w:lang w:eastAsia="en-US"/>
        </w:rPr>
        <w:t>al</w:t>
      </w:r>
      <w:r w:rsidR="0076491A" w:rsidRPr="007059DA">
        <w:rPr>
          <w:rFonts w:asciiTheme="minorHAnsi" w:hAnsiTheme="minorHAnsi"/>
        </w:rPr>
        <w:t xml:space="preserve"> respecto informa</w:t>
      </w:r>
      <w:r w:rsidR="007059DA">
        <w:rPr>
          <w:rFonts w:asciiTheme="minorHAnsi" w:hAnsiTheme="minorHAnsi"/>
        </w:rPr>
        <w:t>mos</w:t>
      </w:r>
      <w:r w:rsidR="0076491A" w:rsidRPr="007059DA">
        <w:rPr>
          <w:rFonts w:asciiTheme="minorHAnsi" w:hAnsiTheme="minorHAnsi"/>
        </w:rPr>
        <w:t xml:space="preserve"> que este ministerio cuenta con una</w:t>
      </w:r>
      <w:r w:rsidR="00A977E5" w:rsidRPr="007059DA">
        <w:rPr>
          <w:rFonts w:asciiTheme="minorHAnsi" w:hAnsiTheme="minorHAnsi"/>
        </w:rPr>
        <w:t xml:space="preserve"> copia digital de la Adenda del </w:t>
      </w:r>
      <w:r w:rsidR="007059DA">
        <w:rPr>
          <w:rFonts w:asciiTheme="minorHAnsi" w:hAnsiTheme="minorHAnsi"/>
        </w:rPr>
        <w:t>c</w:t>
      </w:r>
      <w:r w:rsidR="00A977E5" w:rsidRPr="007059DA">
        <w:rPr>
          <w:rFonts w:asciiTheme="minorHAnsi" w:hAnsiTheme="minorHAnsi"/>
        </w:rPr>
        <w:t xml:space="preserve">onvenio, porque el </w:t>
      </w:r>
      <w:r w:rsidR="007059DA">
        <w:rPr>
          <w:rFonts w:asciiTheme="minorHAnsi" w:hAnsiTheme="minorHAnsi"/>
        </w:rPr>
        <w:t xml:space="preserve">convenio </w:t>
      </w:r>
      <w:r w:rsidR="00A977E5" w:rsidRPr="007059DA">
        <w:rPr>
          <w:rFonts w:asciiTheme="minorHAnsi" w:hAnsiTheme="minorHAnsi"/>
        </w:rPr>
        <w:t xml:space="preserve">original fue modificado, </w:t>
      </w:r>
      <w:r w:rsidR="007059DA">
        <w:rPr>
          <w:rFonts w:asciiTheme="minorHAnsi" w:hAnsiTheme="minorHAnsi"/>
        </w:rPr>
        <w:t>dicha Adenda aún</w:t>
      </w:r>
      <w:r w:rsidR="00A977E5" w:rsidRPr="007059DA">
        <w:rPr>
          <w:rFonts w:asciiTheme="minorHAnsi" w:hAnsiTheme="minorHAnsi"/>
        </w:rPr>
        <w:t xml:space="preserve"> no ha sido firmada por las partes que lo suscriben, por tanto no es un documento oficial, asimismo comunicar que </w:t>
      </w:r>
      <w:r w:rsidR="007059DA">
        <w:rPr>
          <w:rFonts w:asciiTheme="minorHAnsi" w:hAnsiTheme="minorHAnsi"/>
        </w:rPr>
        <w:t xml:space="preserve">el </w:t>
      </w:r>
      <w:r w:rsidR="00A977E5" w:rsidRPr="007059DA">
        <w:rPr>
          <w:rFonts w:asciiTheme="minorHAnsi" w:hAnsiTheme="minorHAnsi"/>
        </w:rPr>
        <w:t xml:space="preserve">documento </w:t>
      </w:r>
      <w:r w:rsidR="007059DA">
        <w:rPr>
          <w:rFonts w:asciiTheme="minorHAnsi" w:hAnsiTheme="minorHAnsi"/>
        </w:rPr>
        <w:t xml:space="preserve">en referencia </w:t>
      </w:r>
      <w:r w:rsidR="00A977E5" w:rsidRPr="007059DA">
        <w:rPr>
          <w:rFonts w:asciiTheme="minorHAnsi" w:hAnsiTheme="minorHAnsi"/>
        </w:rPr>
        <w:t xml:space="preserve">le pertenece a </w:t>
      </w:r>
      <w:r w:rsidR="007059DA">
        <w:rPr>
          <w:rFonts w:asciiTheme="minorHAnsi" w:hAnsiTheme="minorHAnsi"/>
        </w:rPr>
        <w:t xml:space="preserve">entes </w:t>
      </w:r>
      <w:r w:rsidR="00A977E5" w:rsidRPr="007059DA">
        <w:rPr>
          <w:rFonts w:asciiTheme="minorHAnsi" w:hAnsiTheme="minorHAnsi"/>
        </w:rPr>
        <w:t xml:space="preserve">privados, y para ello si </w:t>
      </w:r>
      <w:r w:rsidR="007059DA">
        <w:rPr>
          <w:rFonts w:asciiTheme="minorHAnsi" w:hAnsiTheme="minorHAnsi"/>
        </w:rPr>
        <w:t xml:space="preserve">usted </w:t>
      </w:r>
      <w:r w:rsidR="00A977E5" w:rsidRPr="007059DA">
        <w:rPr>
          <w:rFonts w:asciiTheme="minorHAnsi" w:hAnsiTheme="minorHAnsi"/>
        </w:rPr>
        <w:t xml:space="preserve">está de acuerdo, se hará un proceso de solicitud </w:t>
      </w:r>
      <w:r w:rsidR="007059DA" w:rsidRPr="007059DA">
        <w:rPr>
          <w:rFonts w:asciiTheme="minorHAnsi" w:hAnsiTheme="minorHAnsi"/>
        </w:rPr>
        <w:t>a</w:t>
      </w:r>
      <w:r w:rsidR="00A977E5" w:rsidRPr="007059DA">
        <w:rPr>
          <w:rFonts w:asciiTheme="minorHAnsi" w:hAnsiTheme="minorHAnsi"/>
        </w:rPr>
        <w:t xml:space="preserve"> las partes firmantes representadas en la Comisión de Supervisión del Convenio</w:t>
      </w:r>
      <w:r w:rsidR="007059DA">
        <w:rPr>
          <w:rFonts w:asciiTheme="minorHAnsi" w:hAnsiTheme="minorHAnsi"/>
        </w:rPr>
        <w:t xml:space="preserve"> </w:t>
      </w:r>
      <w:r w:rsidR="007059DA" w:rsidRPr="007059DA">
        <w:rPr>
          <w:rFonts w:asciiTheme="minorHAnsi" w:hAnsiTheme="minorHAnsi"/>
        </w:rPr>
        <w:t>para entregárselo</w:t>
      </w:r>
      <w:r w:rsidR="007059DA">
        <w:rPr>
          <w:rFonts w:asciiTheme="minorHAnsi" w:hAnsiTheme="minorHAnsi"/>
        </w:rPr>
        <w:t xml:space="preserve">; por tanto </w:t>
      </w:r>
      <w:r w:rsidR="00F35BB8" w:rsidRPr="007059DA">
        <w:rPr>
          <w:rFonts w:asciiTheme="minorHAnsi" w:eastAsia="Arial Unicode MS" w:hAnsiTheme="minorHAnsi" w:cs="Arial Unicode MS"/>
        </w:rPr>
        <w:t xml:space="preserve">considerando que la Ley de Acceso a la Información Pública dispone en el art. 73 que nos encontramos ante un caso de información </w:t>
      </w:r>
      <w:r w:rsidR="00F35BB8" w:rsidRPr="007059DA">
        <w:rPr>
          <w:rFonts w:asciiTheme="minorHAnsi" w:eastAsia="Arial Unicode MS" w:hAnsiTheme="minorHAnsi" w:cs="Arial Unicode MS"/>
          <w:b/>
          <w:color w:val="000099"/>
        </w:rPr>
        <w:t>INEXISTENTE</w:t>
      </w:r>
      <w:r w:rsidR="00F35BB8" w:rsidRPr="007059DA">
        <w:rPr>
          <w:rFonts w:asciiTheme="minorHAnsi" w:eastAsia="Arial Unicode MS" w:hAnsiTheme="minorHAnsi" w:cs="Arial Unicode MS"/>
        </w:rPr>
        <w:t>, lo que  impide  brindar lo  requerido  por  el  peticionario, esta dependencia resuelve:</w:t>
      </w:r>
    </w:p>
    <w:p w:rsidR="007059DA" w:rsidRPr="007059DA" w:rsidRDefault="007059DA" w:rsidP="007059DA">
      <w:pPr>
        <w:spacing w:after="0" w:line="240" w:lineRule="auto"/>
        <w:jc w:val="center"/>
        <w:rPr>
          <w:rFonts w:asciiTheme="minorHAnsi" w:hAnsiTheme="minorHAnsi"/>
          <w:b/>
          <w:color w:val="000099"/>
          <w:sz w:val="14"/>
        </w:rPr>
      </w:pPr>
    </w:p>
    <w:p w:rsidR="00F35BB8" w:rsidRPr="007059DA" w:rsidRDefault="00F35BB8" w:rsidP="007059DA">
      <w:pPr>
        <w:spacing w:after="0" w:line="240" w:lineRule="auto"/>
        <w:jc w:val="center"/>
        <w:rPr>
          <w:rFonts w:asciiTheme="minorHAnsi" w:hAnsiTheme="minorHAnsi"/>
          <w:b/>
          <w:color w:val="000099"/>
        </w:rPr>
      </w:pPr>
      <w:r w:rsidRPr="007059DA">
        <w:rPr>
          <w:rFonts w:asciiTheme="minorHAnsi" w:hAnsiTheme="minorHAnsi"/>
          <w:b/>
          <w:color w:val="000099"/>
        </w:rPr>
        <w:t>NO ENTREGAR LA INFORMACIÓN SOLICITADA POR INEXISTENCIA</w:t>
      </w:r>
    </w:p>
    <w:p w:rsidR="00586E0A" w:rsidRPr="00560DBF" w:rsidRDefault="00586E0A" w:rsidP="00F35BB8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jc w:val="center"/>
        <w:rPr>
          <w:rFonts w:asciiTheme="minorHAnsi" w:hAnsiTheme="minorHAnsi"/>
          <w:b/>
          <w:color w:val="000099"/>
        </w:rPr>
      </w:pPr>
    </w:p>
    <w:p w:rsidR="00471FF3" w:rsidRPr="00560DBF" w:rsidRDefault="00471FF3" w:rsidP="00FC25A1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center"/>
        <w:rPr>
          <w:rFonts w:ascii="Lucida Handwriting" w:hAnsi="Lucida Handwriting"/>
          <w:color w:val="000099"/>
        </w:rPr>
      </w:pPr>
    </w:p>
    <w:p w:rsidR="00586E0A" w:rsidRPr="007059DA" w:rsidRDefault="00471FF3" w:rsidP="00FC25A1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/>
          <w:b/>
          <w:color w:val="000099"/>
          <w:sz w:val="20"/>
        </w:rPr>
      </w:pPr>
      <w:r w:rsidRPr="007059DA">
        <w:rPr>
          <w:rFonts w:asciiTheme="minorHAnsi" w:hAnsiTheme="minorHAnsi"/>
          <w:b/>
          <w:color w:val="000099"/>
          <w:sz w:val="20"/>
        </w:rPr>
        <w:lastRenderedPageBreak/>
        <w:t>A</w:t>
      </w:r>
      <w:r w:rsidR="00586E0A" w:rsidRPr="007059DA">
        <w:rPr>
          <w:rFonts w:asciiTheme="minorHAnsi" w:hAnsiTheme="minorHAnsi"/>
          <w:b/>
          <w:color w:val="000099"/>
          <w:sz w:val="20"/>
        </w:rPr>
        <w:t>na Patricia Sánchez de Cruz</w:t>
      </w:r>
    </w:p>
    <w:p w:rsidR="0068662E" w:rsidRPr="00560DBF" w:rsidRDefault="00586E0A" w:rsidP="00FC25A1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/>
          <w:b/>
          <w:color w:val="000099"/>
        </w:rPr>
      </w:pPr>
      <w:r w:rsidRPr="007059DA">
        <w:rPr>
          <w:rFonts w:asciiTheme="minorHAnsi" w:hAnsiTheme="minorHAnsi"/>
          <w:b/>
          <w:color w:val="000099"/>
          <w:sz w:val="20"/>
        </w:rPr>
        <w:t>Oficial de Información MAG OIR</w:t>
      </w:r>
    </w:p>
    <w:sectPr w:rsidR="0068662E" w:rsidRPr="00560DBF" w:rsidSect="00635004">
      <w:headerReference w:type="default" r:id="rId9"/>
      <w:footerReference w:type="default" r:id="rId10"/>
      <w:pgSz w:w="12240" w:h="15840" w:code="1"/>
      <w:pgMar w:top="1417" w:right="1701" w:bottom="1417" w:left="1701" w:header="709" w:footer="197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90509" w:rsidRDefault="00B90509" w:rsidP="00F425A5">
      <w:pPr>
        <w:spacing w:after="0" w:line="240" w:lineRule="auto"/>
      </w:pPr>
      <w:r>
        <w:separator/>
      </w:r>
    </w:p>
  </w:endnote>
  <w:endnote w:type="continuationSeparator" w:id="0">
    <w:p w:rsidR="00B90509" w:rsidRDefault="00B90509" w:rsidP="00F425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633F" w:rsidRDefault="00DB7A91" w:rsidP="00DB7A91">
    <w:pPr>
      <w:pStyle w:val="Piedepgina"/>
      <w:spacing w:line="240" w:lineRule="auto"/>
      <w:jc w:val="both"/>
      <w:rPr>
        <w:sz w:val="18"/>
        <w:szCs w:val="16"/>
      </w:rPr>
    </w:pPr>
    <w:r w:rsidRPr="00471FF3">
      <w:rPr>
        <w:sz w:val="16"/>
        <w:szCs w:val="16"/>
      </w:rPr>
      <w:t>El Art. 31 de la Ley de Acceso a la Información Pública determina que el acceso a los datos personales es exclusivo de su titular o su representante, exceptuando lo dispuesto en los Art. 26 y 34 de la referida Ley; Si después de analizar lo anteriormente expuesto decide interponer un recurso de apelación puede hacerlo según lo dispuesto en el Art 82 y 83 de la LAIP</w:t>
    </w:r>
    <w:r w:rsidRPr="00DB7A91">
      <w:rPr>
        <w:sz w:val="18"/>
        <w:szCs w:val="16"/>
      </w:rPr>
      <w:t>.</w:t>
    </w:r>
  </w:p>
  <w:p w:rsidR="00395CC4" w:rsidRPr="00DB7A91" w:rsidRDefault="00471FF3" w:rsidP="00DB7A91">
    <w:pPr>
      <w:pStyle w:val="Piedepgina"/>
      <w:spacing w:line="240" w:lineRule="auto"/>
      <w:jc w:val="both"/>
      <w:rPr>
        <w:sz w:val="18"/>
        <w:szCs w:val="16"/>
      </w:rPr>
    </w:pPr>
    <w:r w:rsidRPr="00471FF3">
      <w:rPr>
        <w:noProof/>
        <w:sz w:val="16"/>
        <w:szCs w:val="16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CB364AD" wp14:editId="692A16A3">
              <wp:simplePos x="0" y="0"/>
              <wp:positionH relativeFrom="column">
                <wp:posOffset>-137160</wp:posOffset>
              </wp:positionH>
              <wp:positionV relativeFrom="paragraph">
                <wp:posOffset>60960</wp:posOffset>
              </wp:positionV>
              <wp:extent cx="5857875" cy="828675"/>
              <wp:effectExtent l="0" t="0" r="28575" b="28575"/>
              <wp:wrapNone/>
              <wp:docPr id="1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857875" cy="8286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65633F" w:rsidRPr="00C1337B" w:rsidRDefault="00B626D7" w:rsidP="00F425A5">
                          <w:pPr>
                            <w:pStyle w:val="Piedepgina"/>
                            <w:spacing w:after="0" w:line="240" w:lineRule="auto"/>
                            <w:jc w:val="center"/>
                            <w:rPr>
                              <w:b/>
                              <w:color w:val="000099"/>
                              <w:sz w:val="18"/>
                              <w:szCs w:val="18"/>
                              <w:lang w:val="es-ES"/>
                            </w:rPr>
                          </w:pPr>
                          <w:r>
                            <w:rPr>
                              <w:b/>
                              <w:color w:val="000099"/>
                              <w:sz w:val="18"/>
                              <w:szCs w:val="18"/>
                              <w:lang w:val="es-ES"/>
                            </w:rPr>
                            <w:t xml:space="preserve">FIRMA: LIC. </w:t>
                          </w:r>
                          <w:r w:rsidR="0065633F" w:rsidRPr="00C1337B">
                            <w:rPr>
                              <w:b/>
                              <w:color w:val="000099"/>
                              <w:sz w:val="18"/>
                              <w:szCs w:val="18"/>
                              <w:lang w:val="es-ES"/>
                            </w:rPr>
                            <w:t>ANA PATRICIA SANCHEZ DE CUZ, OFICIAL DE INFORMACIÓN, O</w:t>
                          </w:r>
                          <w:r>
                            <w:rPr>
                              <w:b/>
                              <w:color w:val="000099"/>
                              <w:sz w:val="18"/>
                              <w:szCs w:val="18"/>
                              <w:lang w:val="es-ES"/>
                            </w:rPr>
                            <w:t>IR MAG</w:t>
                          </w:r>
                        </w:p>
                        <w:p w:rsidR="0065633F" w:rsidRPr="00DB7A91" w:rsidRDefault="0065633F" w:rsidP="00B14E89">
                          <w:pPr>
                            <w:pStyle w:val="Piedepgina"/>
                            <w:spacing w:after="0" w:line="240" w:lineRule="auto"/>
                            <w:jc w:val="center"/>
                            <w:rPr>
                              <w:b/>
                              <w:color w:val="17365D" w:themeColor="text2" w:themeShade="BF"/>
                              <w:sz w:val="18"/>
                              <w:szCs w:val="18"/>
                              <w:lang w:val="es-ES"/>
                            </w:rPr>
                          </w:pPr>
                          <w:r w:rsidRPr="00DB7A91">
                            <w:rPr>
                              <w:b/>
                              <w:color w:val="17365D" w:themeColor="text2" w:themeShade="BF"/>
                              <w:sz w:val="18"/>
                              <w:szCs w:val="18"/>
                              <w:lang w:val="es-ES"/>
                            </w:rPr>
                            <w:t>Ministerio de Agricultura y Ganadería</w:t>
                          </w:r>
                        </w:p>
                        <w:p w:rsidR="0065633F" w:rsidRPr="00DB7A91" w:rsidRDefault="0065633F" w:rsidP="00B14E89">
                          <w:pPr>
                            <w:pStyle w:val="Default"/>
                            <w:shd w:val="clear" w:color="auto" w:fill="FFFFFF"/>
                            <w:jc w:val="center"/>
                            <w:rPr>
                              <w:color w:val="auto"/>
                              <w:sz w:val="18"/>
                              <w:szCs w:val="18"/>
                            </w:rPr>
                          </w:pPr>
                          <w:r w:rsidRPr="00DB7A91">
                            <w:rPr>
                              <w:color w:val="auto"/>
                              <w:sz w:val="18"/>
                              <w:szCs w:val="18"/>
                            </w:rPr>
                            <w:t xml:space="preserve">Final 1ª Av. Norte, 13 calle Ote. </w:t>
                          </w:r>
                          <w:proofErr w:type="gramStart"/>
                          <w:r w:rsidRPr="00DB7A91">
                            <w:rPr>
                              <w:color w:val="auto"/>
                              <w:sz w:val="18"/>
                              <w:szCs w:val="18"/>
                            </w:rPr>
                            <w:t>y</w:t>
                          </w:r>
                          <w:proofErr w:type="gramEnd"/>
                          <w:r w:rsidRPr="00DB7A91">
                            <w:rPr>
                              <w:color w:val="auto"/>
                              <w:sz w:val="18"/>
                              <w:szCs w:val="18"/>
                            </w:rPr>
                            <w:t xml:space="preserve"> Av. Manuel Gallardo, Santa Tecla, La Libertad, El Salvador, C.A.</w:t>
                          </w:r>
                        </w:p>
                        <w:p w:rsidR="00395CC4" w:rsidRDefault="0065633F" w:rsidP="00395CC4">
                          <w:pPr>
                            <w:pStyle w:val="Default"/>
                            <w:shd w:val="clear" w:color="auto" w:fill="FFFFFF"/>
                            <w:jc w:val="center"/>
                          </w:pPr>
                          <w:r w:rsidRPr="00DB7A91">
                            <w:rPr>
                              <w:sz w:val="18"/>
                              <w:szCs w:val="18"/>
                              <w:lang w:val="es-ES"/>
                            </w:rPr>
                            <w:t>(503) 2210-</w:t>
                          </w:r>
                          <w:r w:rsidRPr="00DB7A91">
                            <w:rPr>
                              <w:color w:val="auto"/>
                              <w:sz w:val="18"/>
                              <w:szCs w:val="18"/>
                              <w:lang w:val="es-ES"/>
                            </w:rPr>
                            <w:t xml:space="preserve">1969 - </w:t>
                          </w:r>
                          <w:hyperlink r:id="rId1" w:history="1">
                            <w:r w:rsidRPr="00DB7A91">
                              <w:rPr>
                                <w:rStyle w:val="Hipervnculo"/>
                                <w:rFonts w:cs="Times New Roman"/>
                                <w:sz w:val="18"/>
                                <w:szCs w:val="18"/>
                              </w:rPr>
                              <w:t>oir@mag.gob.sv</w:t>
                            </w:r>
                          </w:hyperlink>
                          <w:r w:rsidRPr="00DB7A91">
                            <w:rPr>
                              <w:rFonts w:cs="Times New Roman"/>
                              <w:color w:val="auto"/>
                              <w:sz w:val="18"/>
                              <w:szCs w:val="18"/>
                            </w:rPr>
                            <w:t xml:space="preserve"> – </w:t>
                          </w:r>
                          <w:r w:rsidRPr="00DB7A91">
                            <w:rPr>
                              <w:rFonts w:cs="Times New Roman"/>
                              <w:b/>
                              <w:color w:val="000099"/>
                              <w:sz w:val="18"/>
                              <w:szCs w:val="18"/>
                            </w:rPr>
                            <w:t>WWW.MAG.GOB.SV</w:t>
                          </w:r>
                          <w:r w:rsidR="00395CC4" w:rsidRPr="00395CC4">
                            <w:t xml:space="preserve"> </w:t>
                          </w:r>
                        </w:p>
                        <w:p w:rsidR="00395CC4" w:rsidRPr="00395CC4" w:rsidRDefault="00395CC4" w:rsidP="00395CC4">
                          <w:pPr>
                            <w:pStyle w:val="Default"/>
                            <w:shd w:val="clear" w:color="auto" w:fill="FFFFFF"/>
                            <w:jc w:val="right"/>
                            <w:rPr>
                              <w:color w:val="C00000"/>
                              <w:sz w:val="16"/>
                            </w:rPr>
                          </w:pPr>
                          <w:r w:rsidRPr="00395CC4">
                            <w:rPr>
                              <w:color w:val="C00000"/>
                              <w:sz w:val="16"/>
                              <w:lang w:val="es-ES"/>
                            </w:rPr>
                            <w:t xml:space="preserve">Página </w:t>
                          </w:r>
                          <w:r w:rsidRPr="00395CC4">
                            <w:rPr>
                              <w:b/>
                              <w:color w:val="C00000"/>
                              <w:sz w:val="16"/>
                            </w:rPr>
                            <w:fldChar w:fldCharType="begin"/>
                          </w:r>
                          <w:r w:rsidRPr="00395CC4">
                            <w:rPr>
                              <w:b/>
                              <w:color w:val="C00000"/>
                              <w:sz w:val="16"/>
                            </w:rPr>
                            <w:instrText>PAGE  \* Arabic  \* MERGEFORMAT</w:instrText>
                          </w:r>
                          <w:r w:rsidRPr="00395CC4">
                            <w:rPr>
                              <w:b/>
                              <w:color w:val="C00000"/>
                              <w:sz w:val="16"/>
                            </w:rPr>
                            <w:fldChar w:fldCharType="separate"/>
                          </w:r>
                          <w:r w:rsidR="002636C9" w:rsidRPr="002636C9">
                            <w:rPr>
                              <w:b/>
                              <w:noProof/>
                              <w:color w:val="C00000"/>
                              <w:sz w:val="16"/>
                              <w:lang w:val="es-ES"/>
                            </w:rPr>
                            <w:t>1</w:t>
                          </w:r>
                          <w:r w:rsidRPr="00395CC4">
                            <w:rPr>
                              <w:b/>
                              <w:color w:val="C00000"/>
                              <w:sz w:val="16"/>
                            </w:rPr>
                            <w:fldChar w:fldCharType="end"/>
                          </w:r>
                          <w:r w:rsidRPr="00395CC4">
                            <w:rPr>
                              <w:color w:val="C00000"/>
                              <w:sz w:val="16"/>
                              <w:lang w:val="es-ES"/>
                            </w:rPr>
                            <w:t xml:space="preserve"> de </w:t>
                          </w:r>
                          <w:r w:rsidRPr="00395CC4">
                            <w:rPr>
                              <w:b/>
                              <w:color w:val="C00000"/>
                              <w:sz w:val="16"/>
                            </w:rPr>
                            <w:fldChar w:fldCharType="begin"/>
                          </w:r>
                          <w:r w:rsidRPr="00395CC4">
                            <w:rPr>
                              <w:b/>
                              <w:color w:val="C00000"/>
                              <w:sz w:val="16"/>
                            </w:rPr>
                            <w:instrText>NUMPAGES  \* Arabic  \* MERGEFORMAT</w:instrText>
                          </w:r>
                          <w:r w:rsidRPr="00395CC4">
                            <w:rPr>
                              <w:b/>
                              <w:color w:val="C00000"/>
                              <w:sz w:val="16"/>
                            </w:rPr>
                            <w:fldChar w:fldCharType="separate"/>
                          </w:r>
                          <w:r w:rsidR="002636C9" w:rsidRPr="002636C9">
                            <w:rPr>
                              <w:b/>
                              <w:noProof/>
                              <w:color w:val="C00000"/>
                              <w:sz w:val="16"/>
                              <w:lang w:val="es-ES"/>
                            </w:rPr>
                            <w:t>2</w:t>
                          </w:r>
                          <w:r w:rsidRPr="00395CC4">
                            <w:rPr>
                              <w:b/>
                              <w:color w:val="C00000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style="position:absolute;left:0;text-align:left;margin-left:-10.8pt;margin-top:4.8pt;width:461.25pt;height:65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">
              <v:textbox>
                <w:txbxContent>
                  <w:p w:rsidR="0065633F" w:rsidRPr="00C1337B" w:rsidRDefault="00B626D7" w:rsidP="00F425A5">
                    <w:pPr>
                      <w:pStyle w:val="Piedepgina"/>
                      <w:spacing w:after="0" w:line="240" w:lineRule="auto"/>
                      <w:jc w:val="center"/>
                      <w:rPr>
                        <w:b/>
                        <w:color w:val="000099"/>
                        <w:sz w:val="18"/>
                        <w:szCs w:val="18"/>
                        <w:lang w:val="es-ES"/>
                      </w:rPr>
                    </w:pPr>
                    <w:r>
                      <w:rPr>
                        <w:b/>
                        <w:color w:val="000099"/>
                        <w:sz w:val="18"/>
                        <w:szCs w:val="18"/>
                        <w:lang w:val="es-ES"/>
                      </w:rPr>
                      <w:t xml:space="preserve">FIRMA: LIC. </w:t>
                    </w:r>
                    <w:r w:rsidR="0065633F" w:rsidRPr="00C1337B">
                      <w:rPr>
                        <w:b/>
                        <w:color w:val="000099"/>
                        <w:sz w:val="18"/>
                        <w:szCs w:val="18"/>
                        <w:lang w:val="es-ES"/>
                      </w:rPr>
                      <w:t>ANA PATRICIA SANCHEZ DE CUZ, OFICIAL DE INFORMACIÓN, O</w:t>
                    </w:r>
                    <w:r>
                      <w:rPr>
                        <w:b/>
                        <w:color w:val="000099"/>
                        <w:sz w:val="18"/>
                        <w:szCs w:val="18"/>
                        <w:lang w:val="es-ES"/>
                      </w:rPr>
                      <w:t>IR MAG</w:t>
                    </w:r>
                  </w:p>
                  <w:p w:rsidR="0065633F" w:rsidRPr="00DB7A91" w:rsidRDefault="0065633F" w:rsidP="00B14E89">
                    <w:pPr>
                      <w:pStyle w:val="Piedepgina"/>
                      <w:spacing w:after="0" w:line="240" w:lineRule="auto"/>
                      <w:jc w:val="center"/>
                      <w:rPr>
                        <w:b/>
                        <w:color w:val="17365D" w:themeColor="text2" w:themeShade="BF"/>
                        <w:sz w:val="18"/>
                        <w:szCs w:val="18"/>
                        <w:lang w:val="es-ES"/>
                      </w:rPr>
                    </w:pPr>
                    <w:r w:rsidRPr="00DB7A91">
                      <w:rPr>
                        <w:b/>
                        <w:color w:val="17365D" w:themeColor="text2" w:themeShade="BF"/>
                        <w:sz w:val="18"/>
                        <w:szCs w:val="18"/>
                        <w:lang w:val="es-ES"/>
                      </w:rPr>
                      <w:t>Ministerio de Agricultura y Ganadería</w:t>
                    </w:r>
                  </w:p>
                  <w:p w:rsidR="0065633F" w:rsidRPr="00DB7A91" w:rsidRDefault="0065633F" w:rsidP="00B14E89">
                    <w:pPr>
                      <w:pStyle w:val="Default"/>
                      <w:shd w:val="clear" w:color="auto" w:fill="FFFFFF"/>
                      <w:jc w:val="center"/>
                      <w:rPr>
                        <w:color w:val="auto"/>
                        <w:sz w:val="18"/>
                        <w:szCs w:val="18"/>
                      </w:rPr>
                    </w:pPr>
                    <w:r w:rsidRPr="00DB7A91">
                      <w:rPr>
                        <w:color w:val="auto"/>
                        <w:sz w:val="18"/>
                        <w:szCs w:val="18"/>
                      </w:rPr>
                      <w:t xml:space="preserve">Final 1ª Av. Norte, 13 calle Ote. </w:t>
                    </w:r>
                    <w:proofErr w:type="gramStart"/>
                    <w:r w:rsidRPr="00DB7A91">
                      <w:rPr>
                        <w:color w:val="auto"/>
                        <w:sz w:val="18"/>
                        <w:szCs w:val="18"/>
                      </w:rPr>
                      <w:t>y</w:t>
                    </w:r>
                    <w:proofErr w:type="gramEnd"/>
                    <w:r w:rsidRPr="00DB7A91">
                      <w:rPr>
                        <w:color w:val="auto"/>
                        <w:sz w:val="18"/>
                        <w:szCs w:val="18"/>
                      </w:rPr>
                      <w:t xml:space="preserve"> Av. Manuel Gallardo, Santa Tecla, La Libertad, El Salvador, C.A.</w:t>
                    </w:r>
                  </w:p>
                  <w:p w:rsidR="00395CC4" w:rsidRDefault="0065633F" w:rsidP="00395CC4">
                    <w:pPr>
                      <w:pStyle w:val="Default"/>
                      <w:shd w:val="clear" w:color="auto" w:fill="FFFFFF"/>
                      <w:jc w:val="center"/>
                    </w:pPr>
                    <w:r w:rsidRPr="00DB7A91">
                      <w:rPr>
                        <w:sz w:val="18"/>
                        <w:szCs w:val="18"/>
                        <w:lang w:val="es-ES"/>
                      </w:rPr>
                      <w:t>(503) 2210-</w:t>
                    </w:r>
                    <w:r w:rsidRPr="00DB7A91">
                      <w:rPr>
                        <w:color w:val="auto"/>
                        <w:sz w:val="18"/>
                        <w:szCs w:val="18"/>
                        <w:lang w:val="es-ES"/>
                      </w:rPr>
                      <w:t xml:space="preserve">1969 - </w:t>
                    </w:r>
                    <w:hyperlink r:id="rId2" w:history="1">
                      <w:r w:rsidRPr="00DB7A91">
                        <w:rPr>
                          <w:rStyle w:val="Hipervnculo"/>
                          <w:rFonts w:cs="Times New Roman"/>
                          <w:sz w:val="18"/>
                          <w:szCs w:val="18"/>
                        </w:rPr>
                        <w:t>oir@mag.gob.sv</w:t>
                      </w:r>
                    </w:hyperlink>
                    <w:r w:rsidRPr="00DB7A91">
                      <w:rPr>
                        <w:rFonts w:cs="Times New Roman"/>
                        <w:color w:val="auto"/>
                        <w:sz w:val="18"/>
                        <w:szCs w:val="18"/>
                      </w:rPr>
                      <w:t xml:space="preserve"> – </w:t>
                    </w:r>
                    <w:r w:rsidRPr="00DB7A91">
                      <w:rPr>
                        <w:rFonts w:cs="Times New Roman"/>
                        <w:b/>
                        <w:color w:val="000099"/>
                        <w:sz w:val="18"/>
                        <w:szCs w:val="18"/>
                      </w:rPr>
                      <w:t>WWW.MAG.GOB.SV</w:t>
                    </w:r>
                    <w:r w:rsidR="00395CC4" w:rsidRPr="00395CC4">
                      <w:t xml:space="preserve"> </w:t>
                    </w:r>
                  </w:p>
                  <w:p w:rsidR="00395CC4" w:rsidRPr="00395CC4" w:rsidRDefault="00395CC4" w:rsidP="00395CC4">
                    <w:pPr>
                      <w:pStyle w:val="Default"/>
                      <w:shd w:val="clear" w:color="auto" w:fill="FFFFFF"/>
                      <w:jc w:val="right"/>
                      <w:rPr>
                        <w:color w:val="C00000"/>
                        <w:sz w:val="16"/>
                      </w:rPr>
                    </w:pPr>
                    <w:r w:rsidRPr="00395CC4">
                      <w:rPr>
                        <w:color w:val="C00000"/>
                        <w:sz w:val="16"/>
                        <w:lang w:val="es-ES"/>
                      </w:rPr>
                      <w:t xml:space="preserve">Página </w:t>
                    </w:r>
                    <w:r w:rsidRPr="00395CC4">
                      <w:rPr>
                        <w:b/>
                        <w:color w:val="C00000"/>
                        <w:sz w:val="16"/>
                      </w:rPr>
                      <w:fldChar w:fldCharType="begin"/>
                    </w:r>
                    <w:r w:rsidRPr="00395CC4">
                      <w:rPr>
                        <w:b/>
                        <w:color w:val="C00000"/>
                        <w:sz w:val="16"/>
                      </w:rPr>
                      <w:instrText>PAGE  \* Arabic  \* MERGEFORMAT</w:instrText>
                    </w:r>
                    <w:r w:rsidRPr="00395CC4">
                      <w:rPr>
                        <w:b/>
                        <w:color w:val="C00000"/>
                        <w:sz w:val="16"/>
                      </w:rPr>
                      <w:fldChar w:fldCharType="separate"/>
                    </w:r>
                    <w:r w:rsidR="002636C9" w:rsidRPr="002636C9">
                      <w:rPr>
                        <w:b/>
                        <w:noProof/>
                        <w:color w:val="C00000"/>
                        <w:sz w:val="16"/>
                        <w:lang w:val="es-ES"/>
                      </w:rPr>
                      <w:t>1</w:t>
                    </w:r>
                    <w:r w:rsidRPr="00395CC4">
                      <w:rPr>
                        <w:b/>
                        <w:color w:val="C00000"/>
                        <w:sz w:val="16"/>
                      </w:rPr>
                      <w:fldChar w:fldCharType="end"/>
                    </w:r>
                    <w:r w:rsidRPr="00395CC4">
                      <w:rPr>
                        <w:color w:val="C00000"/>
                        <w:sz w:val="16"/>
                        <w:lang w:val="es-ES"/>
                      </w:rPr>
                      <w:t xml:space="preserve"> de </w:t>
                    </w:r>
                    <w:r w:rsidRPr="00395CC4">
                      <w:rPr>
                        <w:b/>
                        <w:color w:val="C00000"/>
                        <w:sz w:val="16"/>
                      </w:rPr>
                      <w:fldChar w:fldCharType="begin"/>
                    </w:r>
                    <w:r w:rsidRPr="00395CC4">
                      <w:rPr>
                        <w:b/>
                        <w:color w:val="C00000"/>
                        <w:sz w:val="16"/>
                      </w:rPr>
                      <w:instrText>NUMPAGES  \* Arabic  \* MERGEFORMAT</w:instrText>
                    </w:r>
                    <w:r w:rsidRPr="00395CC4">
                      <w:rPr>
                        <w:b/>
                        <w:color w:val="C00000"/>
                        <w:sz w:val="16"/>
                      </w:rPr>
                      <w:fldChar w:fldCharType="separate"/>
                    </w:r>
                    <w:r w:rsidR="002636C9" w:rsidRPr="002636C9">
                      <w:rPr>
                        <w:b/>
                        <w:noProof/>
                        <w:color w:val="C00000"/>
                        <w:sz w:val="16"/>
                        <w:lang w:val="es-ES"/>
                      </w:rPr>
                      <w:t>2</w:t>
                    </w:r>
                    <w:r w:rsidRPr="00395CC4">
                      <w:rPr>
                        <w:b/>
                        <w:color w:val="C00000"/>
                        <w:sz w:val="16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 w:rsidR="00395CC4" w:rsidRPr="00DB7A91">
      <w:rPr>
        <w:noProof/>
        <w:sz w:val="18"/>
        <w:szCs w:val="16"/>
      </w:rPr>
      <w:drawing>
        <wp:anchor distT="0" distB="0" distL="114300" distR="114300" simplePos="0" relativeHeight="251660288" behindDoc="0" locked="0" layoutInCell="1" allowOverlap="1" wp14:anchorId="0EB36A99" wp14:editId="140D1AF8">
          <wp:simplePos x="0" y="0"/>
          <wp:positionH relativeFrom="column">
            <wp:posOffset>-899160</wp:posOffset>
          </wp:positionH>
          <wp:positionV relativeFrom="paragraph">
            <wp:posOffset>900430</wp:posOffset>
          </wp:positionV>
          <wp:extent cx="7524750" cy="349885"/>
          <wp:effectExtent l="0" t="0" r="0" b="0"/>
          <wp:wrapSquare wrapText="bothSides"/>
          <wp:docPr id="15" name="Imagen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24750" cy="3498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90509" w:rsidRDefault="00B90509" w:rsidP="00F425A5">
      <w:pPr>
        <w:spacing w:after="0" w:line="240" w:lineRule="auto"/>
      </w:pPr>
      <w:r>
        <w:separator/>
      </w:r>
    </w:p>
  </w:footnote>
  <w:footnote w:type="continuationSeparator" w:id="0">
    <w:p w:rsidR="00B90509" w:rsidRDefault="00B90509" w:rsidP="00F425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633F" w:rsidRPr="006A4190" w:rsidRDefault="0065633F" w:rsidP="006A4190">
    <w:pPr>
      <w:pStyle w:val="Encabezado"/>
    </w:pPr>
    <w:r>
      <w:rPr>
        <w:noProof/>
      </w:rPr>
      <w:drawing>
        <wp:anchor distT="0" distB="0" distL="114300" distR="114300" simplePos="0" relativeHeight="251659264" behindDoc="0" locked="0" layoutInCell="1" allowOverlap="1" wp14:anchorId="4D741AA9" wp14:editId="7A2FB5C9">
          <wp:simplePos x="0" y="0"/>
          <wp:positionH relativeFrom="column">
            <wp:posOffset>3815715</wp:posOffset>
          </wp:positionH>
          <wp:positionV relativeFrom="paragraph">
            <wp:posOffset>-126365</wp:posOffset>
          </wp:positionV>
          <wp:extent cx="1838325" cy="1181100"/>
          <wp:effectExtent l="0" t="0" r="9525" b="0"/>
          <wp:wrapSquare wrapText="bothSides"/>
          <wp:docPr id="11" name="Imagen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38325" cy="11811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inline distT="0" distB="0" distL="0" distR="0" wp14:anchorId="135DCB8B" wp14:editId="10566027">
          <wp:extent cx="1810385" cy="1054735"/>
          <wp:effectExtent l="0" t="0" r="0" b="0"/>
          <wp:docPr id="10" name="Imagen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10385" cy="10547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B411BD1"/>
    <w:multiLevelType w:val="hybridMultilevel"/>
    <w:tmpl w:val="4148DD90"/>
    <w:lvl w:ilvl="0" w:tplc="989AF26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25A5"/>
    <w:rsid w:val="00000C7A"/>
    <w:rsid w:val="0000454E"/>
    <w:rsid w:val="00006503"/>
    <w:rsid w:val="000132C1"/>
    <w:rsid w:val="000138B9"/>
    <w:rsid w:val="00021DEC"/>
    <w:rsid w:val="00022615"/>
    <w:rsid w:val="00023CF8"/>
    <w:rsid w:val="000250C5"/>
    <w:rsid w:val="00027444"/>
    <w:rsid w:val="0003544B"/>
    <w:rsid w:val="000363C5"/>
    <w:rsid w:val="00047C80"/>
    <w:rsid w:val="00061F96"/>
    <w:rsid w:val="00064990"/>
    <w:rsid w:val="00076375"/>
    <w:rsid w:val="00076DC9"/>
    <w:rsid w:val="00082DBE"/>
    <w:rsid w:val="0008686D"/>
    <w:rsid w:val="000A4CBF"/>
    <w:rsid w:val="000C2AB4"/>
    <w:rsid w:val="000C2DC9"/>
    <w:rsid w:val="000D1D25"/>
    <w:rsid w:val="000D463E"/>
    <w:rsid w:val="000D7FB0"/>
    <w:rsid w:val="000E498C"/>
    <w:rsid w:val="000E4DC4"/>
    <w:rsid w:val="000E7C68"/>
    <w:rsid w:val="000F04BA"/>
    <w:rsid w:val="000F0578"/>
    <w:rsid w:val="000F0FBC"/>
    <w:rsid w:val="000F4307"/>
    <w:rsid w:val="000F63CE"/>
    <w:rsid w:val="00115811"/>
    <w:rsid w:val="00117396"/>
    <w:rsid w:val="001173B9"/>
    <w:rsid w:val="00120999"/>
    <w:rsid w:val="00123F84"/>
    <w:rsid w:val="00126A4D"/>
    <w:rsid w:val="00150564"/>
    <w:rsid w:val="001507F7"/>
    <w:rsid w:val="00154468"/>
    <w:rsid w:val="001612BF"/>
    <w:rsid w:val="0016481B"/>
    <w:rsid w:val="00164C1C"/>
    <w:rsid w:val="00165178"/>
    <w:rsid w:val="00171316"/>
    <w:rsid w:val="0017152E"/>
    <w:rsid w:val="0017475C"/>
    <w:rsid w:val="001747B1"/>
    <w:rsid w:val="00176D2E"/>
    <w:rsid w:val="0017771D"/>
    <w:rsid w:val="00177A52"/>
    <w:rsid w:val="001810CB"/>
    <w:rsid w:val="00181949"/>
    <w:rsid w:val="00181CE8"/>
    <w:rsid w:val="0018222A"/>
    <w:rsid w:val="00190ECA"/>
    <w:rsid w:val="00192048"/>
    <w:rsid w:val="00193FF4"/>
    <w:rsid w:val="001961D2"/>
    <w:rsid w:val="00197879"/>
    <w:rsid w:val="001A7924"/>
    <w:rsid w:val="001B0A0D"/>
    <w:rsid w:val="001B2604"/>
    <w:rsid w:val="001B2C53"/>
    <w:rsid w:val="001B3E47"/>
    <w:rsid w:val="001B7D8B"/>
    <w:rsid w:val="001D4A3E"/>
    <w:rsid w:val="001D66E5"/>
    <w:rsid w:val="001F75CE"/>
    <w:rsid w:val="002027A5"/>
    <w:rsid w:val="00214ACD"/>
    <w:rsid w:val="00215F09"/>
    <w:rsid w:val="002172C1"/>
    <w:rsid w:val="00217D90"/>
    <w:rsid w:val="00221C39"/>
    <w:rsid w:val="00224F81"/>
    <w:rsid w:val="00225DA2"/>
    <w:rsid w:val="002339B4"/>
    <w:rsid w:val="00236A41"/>
    <w:rsid w:val="002402CD"/>
    <w:rsid w:val="0024030E"/>
    <w:rsid w:val="002437E5"/>
    <w:rsid w:val="0024724E"/>
    <w:rsid w:val="002479FD"/>
    <w:rsid w:val="002567A3"/>
    <w:rsid w:val="0026077C"/>
    <w:rsid w:val="00260D1E"/>
    <w:rsid w:val="00262F1C"/>
    <w:rsid w:val="002636C9"/>
    <w:rsid w:val="00272B14"/>
    <w:rsid w:val="00274403"/>
    <w:rsid w:val="002809EB"/>
    <w:rsid w:val="00281387"/>
    <w:rsid w:val="00284857"/>
    <w:rsid w:val="00284D32"/>
    <w:rsid w:val="00295856"/>
    <w:rsid w:val="002A328B"/>
    <w:rsid w:val="002C1B49"/>
    <w:rsid w:val="002C3AA6"/>
    <w:rsid w:val="002C5FBA"/>
    <w:rsid w:val="002D28BC"/>
    <w:rsid w:val="002D2BCE"/>
    <w:rsid w:val="002D3333"/>
    <w:rsid w:val="002D6900"/>
    <w:rsid w:val="002E0F3E"/>
    <w:rsid w:val="002E322D"/>
    <w:rsid w:val="002E4251"/>
    <w:rsid w:val="002E6975"/>
    <w:rsid w:val="002F23B6"/>
    <w:rsid w:val="002F26F6"/>
    <w:rsid w:val="002F2B2D"/>
    <w:rsid w:val="002F4746"/>
    <w:rsid w:val="002F4EEA"/>
    <w:rsid w:val="00304F42"/>
    <w:rsid w:val="00306858"/>
    <w:rsid w:val="0031141E"/>
    <w:rsid w:val="00311DDF"/>
    <w:rsid w:val="00312B09"/>
    <w:rsid w:val="00314B84"/>
    <w:rsid w:val="003304C2"/>
    <w:rsid w:val="00333F28"/>
    <w:rsid w:val="00336995"/>
    <w:rsid w:val="00337D49"/>
    <w:rsid w:val="00352961"/>
    <w:rsid w:val="003765ED"/>
    <w:rsid w:val="0038360A"/>
    <w:rsid w:val="00386009"/>
    <w:rsid w:val="003906A6"/>
    <w:rsid w:val="003907A6"/>
    <w:rsid w:val="00391BB9"/>
    <w:rsid w:val="00395CC4"/>
    <w:rsid w:val="003A3C96"/>
    <w:rsid w:val="003A5095"/>
    <w:rsid w:val="003A5A75"/>
    <w:rsid w:val="003B4398"/>
    <w:rsid w:val="003B7E1E"/>
    <w:rsid w:val="003C0BF5"/>
    <w:rsid w:val="003C234E"/>
    <w:rsid w:val="003C391C"/>
    <w:rsid w:val="003E7751"/>
    <w:rsid w:val="003F428A"/>
    <w:rsid w:val="003F743C"/>
    <w:rsid w:val="004013F0"/>
    <w:rsid w:val="004041EA"/>
    <w:rsid w:val="004114F6"/>
    <w:rsid w:val="00412EAF"/>
    <w:rsid w:val="004130F2"/>
    <w:rsid w:val="004175C5"/>
    <w:rsid w:val="0041769E"/>
    <w:rsid w:val="0042317A"/>
    <w:rsid w:val="004236DC"/>
    <w:rsid w:val="0042618B"/>
    <w:rsid w:val="0042695B"/>
    <w:rsid w:val="004320D5"/>
    <w:rsid w:val="00434489"/>
    <w:rsid w:val="00434685"/>
    <w:rsid w:val="0044104E"/>
    <w:rsid w:val="00443157"/>
    <w:rsid w:val="0044717B"/>
    <w:rsid w:val="00453E40"/>
    <w:rsid w:val="004601DD"/>
    <w:rsid w:val="0046324D"/>
    <w:rsid w:val="00471FF3"/>
    <w:rsid w:val="00474611"/>
    <w:rsid w:val="00480537"/>
    <w:rsid w:val="0049315D"/>
    <w:rsid w:val="00494B6F"/>
    <w:rsid w:val="004958DF"/>
    <w:rsid w:val="004A0CA6"/>
    <w:rsid w:val="004A27E4"/>
    <w:rsid w:val="004B3325"/>
    <w:rsid w:val="004B3E10"/>
    <w:rsid w:val="004B6715"/>
    <w:rsid w:val="004C606A"/>
    <w:rsid w:val="004E7D1E"/>
    <w:rsid w:val="004F009D"/>
    <w:rsid w:val="004F333D"/>
    <w:rsid w:val="004F66CD"/>
    <w:rsid w:val="004F7AFC"/>
    <w:rsid w:val="00503E14"/>
    <w:rsid w:val="00504C79"/>
    <w:rsid w:val="00505879"/>
    <w:rsid w:val="0051277E"/>
    <w:rsid w:val="00522680"/>
    <w:rsid w:val="00527FC1"/>
    <w:rsid w:val="00530C0D"/>
    <w:rsid w:val="00547BFB"/>
    <w:rsid w:val="005534AF"/>
    <w:rsid w:val="00556C07"/>
    <w:rsid w:val="00560DBF"/>
    <w:rsid w:val="00563C88"/>
    <w:rsid w:val="00574C00"/>
    <w:rsid w:val="005859FD"/>
    <w:rsid w:val="00586B5D"/>
    <w:rsid w:val="00586E0A"/>
    <w:rsid w:val="00587E7C"/>
    <w:rsid w:val="005A145C"/>
    <w:rsid w:val="005A2DEF"/>
    <w:rsid w:val="005A324F"/>
    <w:rsid w:val="005A5A38"/>
    <w:rsid w:val="005B0347"/>
    <w:rsid w:val="005B1A85"/>
    <w:rsid w:val="005B54B3"/>
    <w:rsid w:val="005C075A"/>
    <w:rsid w:val="005C2109"/>
    <w:rsid w:val="005D6DC2"/>
    <w:rsid w:val="005D78F6"/>
    <w:rsid w:val="005E10DD"/>
    <w:rsid w:val="005E67D1"/>
    <w:rsid w:val="005E7D88"/>
    <w:rsid w:val="005E7EA5"/>
    <w:rsid w:val="005F4376"/>
    <w:rsid w:val="005F65FF"/>
    <w:rsid w:val="005F74DD"/>
    <w:rsid w:val="005F77E1"/>
    <w:rsid w:val="00602F43"/>
    <w:rsid w:val="006052DD"/>
    <w:rsid w:val="006122B3"/>
    <w:rsid w:val="00616D08"/>
    <w:rsid w:val="0061766F"/>
    <w:rsid w:val="0061790E"/>
    <w:rsid w:val="00620F18"/>
    <w:rsid w:val="006239AF"/>
    <w:rsid w:val="0063093D"/>
    <w:rsid w:val="00633096"/>
    <w:rsid w:val="00635004"/>
    <w:rsid w:val="00635C35"/>
    <w:rsid w:val="0064039C"/>
    <w:rsid w:val="00640AA6"/>
    <w:rsid w:val="006430BD"/>
    <w:rsid w:val="00647F46"/>
    <w:rsid w:val="006504E0"/>
    <w:rsid w:val="00651DAC"/>
    <w:rsid w:val="006537AD"/>
    <w:rsid w:val="006537B4"/>
    <w:rsid w:val="006551BF"/>
    <w:rsid w:val="00655DEF"/>
    <w:rsid w:val="0065633F"/>
    <w:rsid w:val="0066118E"/>
    <w:rsid w:val="0066197E"/>
    <w:rsid w:val="006627AC"/>
    <w:rsid w:val="00663837"/>
    <w:rsid w:val="00665066"/>
    <w:rsid w:val="00673515"/>
    <w:rsid w:val="006773A7"/>
    <w:rsid w:val="00683642"/>
    <w:rsid w:val="00685D0A"/>
    <w:rsid w:val="0068662E"/>
    <w:rsid w:val="00687DE5"/>
    <w:rsid w:val="0069093C"/>
    <w:rsid w:val="00693D89"/>
    <w:rsid w:val="00694271"/>
    <w:rsid w:val="006A4190"/>
    <w:rsid w:val="006A5B13"/>
    <w:rsid w:val="006B309A"/>
    <w:rsid w:val="006C0284"/>
    <w:rsid w:val="006C2F04"/>
    <w:rsid w:val="006C5B88"/>
    <w:rsid w:val="006D1878"/>
    <w:rsid w:val="006D2167"/>
    <w:rsid w:val="006D58A0"/>
    <w:rsid w:val="006E3D05"/>
    <w:rsid w:val="006E759D"/>
    <w:rsid w:val="006F396C"/>
    <w:rsid w:val="006F71EC"/>
    <w:rsid w:val="00703E9E"/>
    <w:rsid w:val="007059DA"/>
    <w:rsid w:val="00714AA6"/>
    <w:rsid w:val="00717C3E"/>
    <w:rsid w:val="00720A8D"/>
    <w:rsid w:val="00723690"/>
    <w:rsid w:val="00730FBC"/>
    <w:rsid w:val="0073156E"/>
    <w:rsid w:val="00736BF1"/>
    <w:rsid w:val="007450ED"/>
    <w:rsid w:val="00755C25"/>
    <w:rsid w:val="00760376"/>
    <w:rsid w:val="0076491A"/>
    <w:rsid w:val="00764B83"/>
    <w:rsid w:val="00765591"/>
    <w:rsid w:val="00766F26"/>
    <w:rsid w:val="0078685F"/>
    <w:rsid w:val="007943F4"/>
    <w:rsid w:val="007A1EB9"/>
    <w:rsid w:val="007A2359"/>
    <w:rsid w:val="007A3CB8"/>
    <w:rsid w:val="007A64C6"/>
    <w:rsid w:val="007B0068"/>
    <w:rsid w:val="007B361B"/>
    <w:rsid w:val="007B5ECB"/>
    <w:rsid w:val="007B6C7C"/>
    <w:rsid w:val="007C1E92"/>
    <w:rsid w:val="007C2693"/>
    <w:rsid w:val="007C6D46"/>
    <w:rsid w:val="007C7301"/>
    <w:rsid w:val="007D68ED"/>
    <w:rsid w:val="007E4665"/>
    <w:rsid w:val="007E471D"/>
    <w:rsid w:val="007F0048"/>
    <w:rsid w:val="007F334C"/>
    <w:rsid w:val="007F3DD3"/>
    <w:rsid w:val="007F4B65"/>
    <w:rsid w:val="007F5558"/>
    <w:rsid w:val="007F6356"/>
    <w:rsid w:val="007F7DF5"/>
    <w:rsid w:val="008016C3"/>
    <w:rsid w:val="00811D19"/>
    <w:rsid w:val="00812151"/>
    <w:rsid w:val="008221B6"/>
    <w:rsid w:val="0082470A"/>
    <w:rsid w:val="00840553"/>
    <w:rsid w:val="00841221"/>
    <w:rsid w:val="008462CB"/>
    <w:rsid w:val="00846BB8"/>
    <w:rsid w:val="0086314F"/>
    <w:rsid w:val="00863ED6"/>
    <w:rsid w:val="008769E6"/>
    <w:rsid w:val="00877D40"/>
    <w:rsid w:val="00881C5C"/>
    <w:rsid w:val="00885210"/>
    <w:rsid w:val="008864A7"/>
    <w:rsid w:val="0089347D"/>
    <w:rsid w:val="00897033"/>
    <w:rsid w:val="008A0BA2"/>
    <w:rsid w:val="008A26BF"/>
    <w:rsid w:val="008B12B1"/>
    <w:rsid w:val="008B483C"/>
    <w:rsid w:val="008B5FB5"/>
    <w:rsid w:val="008B6113"/>
    <w:rsid w:val="008C24CA"/>
    <w:rsid w:val="008C2A6D"/>
    <w:rsid w:val="008C2B47"/>
    <w:rsid w:val="008D2B73"/>
    <w:rsid w:val="008D5945"/>
    <w:rsid w:val="008E035C"/>
    <w:rsid w:val="008E3EF5"/>
    <w:rsid w:val="008F68EE"/>
    <w:rsid w:val="00900AB1"/>
    <w:rsid w:val="0090498A"/>
    <w:rsid w:val="009152B2"/>
    <w:rsid w:val="009175A9"/>
    <w:rsid w:val="009243BB"/>
    <w:rsid w:val="0092782E"/>
    <w:rsid w:val="00933636"/>
    <w:rsid w:val="00933E84"/>
    <w:rsid w:val="009372A0"/>
    <w:rsid w:val="00942D26"/>
    <w:rsid w:val="00953BB6"/>
    <w:rsid w:val="00953D9A"/>
    <w:rsid w:val="00956A71"/>
    <w:rsid w:val="00960348"/>
    <w:rsid w:val="00963746"/>
    <w:rsid w:val="00970B3A"/>
    <w:rsid w:val="00970DBA"/>
    <w:rsid w:val="00974B88"/>
    <w:rsid w:val="00977DFD"/>
    <w:rsid w:val="00982A15"/>
    <w:rsid w:val="00984AD1"/>
    <w:rsid w:val="00994BA6"/>
    <w:rsid w:val="00996A74"/>
    <w:rsid w:val="009A0ABD"/>
    <w:rsid w:val="009B3B6A"/>
    <w:rsid w:val="009B3DAF"/>
    <w:rsid w:val="009C5359"/>
    <w:rsid w:val="009C61CC"/>
    <w:rsid w:val="009C6B93"/>
    <w:rsid w:val="009E0390"/>
    <w:rsid w:val="009E17F8"/>
    <w:rsid w:val="009E1828"/>
    <w:rsid w:val="009E270B"/>
    <w:rsid w:val="009E478E"/>
    <w:rsid w:val="009F1CB0"/>
    <w:rsid w:val="009F2FBE"/>
    <w:rsid w:val="009F5D6D"/>
    <w:rsid w:val="009F64B4"/>
    <w:rsid w:val="00A05D71"/>
    <w:rsid w:val="00A07A72"/>
    <w:rsid w:val="00A103BF"/>
    <w:rsid w:val="00A20838"/>
    <w:rsid w:val="00A23AEF"/>
    <w:rsid w:val="00A3099F"/>
    <w:rsid w:val="00A34321"/>
    <w:rsid w:val="00A37BC8"/>
    <w:rsid w:val="00A37BF5"/>
    <w:rsid w:val="00A407BE"/>
    <w:rsid w:val="00A43601"/>
    <w:rsid w:val="00A52F8E"/>
    <w:rsid w:val="00A548E1"/>
    <w:rsid w:val="00A6281C"/>
    <w:rsid w:val="00A64EA4"/>
    <w:rsid w:val="00A73C2B"/>
    <w:rsid w:val="00A755D7"/>
    <w:rsid w:val="00A759B4"/>
    <w:rsid w:val="00A76A25"/>
    <w:rsid w:val="00A8066D"/>
    <w:rsid w:val="00A8217B"/>
    <w:rsid w:val="00A94A47"/>
    <w:rsid w:val="00A977E5"/>
    <w:rsid w:val="00AA29D1"/>
    <w:rsid w:val="00AA3B51"/>
    <w:rsid w:val="00AA5F13"/>
    <w:rsid w:val="00AB1228"/>
    <w:rsid w:val="00AB377C"/>
    <w:rsid w:val="00AB6791"/>
    <w:rsid w:val="00AC3075"/>
    <w:rsid w:val="00AC3922"/>
    <w:rsid w:val="00AC6746"/>
    <w:rsid w:val="00AC795E"/>
    <w:rsid w:val="00AD0BE5"/>
    <w:rsid w:val="00AD17B8"/>
    <w:rsid w:val="00AD3E68"/>
    <w:rsid w:val="00AD5D31"/>
    <w:rsid w:val="00AE1616"/>
    <w:rsid w:val="00AE234C"/>
    <w:rsid w:val="00AF1559"/>
    <w:rsid w:val="00AF31FA"/>
    <w:rsid w:val="00AF7620"/>
    <w:rsid w:val="00B129CE"/>
    <w:rsid w:val="00B14E89"/>
    <w:rsid w:val="00B26DE1"/>
    <w:rsid w:val="00B274EE"/>
    <w:rsid w:val="00B4347D"/>
    <w:rsid w:val="00B43E78"/>
    <w:rsid w:val="00B45FB0"/>
    <w:rsid w:val="00B5036B"/>
    <w:rsid w:val="00B50B35"/>
    <w:rsid w:val="00B5477D"/>
    <w:rsid w:val="00B54E93"/>
    <w:rsid w:val="00B56998"/>
    <w:rsid w:val="00B612F3"/>
    <w:rsid w:val="00B626D7"/>
    <w:rsid w:val="00B641A2"/>
    <w:rsid w:val="00B64AF1"/>
    <w:rsid w:val="00B70104"/>
    <w:rsid w:val="00B71B7B"/>
    <w:rsid w:val="00B74C9E"/>
    <w:rsid w:val="00B86E15"/>
    <w:rsid w:val="00B90509"/>
    <w:rsid w:val="00BA0648"/>
    <w:rsid w:val="00BA441E"/>
    <w:rsid w:val="00BA4BEA"/>
    <w:rsid w:val="00BB14C2"/>
    <w:rsid w:val="00BB33BB"/>
    <w:rsid w:val="00BB69B9"/>
    <w:rsid w:val="00BC128E"/>
    <w:rsid w:val="00BC1F61"/>
    <w:rsid w:val="00BC2775"/>
    <w:rsid w:val="00BC4EEC"/>
    <w:rsid w:val="00BD04DA"/>
    <w:rsid w:val="00BD054B"/>
    <w:rsid w:val="00BD0653"/>
    <w:rsid w:val="00BD5989"/>
    <w:rsid w:val="00BD6665"/>
    <w:rsid w:val="00BE0B9D"/>
    <w:rsid w:val="00BF233C"/>
    <w:rsid w:val="00BF5A29"/>
    <w:rsid w:val="00C11D10"/>
    <w:rsid w:val="00C12112"/>
    <w:rsid w:val="00C1337B"/>
    <w:rsid w:val="00C13F49"/>
    <w:rsid w:val="00C1587F"/>
    <w:rsid w:val="00C23D4D"/>
    <w:rsid w:val="00C244D4"/>
    <w:rsid w:val="00C32DDE"/>
    <w:rsid w:val="00C32F17"/>
    <w:rsid w:val="00C335F0"/>
    <w:rsid w:val="00C35116"/>
    <w:rsid w:val="00C37DFC"/>
    <w:rsid w:val="00C42A05"/>
    <w:rsid w:val="00C51830"/>
    <w:rsid w:val="00C53002"/>
    <w:rsid w:val="00C53365"/>
    <w:rsid w:val="00C54522"/>
    <w:rsid w:val="00C56C7A"/>
    <w:rsid w:val="00C64430"/>
    <w:rsid w:val="00C6683B"/>
    <w:rsid w:val="00C67029"/>
    <w:rsid w:val="00C74EEC"/>
    <w:rsid w:val="00C755F3"/>
    <w:rsid w:val="00C7663B"/>
    <w:rsid w:val="00C77843"/>
    <w:rsid w:val="00C83F6B"/>
    <w:rsid w:val="00C85863"/>
    <w:rsid w:val="00C95523"/>
    <w:rsid w:val="00C96045"/>
    <w:rsid w:val="00C960BF"/>
    <w:rsid w:val="00CA0975"/>
    <w:rsid w:val="00CA34A6"/>
    <w:rsid w:val="00CA5720"/>
    <w:rsid w:val="00CA622D"/>
    <w:rsid w:val="00CA73AC"/>
    <w:rsid w:val="00CB052D"/>
    <w:rsid w:val="00CB318A"/>
    <w:rsid w:val="00CB579B"/>
    <w:rsid w:val="00CB7CBE"/>
    <w:rsid w:val="00CC50E9"/>
    <w:rsid w:val="00CC75D8"/>
    <w:rsid w:val="00CD0A81"/>
    <w:rsid w:val="00CD3497"/>
    <w:rsid w:val="00CD454A"/>
    <w:rsid w:val="00CE3A01"/>
    <w:rsid w:val="00CE43C4"/>
    <w:rsid w:val="00CE51F8"/>
    <w:rsid w:val="00CE64AB"/>
    <w:rsid w:val="00CE66DE"/>
    <w:rsid w:val="00CF17F2"/>
    <w:rsid w:val="00CF69F2"/>
    <w:rsid w:val="00CF7F5B"/>
    <w:rsid w:val="00D024FD"/>
    <w:rsid w:val="00D029A4"/>
    <w:rsid w:val="00D02E37"/>
    <w:rsid w:val="00D13F34"/>
    <w:rsid w:val="00D2049F"/>
    <w:rsid w:val="00D20FD5"/>
    <w:rsid w:val="00D36494"/>
    <w:rsid w:val="00D4056E"/>
    <w:rsid w:val="00D465E1"/>
    <w:rsid w:val="00D5173D"/>
    <w:rsid w:val="00D53570"/>
    <w:rsid w:val="00D5384D"/>
    <w:rsid w:val="00D57B37"/>
    <w:rsid w:val="00D71D54"/>
    <w:rsid w:val="00D73729"/>
    <w:rsid w:val="00D85A12"/>
    <w:rsid w:val="00D91AE0"/>
    <w:rsid w:val="00D91DB8"/>
    <w:rsid w:val="00D95AF5"/>
    <w:rsid w:val="00DA19FE"/>
    <w:rsid w:val="00DB7A91"/>
    <w:rsid w:val="00DC039E"/>
    <w:rsid w:val="00DC09E1"/>
    <w:rsid w:val="00DC416F"/>
    <w:rsid w:val="00DC4C0A"/>
    <w:rsid w:val="00DC784C"/>
    <w:rsid w:val="00DD1DB3"/>
    <w:rsid w:val="00DD51AE"/>
    <w:rsid w:val="00DD7313"/>
    <w:rsid w:val="00DD7EE6"/>
    <w:rsid w:val="00DE221A"/>
    <w:rsid w:val="00DE65EF"/>
    <w:rsid w:val="00DE72FA"/>
    <w:rsid w:val="00DF045C"/>
    <w:rsid w:val="00DF0F89"/>
    <w:rsid w:val="00DF1A86"/>
    <w:rsid w:val="00DF4A79"/>
    <w:rsid w:val="00E01B68"/>
    <w:rsid w:val="00E058DD"/>
    <w:rsid w:val="00E05D2E"/>
    <w:rsid w:val="00E0601C"/>
    <w:rsid w:val="00E2659E"/>
    <w:rsid w:val="00E36D6A"/>
    <w:rsid w:val="00E45207"/>
    <w:rsid w:val="00E46F1D"/>
    <w:rsid w:val="00E50548"/>
    <w:rsid w:val="00E5632D"/>
    <w:rsid w:val="00E56FB6"/>
    <w:rsid w:val="00E65032"/>
    <w:rsid w:val="00E65313"/>
    <w:rsid w:val="00E7315F"/>
    <w:rsid w:val="00E7465D"/>
    <w:rsid w:val="00E757D8"/>
    <w:rsid w:val="00E812B3"/>
    <w:rsid w:val="00E83FA4"/>
    <w:rsid w:val="00E84426"/>
    <w:rsid w:val="00E92203"/>
    <w:rsid w:val="00E9508C"/>
    <w:rsid w:val="00EA5637"/>
    <w:rsid w:val="00EB1DDF"/>
    <w:rsid w:val="00EB62BF"/>
    <w:rsid w:val="00ED00B0"/>
    <w:rsid w:val="00ED06EE"/>
    <w:rsid w:val="00ED21B7"/>
    <w:rsid w:val="00ED3BFB"/>
    <w:rsid w:val="00EE1C26"/>
    <w:rsid w:val="00EE4B7D"/>
    <w:rsid w:val="00EE6204"/>
    <w:rsid w:val="00EF6AFD"/>
    <w:rsid w:val="00EF6BEA"/>
    <w:rsid w:val="00EF6D03"/>
    <w:rsid w:val="00F0421B"/>
    <w:rsid w:val="00F05857"/>
    <w:rsid w:val="00F1042D"/>
    <w:rsid w:val="00F10552"/>
    <w:rsid w:val="00F11398"/>
    <w:rsid w:val="00F14D08"/>
    <w:rsid w:val="00F340B3"/>
    <w:rsid w:val="00F34BBE"/>
    <w:rsid w:val="00F35BB8"/>
    <w:rsid w:val="00F37EDE"/>
    <w:rsid w:val="00F4168F"/>
    <w:rsid w:val="00F42572"/>
    <w:rsid w:val="00F425A5"/>
    <w:rsid w:val="00F56B70"/>
    <w:rsid w:val="00F614C1"/>
    <w:rsid w:val="00F661DE"/>
    <w:rsid w:val="00F676B8"/>
    <w:rsid w:val="00F74DA6"/>
    <w:rsid w:val="00F8709D"/>
    <w:rsid w:val="00F95BDF"/>
    <w:rsid w:val="00FA0B50"/>
    <w:rsid w:val="00FA31C0"/>
    <w:rsid w:val="00FA3387"/>
    <w:rsid w:val="00FB2B58"/>
    <w:rsid w:val="00FB32C3"/>
    <w:rsid w:val="00FB3749"/>
    <w:rsid w:val="00FB449B"/>
    <w:rsid w:val="00FB53AC"/>
    <w:rsid w:val="00FB623A"/>
    <w:rsid w:val="00FB6C9A"/>
    <w:rsid w:val="00FC1F22"/>
    <w:rsid w:val="00FC25A1"/>
    <w:rsid w:val="00FC4309"/>
    <w:rsid w:val="00FD3461"/>
    <w:rsid w:val="00FE24A9"/>
    <w:rsid w:val="00FE30C6"/>
    <w:rsid w:val="00FE31E9"/>
    <w:rsid w:val="00FE71D5"/>
    <w:rsid w:val="00FE75A1"/>
    <w:rsid w:val="00FF0E16"/>
    <w:rsid w:val="00FF134D"/>
    <w:rsid w:val="00FF38D4"/>
    <w:rsid w:val="00FF64E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25A5"/>
    <w:pPr>
      <w:spacing w:after="200" w:line="276" w:lineRule="auto"/>
    </w:pPr>
    <w:rPr>
      <w:rFonts w:eastAsia="Times New Roman"/>
      <w:lang w:val="es-SV" w:eastAsia="es-SV"/>
    </w:rPr>
  </w:style>
  <w:style w:type="paragraph" w:styleId="Ttulo2">
    <w:name w:val="heading 2"/>
    <w:basedOn w:val="Normal"/>
    <w:link w:val="Ttulo2Car"/>
    <w:uiPriority w:val="99"/>
    <w:qFormat/>
    <w:rsid w:val="00FC4309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9"/>
    <w:locked/>
    <w:rsid w:val="00FC4309"/>
    <w:rPr>
      <w:rFonts w:ascii="Times New Roman" w:hAnsi="Times New Roman" w:cs="Times New Roman"/>
      <w:b/>
      <w:bCs/>
      <w:sz w:val="36"/>
      <w:szCs w:val="36"/>
      <w:lang w:val="es-SV" w:eastAsia="es-SV"/>
    </w:rPr>
  </w:style>
  <w:style w:type="paragraph" w:styleId="Encabezado">
    <w:name w:val="header"/>
    <w:basedOn w:val="Normal"/>
    <w:link w:val="EncabezadoCar"/>
    <w:uiPriority w:val="99"/>
    <w:semiHidden/>
    <w:rsid w:val="00F425A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locked/>
    <w:rsid w:val="00F425A5"/>
    <w:rPr>
      <w:rFonts w:cs="Times New Roman"/>
    </w:rPr>
  </w:style>
  <w:style w:type="paragraph" w:styleId="Piedepgina">
    <w:name w:val="footer"/>
    <w:basedOn w:val="Normal"/>
    <w:link w:val="PiedepginaCar"/>
    <w:uiPriority w:val="99"/>
    <w:semiHidden/>
    <w:rsid w:val="00F425A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locked/>
    <w:rsid w:val="00F425A5"/>
    <w:rPr>
      <w:rFonts w:cs="Times New Roman"/>
    </w:rPr>
  </w:style>
  <w:style w:type="paragraph" w:styleId="Textodeglobo">
    <w:name w:val="Balloon Text"/>
    <w:basedOn w:val="Normal"/>
    <w:link w:val="TextodegloboCar"/>
    <w:uiPriority w:val="99"/>
    <w:semiHidden/>
    <w:rsid w:val="00F425A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F425A5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rsid w:val="00FC430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mw-headline">
    <w:name w:val="mw-headline"/>
    <w:basedOn w:val="Fuentedeprrafopredeter"/>
    <w:uiPriority w:val="99"/>
    <w:rsid w:val="00FC4309"/>
    <w:rPr>
      <w:rFonts w:cs="Times New Roman"/>
    </w:rPr>
  </w:style>
  <w:style w:type="character" w:customStyle="1" w:styleId="googqs-tidbit">
    <w:name w:val="goog_qs-tidbit"/>
    <w:basedOn w:val="Fuentedeprrafopredeter"/>
    <w:uiPriority w:val="99"/>
    <w:rsid w:val="00FC4309"/>
    <w:rPr>
      <w:rFonts w:cs="Times New Roman"/>
    </w:rPr>
  </w:style>
  <w:style w:type="paragraph" w:styleId="Prrafodelista">
    <w:name w:val="List Paragraph"/>
    <w:basedOn w:val="Normal"/>
    <w:uiPriority w:val="99"/>
    <w:qFormat/>
    <w:rsid w:val="00453E40"/>
    <w:pPr>
      <w:ind w:left="720"/>
      <w:contextualSpacing/>
    </w:pPr>
    <w:rPr>
      <w:rFonts w:eastAsia="Calibri"/>
      <w:lang w:val="es-ES" w:eastAsia="en-US"/>
    </w:rPr>
  </w:style>
  <w:style w:type="character" w:styleId="Hipervnculo">
    <w:name w:val="Hyperlink"/>
    <w:basedOn w:val="Fuentedeprrafopredeter"/>
    <w:uiPriority w:val="99"/>
    <w:unhideWhenUsed/>
    <w:rsid w:val="00B14E89"/>
    <w:rPr>
      <w:color w:val="0000FF" w:themeColor="hyperlink"/>
      <w:u w:val="single"/>
    </w:rPr>
  </w:style>
  <w:style w:type="paragraph" w:customStyle="1" w:styleId="Default">
    <w:name w:val="Default"/>
    <w:rsid w:val="00B14E89"/>
    <w:pPr>
      <w:widowControl w:val="0"/>
      <w:autoSpaceDE w:val="0"/>
      <w:autoSpaceDN w:val="0"/>
      <w:adjustRightInd w:val="0"/>
    </w:pPr>
    <w:rPr>
      <w:rFonts w:eastAsia="Times New Roman" w:cs="Calibri"/>
      <w:color w:val="000000"/>
      <w:sz w:val="24"/>
      <w:szCs w:val="24"/>
      <w:lang w:val="es-SV" w:eastAsia="es-SV"/>
    </w:rPr>
  </w:style>
  <w:style w:type="character" w:styleId="Textoennegrita">
    <w:name w:val="Strong"/>
    <w:basedOn w:val="Fuentedeprrafopredeter"/>
    <w:qFormat/>
    <w:locked/>
    <w:rsid w:val="00BA4BEA"/>
    <w:rPr>
      <w:rFonts w:cs="Times New Roman"/>
      <w:b/>
      <w:bCs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900AB1"/>
    <w:pPr>
      <w:spacing w:after="0" w:line="240" w:lineRule="auto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900AB1"/>
    <w:rPr>
      <w:rFonts w:eastAsia="Times New Roman"/>
      <w:sz w:val="20"/>
      <w:szCs w:val="20"/>
      <w:lang w:val="es-SV" w:eastAsia="es-SV"/>
    </w:rPr>
  </w:style>
  <w:style w:type="character" w:styleId="Refdenotaalfinal">
    <w:name w:val="endnote reference"/>
    <w:basedOn w:val="Fuentedeprrafopredeter"/>
    <w:uiPriority w:val="99"/>
    <w:semiHidden/>
    <w:unhideWhenUsed/>
    <w:rsid w:val="00900AB1"/>
    <w:rPr>
      <w:vertAlign w:val="superscript"/>
    </w:rPr>
  </w:style>
  <w:style w:type="character" w:styleId="nfasis">
    <w:name w:val="Emphasis"/>
    <w:basedOn w:val="Fuentedeprrafopredeter"/>
    <w:qFormat/>
    <w:locked/>
    <w:rsid w:val="00755C25"/>
    <w:rPr>
      <w:i/>
      <w:iCs/>
    </w:rPr>
  </w:style>
  <w:style w:type="table" w:styleId="Tablaconcuadrcula">
    <w:name w:val="Table Grid"/>
    <w:basedOn w:val="Tablanormal"/>
    <w:locked/>
    <w:rsid w:val="003F428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25A5"/>
    <w:pPr>
      <w:spacing w:after="200" w:line="276" w:lineRule="auto"/>
    </w:pPr>
    <w:rPr>
      <w:rFonts w:eastAsia="Times New Roman"/>
      <w:lang w:val="es-SV" w:eastAsia="es-SV"/>
    </w:rPr>
  </w:style>
  <w:style w:type="paragraph" w:styleId="Ttulo2">
    <w:name w:val="heading 2"/>
    <w:basedOn w:val="Normal"/>
    <w:link w:val="Ttulo2Car"/>
    <w:uiPriority w:val="99"/>
    <w:qFormat/>
    <w:rsid w:val="00FC4309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9"/>
    <w:locked/>
    <w:rsid w:val="00FC4309"/>
    <w:rPr>
      <w:rFonts w:ascii="Times New Roman" w:hAnsi="Times New Roman" w:cs="Times New Roman"/>
      <w:b/>
      <w:bCs/>
      <w:sz w:val="36"/>
      <w:szCs w:val="36"/>
      <w:lang w:val="es-SV" w:eastAsia="es-SV"/>
    </w:rPr>
  </w:style>
  <w:style w:type="paragraph" w:styleId="Encabezado">
    <w:name w:val="header"/>
    <w:basedOn w:val="Normal"/>
    <w:link w:val="EncabezadoCar"/>
    <w:uiPriority w:val="99"/>
    <w:semiHidden/>
    <w:rsid w:val="00F425A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locked/>
    <w:rsid w:val="00F425A5"/>
    <w:rPr>
      <w:rFonts w:cs="Times New Roman"/>
    </w:rPr>
  </w:style>
  <w:style w:type="paragraph" w:styleId="Piedepgina">
    <w:name w:val="footer"/>
    <w:basedOn w:val="Normal"/>
    <w:link w:val="PiedepginaCar"/>
    <w:uiPriority w:val="99"/>
    <w:semiHidden/>
    <w:rsid w:val="00F425A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locked/>
    <w:rsid w:val="00F425A5"/>
    <w:rPr>
      <w:rFonts w:cs="Times New Roman"/>
    </w:rPr>
  </w:style>
  <w:style w:type="paragraph" w:styleId="Textodeglobo">
    <w:name w:val="Balloon Text"/>
    <w:basedOn w:val="Normal"/>
    <w:link w:val="TextodegloboCar"/>
    <w:uiPriority w:val="99"/>
    <w:semiHidden/>
    <w:rsid w:val="00F425A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F425A5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rsid w:val="00FC430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mw-headline">
    <w:name w:val="mw-headline"/>
    <w:basedOn w:val="Fuentedeprrafopredeter"/>
    <w:uiPriority w:val="99"/>
    <w:rsid w:val="00FC4309"/>
    <w:rPr>
      <w:rFonts w:cs="Times New Roman"/>
    </w:rPr>
  </w:style>
  <w:style w:type="character" w:customStyle="1" w:styleId="googqs-tidbit">
    <w:name w:val="goog_qs-tidbit"/>
    <w:basedOn w:val="Fuentedeprrafopredeter"/>
    <w:uiPriority w:val="99"/>
    <w:rsid w:val="00FC4309"/>
    <w:rPr>
      <w:rFonts w:cs="Times New Roman"/>
    </w:rPr>
  </w:style>
  <w:style w:type="paragraph" w:styleId="Prrafodelista">
    <w:name w:val="List Paragraph"/>
    <w:basedOn w:val="Normal"/>
    <w:uiPriority w:val="99"/>
    <w:qFormat/>
    <w:rsid w:val="00453E40"/>
    <w:pPr>
      <w:ind w:left="720"/>
      <w:contextualSpacing/>
    </w:pPr>
    <w:rPr>
      <w:rFonts w:eastAsia="Calibri"/>
      <w:lang w:val="es-ES" w:eastAsia="en-US"/>
    </w:rPr>
  </w:style>
  <w:style w:type="character" w:styleId="Hipervnculo">
    <w:name w:val="Hyperlink"/>
    <w:basedOn w:val="Fuentedeprrafopredeter"/>
    <w:uiPriority w:val="99"/>
    <w:unhideWhenUsed/>
    <w:rsid w:val="00B14E89"/>
    <w:rPr>
      <w:color w:val="0000FF" w:themeColor="hyperlink"/>
      <w:u w:val="single"/>
    </w:rPr>
  </w:style>
  <w:style w:type="paragraph" w:customStyle="1" w:styleId="Default">
    <w:name w:val="Default"/>
    <w:rsid w:val="00B14E89"/>
    <w:pPr>
      <w:widowControl w:val="0"/>
      <w:autoSpaceDE w:val="0"/>
      <w:autoSpaceDN w:val="0"/>
      <w:adjustRightInd w:val="0"/>
    </w:pPr>
    <w:rPr>
      <w:rFonts w:eastAsia="Times New Roman" w:cs="Calibri"/>
      <w:color w:val="000000"/>
      <w:sz w:val="24"/>
      <w:szCs w:val="24"/>
      <w:lang w:val="es-SV" w:eastAsia="es-SV"/>
    </w:rPr>
  </w:style>
  <w:style w:type="character" w:styleId="Textoennegrita">
    <w:name w:val="Strong"/>
    <w:basedOn w:val="Fuentedeprrafopredeter"/>
    <w:qFormat/>
    <w:locked/>
    <w:rsid w:val="00BA4BEA"/>
    <w:rPr>
      <w:rFonts w:cs="Times New Roman"/>
      <w:b/>
      <w:bCs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900AB1"/>
    <w:pPr>
      <w:spacing w:after="0" w:line="240" w:lineRule="auto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900AB1"/>
    <w:rPr>
      <w:rFonts w:eastAsia="Times New Roman"/>
      <w:sz w:val="20"/>
      <w:szCs w:val="20"/>
      <w:lang w:val="es-SV" w:eastAsia="es-SV"/>
    </w:rPr>
  </w:style>
  <w:style w:type="character" w:styleId="Refdenotaalfinal">
    <w:name w:val="endnote reference"/>
    <w:basedOn w:val="Fuentedeprrafopredeter"/>
    <w:uiPriority w:val="99"/>
    <w:semiHidden/>
    <w:unhideWhenUsed/>
    <w:rsid w:val="00900AB1"/>
    <w:rPr>
      <w:vertAlign w:val="superscript"/>
    </w:rPr>
  </w:style>
  <w:style w:type="character" w:styleId="nfasis">
    <w:name w:val="Emphasis"/>
    <w:basedOn w:val="Fuentedeprrafopredeter"/>
    <w:qFormat/>
    <w:locked/>
    <w:rsid w:val="00755C25"/>
    <w:rPr>
      <w:i/>
      <w:iCs/>
    </w:rPr>
  </w:style>
  <w:style w:type="table" w:styleId="Tablaconcuadrcula">
    <w:name w:val="Table Grid"/>
    <w:basedOn w:val="Tablanormal"/>
    <w:locked/>
    <w:rsid w:val="003F428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13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13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113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0113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0113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7657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hyperlink" Target="mailto:oir@mag.gob.sv" TargetMode="External"/><Relationship Id="rId1" Type="http://schemas.openxmlformats.org/officeDocument/2006/relationships/hyperlink" Target="mailto:oir@mag.gob.sv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832519F-53BC-459F-87E6-DBD490AB51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2</Pages>
  <Words>389</Words>
  <Characters>2145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CONSTANCIA DE RECEPCIÓN DE SOLICITUD</vt:lpstr>
    </vt:vector>
  </TitlesOfParts>
  <Company>Personal</Company>
  <LinksUpToDate>false</LinksUpToDate>
  <CharactersWithSpaces>2529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CONSTANCIA DE RECEPCIÓN DE SOLICITUD</dc:title>
  <dc:creator>Familia Sosa Arévalo</dc:creator>
  <cp:lastModifiedBy>Ana Patricia Sanchez Cruz</cp:lastModifiedBy>
  <cp:revision>34</cp:revision>
  <cp:lastPrinted>2016-09-01T20:15:00Z</cp:lastPrinted>
  <dcterms:created xsi:type="dcterms:W3CDTF">2016-07-07T21:42:00Z</dcterms:created>
  <dcterms:modified xsi:type="dcterms:W3CDTF">2017-09-16T21:30:00Z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1399542201</vt:i4>
  </property>
</Properties>
</file>