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11F29" w:rsidRDefault="00E11F29" w:rsidP="00E11F2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629B2">
        <w:rPr>
          <w:rFonts w:asciiTheme="minorHAnsi" w:eastAsia="Arial Unicode MS" w:hAnsiTheme="minorHAnsi" w:cs="Arial Unicode MS"/>
          <w:b/>
          <w:color w:val="000099"/>
          <w:sz w:val="28"/>
        </w:rPr>
        <w:t>134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6629B2">
        <w:rPr>
          <w:rFonts w:asciiTheme="minorHAnsi" w:eastAsia="Arial Unicode MS" w:hAnsiTheme="minorHAnsi" w:cs="Arial Unicode MS"/>
          <w:color w:val="000099"/>
          <w:sz w:val="24"/>
        </w:rPr>
        <w:t>diecisiete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629B2">
        <w:rPr>
          <w:rFonts w:asciiTheme="minorHAnsi" w:eastAsia="Arial Unicode MS" w:hAnsiTheme="minorHAnsi" w:cs="Arial Unicode MS"/>
          <w:color w:val="000099"/>
          <w:sz w:val="24"/>
        </w:rPr>
        <w:t>catorce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629B2">
        <w:rPr>
          <w:rFonts w:asciiTheme="minorHAnsi" w:eastAsia="Arial Unicode MS" w:hAnsiTheme="minorHAnsi" w:cs="Arial Unicode MS"/>
          <w:color w:val="000099"/>
          <w:sz w:val="24"/>
        </w:rPr>
        <w:t>treinta y uno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A048B">
        <w:rPr>
          <w:rFonts w:asciiTheme="minorHAnsi" w:eastAsia="Arial Unicode MS" w:hAnsiTheme="minorHAnsi" w:cs="Arial Unicode MS"/>
          <w:b/>
          <w:color w:val="000099"/>
          <w:sz w:val="24"/>
        </w:rPr>
        <w:t>134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381B37" w:rsidRDefault="00DA048B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112754" w:rsidRDefault="006629B2" w:rsidP="00662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Remuneraciones por cargo presupuestario</w:t>
      </w:r>
    </w:p>
    <w:p w:rsidR="00DA048B" w:rsidRPr="006629B2" w:rsidRDefault="00DA048B" w:rsidP="00662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E11F29">
        <w:rPr>
          <w:rFonts w:asciiTheme="minorHAnsi" w:hAnsiTheme="minorHAnsi" w:cs="Calibri"/>
          <w:b/>
          <w:color w:val="000099"/>
          <w:sz w:val="24"/>
          <w:szCs w:val="24"/>
        </w:rPr>
        <w:t>xxxxxx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63A35" w:rsidRDefault="006629B2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La información solicitada, se </w:t>
      </w:r>
      <w:r w:rsidR="00DA048B">
        <w:rPr>
          <w:rFonts w:asciiTheme="minorHAnsi" w:eastAsia="Arial Unicode MS" w:hAnsiTheme="minorHAnsi" w:cs="Arial Unicode MS"/>
          <w:sz w:val="24"/>
          <w:szCs w:val="24"/>
        </w:rPr>
        <w:t>envió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por medio de correo electrónico, ya que se encontraba en la </w:t>
      </w:r>
      <w:r w:rsidR="00DA048B">
        <w:rPr>
          <w:rFonts w:asciiTheme="minorHAnsi" w:eastAsia="Arial Unicode MS" w:hAnsiTheme="minorHAnsi" w:cs="Arial Unicode MS"/>
          <w:sz w:val="24"/>
          <w:szCs w:val="24"/>
        </w:rPr>
        <w:t>página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web del MAG </w:t>
      </w:r>
      <w:hyperlink r:id="rId9" w:history="1">
        <w:r w:rsidR="00DA048B" w:rsidRPr="0019590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DA048B">
        <w:rPr>
          <w:rFonts w:asciiTheme="minorHAnsi" w:eastAsia="Arial Unicode MS" w:hAnsiTheme="minorHAnsi" w:cs="Arial Unicode MS"/>
          <w:sz w:val="24"/>
          <w:szCs w:val="24"/>
        </w:rPr>
        <w:t xml:space="preserve"> en:</w:t>
      </w:r>
    </w:p>
    <w:p w:rsidR="00DA048B" w:rsidRDefault="00DA048B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A048B" w:rsidRPr="00DA048B" w:rsidRDefault="00E62589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hyperlink r:id="rId10" w:history="1">
        <w:r w:rsidR="00DA048B" w:rsidRPr="00DA048B">
          <w:rPr>
            <w:rStyle w:val="Hipervnculo"/>
            <w:rFonts w:asciiTheme="minorHAnsi" w:eastAsia="Arial Unicode MS" w:hAnsiTheme="minorHAnsi" w:cs="Arial Unicode MS"/>
            <w:color w:val="0000FF"/>
            <w:sz w:val="24"/>
            <w:szCs w:val="24"/>
          </w:rPr>
          <w:t>http://publica.gobiernoabierto.gob.sv/institutions/ministerio-de-agricultura-y-ganaderia/information</w:t>
        </w:r>
      </w:hyperlink>
      <w:r w:rsidR="00DA048B" w:rsidRPr="00DA048B"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 xml:space="preserve"> </w:t>
      </w:r>
      <w:proofErr w:type="spellStart"/>
      <w:r w:rsidR="00DA048B" w:rsidRPr="00DA048B"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>standars</w:t>
      </w:r>
      <w:proofErr w:type="spellEnd"/>
      <w:r w:rsidR="00DA048B" w:rsidRPr="00DA048B"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>/remuneraciones</w:t>
      </w:r>
    </w:p>
    <w:p w:rsidR="004D5807" w:rsidRPr="00DA048B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Pr="00DA048B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DA048B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89" w:rsidRDefault="00E62589" w:rsidP="00F425A5">
      <w:pPr>
        <w:spacing w:after="0" w:line="240" w:lineRule="auto"/>
      </w:pPr>
      <w:r>
        <w:separator/>
      </w:r>
    </w:p>
  </w:endnote>
  <w:endnote w:type="continuationSeparator" w:id="0">
    <w:p w:rsidR="00E62589" w:rsidRDefault="00E6258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E6258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E233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E233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11F2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233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E233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E233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11F2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E233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89" w:rsidRDefault="00E62589" w:rsidP="00F425A5">
      <w:pPr>
        <w:spacing w:after="0" w:line="240" w:lineRule="auto"/>
      </w:pPr>
      <w:r>
        <w:separator/>
      </w:r>
    </w:p>
  </w:footnote>
  <w:footnote w:type="continuationSeparator" w:id="0">
    <w:p w:rsidR="00E62589" w:rsidRDefault="00E6258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5B45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29B2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048B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1F29"/>
    <w:rsid w:val="00E143FE"/>
    <w:rsid w:val="00E144F6"/>
    <w:rsid w:val="00E233CC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2589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.gobiernoabierto.gob.sv/institutions/ministerio-de-agricultura-y-ganaderia/inform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06703-7DB7-4CFA-8AFF-94B911C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2016-06-09T16:07:00Z</cp:lastPrinted>
  <dcterms:created xsi:type="dcterms:W3CDTF">2016-06-10T15:15:00Z</dcterms:created>
  <dcterms:modified xsi:type="dcterms:W3CDTF">2017-09-16T19:43:00Z</dcterms:modified>
</cp:coreProperties>
</file>