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01" w:rsidRDefault="00162E01" w:rsidP="00162E0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>los datos se ubicaban</w:t>
      </w: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en la página 1 de la presente resolución</w:t>
      </w:r>
    </w:p>
    <w:p w:rsidR="00C71E8E" w:rsidRPr="00E55D86" w:rsidRDefault="00714AA6" w:rsidP="00943D51">
      <w:pPr>
        <w:spacing w:after="0" w:line="240" w:lineRule="auto"/>
        <w:jc w:val="center"/>
        <w:rPr>
          <w:rFonts w:asciiTheme="minorHAnsi" w:eastAsia="Arial Unicode MS" w:hAnsiTheme="minorHAnsi" w:cstheme="minorHAnsi"/>
          <w:sz w:val="24"/>
          <w:u w:val="single"/>
        </w:rPr>
      </w:pPr>
      <w:r w:rsidRPr="00E55D86">
        <w:rPr>
          <w:rFonts w:asciiTheme="minorHAnsi" w:eastAsia="Arial Unicode MS" w:hAnsiTheme="minorHAnsi" w:cstheme="minorHAnsi"/>
          <w:b/>
          <w:color w:val="000099"/>
          <w:sz w:val="24"/>
        </w:rPr>
        <w:t xml:space="preserve">RESOLUCIÓN </w:t>
      </w:r>
      <w:r w:rsidR="00A6281C" w:rsidRPr="00E55D86">
        <w:rPr>
          <w:rFonts w:asciiTheme="minorHAnsi" w:eastAsia="Arial Unicode MS" w:hAnsiTheme="minorHAnsi" w:cstheme="minorHAnsi"/>
          <w:b/>
          <w:color w:val="000099"/>
          <w:sz w:val="24"/>
        </w:rPr>
        <w:t xml:space="preserve">EN RESPUESTA A </w:t>
      </w:r>
      <w:r w:rsidRPr="00E55D86">
        <w:rPr>
          <w:rFonts w:asciiTheme="minorHAnsi" w:eastAsia="Arial Unicode MS" w:hAnsiTheme="minorHAnsi" w:cstheme="minorHAnsi"/>
          <w:b/>
          <w:color w:val="000099"/>
          <w:sz w:val="24"/>
        </w:rPr>
        <w:t>SOLICITUD</w:t>
      </w:r>
      <w:r w:rsidR="00A6281C" w:rsidRPr="00E55D86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DE </w:t>
      </w:r>
      <w:r w:rsidR="00C1025A" w:rsidRPr="00E55D86">
        <w:rPr>
          <w:rFonts w:asciiTheme="minorHAnsi" w:eastAsia="Arial Unicode MS" w:hAnsiTheme="minorHAnsi" w:cstheme="minorHAnsi"/>
          <w:b/>
          <w:color w:val="000099"/>
          <w:sz w:val="24"/>
        </w:rPr>
        <w:t>INFORMACIÓN MAG</w:t>
      </w:r>
      <w:r w:rsidR="005029E0" w:rsidRPr="00E55D86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OIR </w:t>
      </w:r>
      <w:r w:rsidR="00A05D71" w:rsidRPr="00E55D8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N</w:t>
      </w:r>
      <w:r w:rsidR="00640AA6" w:rsidRPr="00E55D8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° </w:t>
      </w:r>
      <w:r w:rsidR="00F86B94" w:rsidRPr="00E55D8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2</w:t>
      </w:r>
      <w:r w:rsidR="002A5394" w:rsidRPr="00E55D8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0</w:t>
      </w:r>
      <w:r w:rsidR="00064252" w:rsidRPr="00E55D8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7</w:t>
      </w:r>
      <w:r w:rsidR="0065633F" w:rsidRPr="00E55D8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5029E0" w:rsidRPr="00E55D8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7</w:t>
      </w:r>
      <w:r w:rsidR="008A6C3D" w:rsidRPr="00E55D86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 BIS</w:t>
      </w:r>
    </w:p>
    <w:p w:rsidR="00D9014F" w:rsidRPr="00E55D86" w:rsidRDefault="00D9014F" w:rsidP="00943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</w:p>
    <w:p w:rsidR="00E8671F" w:rsidRPr="00E55D86" w:rsidRDefault="00714AA6" w:rsidP="00943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55D86">
        <w:rPr>
          <w:rFonts w:asciiTheme="minorHAnsi" w:eastAsia="Arial Unicode MS" w:hAnsiTheme="minorHAnsi" w:cstheme="minorHAnsi"/>
          <w:sz w:val="20"/>
          <w:szCs w:val="20"/>
        </w:rPr>
        <w:t xml:space="preserve">Santa Tecla, </w:t>
      </w:r>
      <w:r w:rsidR="00B70104" w:rsidRPr="00E55D86">
        <w:rPr>
          <w:rFonts w:asciiTheme="minorHAnsi" w:eastAsia="Arial Unicode MS" w:hAnsiTheme="minorHAnsi" w:cstheme="minorHAnsi"/>
          <w:sz w:val="20"/>
          <w:szCs w:val="20"/>
        </w:rPr>
        <w:t xml:space="preserve">departamento de La Libertad </w:t>
      </w:r>
      <w:r w:rsidRPr="00E55D86">
        <w:rPr>
          <w:rFonts w:asciiTheme="minorHAnsi" w:eastAsia="Arial Unicode MS" w:hAnsiTheme="minorHAnsi" w:cstheme="minorHAnsi"/>
          <w:sz w:val="20"/>
          <w:szCs w:val="20"/>
        </w:rPr>
        <w:t xml:space="preserve">a las </w:t>
      </w:r>
      <w:r w:rsidR="008A6C3D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once </w:t>
      </w:r>
      <w:r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>horas</w:t>
      </w:r>
      <w:r w:rsidR="0093350E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con</w:t>
      </w:r>
      <w:r w:rsidR="007D58D4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treinta </w:t>
      </w:r>
      <w:r w:rsidR="00F65CE7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>mi</w:t>
      </w:r>
      <w:r w:rsidR="0093350E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>nutos</w:t>
      </w:r>
      <w:r w:rsidR="00C244D4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del día </w:t>
      </w:r>
      <w:r w:rsidR="00064252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>veintin</w:t>
      </w:r>
      <w:r w:rsidR="008A6C3D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>ueve</w:t>
      </w:r>
      <w:r w:rsidR="007F42AB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de agosto </w:t>
      </w:r>
      <w:r w:rsidR="00EF0878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>de</w:t>
      </w:r>
      <w:r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="00F80542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>dos mil diecisiete</w:t>
      </w:r>
      <w:r w:rsidRPr="00E55D86">
        <w:rPr>
          <w:rFonts w:asciiTheme="minorHAnsi" w:eastAsia="Arial Unicode MS" w:hAnsiTheme="minorHAnsi" w:cstheme="minorHAnsi"/>
          <w:sz w:val="20"/>
          <w:szCs w:val="20"/>
        </w:rPr>
        <w:t>, el Ministerio de Agricultura y Ganadería luego de haber recibido y admitido la solicitud de información</w:t>
      </w:r>
      <w:r w:rsidR="009C6B93" w:rsidRPr="00E55D86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5029E0"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MAG OIR</w:t>
      </w:r>
      <w:r w:rsidR="005029E0" w:rsidRPr="00E55D86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No. </w:t>
      </w:r>
      <w:r w:rsidR="002A5394"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20</w:t>
      </w:r>
      <w:r w:rsidR="00107082"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7</w:t>
      </w:r>
      <w:r w:rsidR="005029E0"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-2017</w:t>
      </w:r>
      <w:r w:rsidR="00E757D8" w:rsidRPr="00E55D86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E55D86">
        <w:rPr>
          <w:rFonts w:asciiTheme="minorHAnsi" w:eastAsia="Arial Unicode MS" w:hAnsiTheme="minorHAnsi" w:cstheme="minorHAnsi"/>
          <w:sz w:val="20"/>
          <w:szCs w:val="20"/>
        </w:rPr>
        <w:t>sobre:</w:t>
      </w:r>
    </w:p>
    <w:p w:rsidR="007F42AB" w:rsidRPr="00E55D86" w:rsidRDefault="007F42AB" w:rsidP="00943D51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color w:val="000099"/>
          <w:sz w:val="10"/>
          <w:szCs w:val="20"/>
          <w:lang w:val="x-none" w:eastAsia="en-US"/>
        </w:rPr>
      </w:pPr>
    </w:p>
    <w:p w:rsidR="00A33FFE" w:rsidRPr="00E55D86" w:rsidRDefault="00A33FFE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0"/>
          <w:szCs w:val="20"/>
          <w:lang w:val="x-none" w:eastAsia="en-US"/>
        </w:rPr>
      </w:pPr>
      <w:r w:rsidRPr="00E55D86">
        <w:rPr>
          <w:rFonts w:asciiTheme="minorHAnsi" w:hAnsiTheme="minorHAnsi" w:cstheme="minorHAnsi"/>
          <w:b/>
          <w:color w:val="000099"/>
          <w:sz w:val="20"/>
          <w:szCs w:val="20"/>
          <w:lang w:val="x-none" w:eastAsia="en-US"/>
        </w:rPr>
        <w:t>"Información sobre Paquetes Agrícolas, PAF y PAAF de los años 2009 a 2017, los detalles de la</w:t>
      </w:r>
      <w:r w:rsidR="00107082" w:rsidRPr="00E55D86">
        <w:rPr>
          <w:rFonts w:asciiTheme="minorHAnsi" w:hAnsiTheme="minorHAnsi" w:cstheme="minorHAnsi"/>
          <w:b/>
          <w:color w:val="000099"/>
          <w:sz w:val="20"/>
          <w:szCs w:val="20"/>
          <w:lang w:val="x-none" w:eastAsia="en-US"/>
        </w:rPr>
        <w:t xml:space="preserve"> </w:t>
      </w:r>
      <w:r w:rsidRPr="00E55D86">
        <w:rPr>
          <w:rFonts w:asciiTheme="minorHAnsi" w:hAnsiTheme="minorHAnsi" w:cstheme="minorHAnsi"/>
          <w:b/>
          <w:color w:val="000099"/>
          <w:sz w:val="20"/>
          <w:szCs w:val="20"/>
          <w:lang w:val="x-none" w:eastAsia="en-US"/>
        </w:rPr>
        <w:t>solicitud se encuentran en archivo adjunto que consta de 4 puntos generales”</w:t>
      </w:r>
    </w:p>
    <w:p w:rsidR="00E8671F" w:rsidRPr="00E55D86" w:rsidRDefault="00E8671F" w:rsidP="00943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  <w:lang w:val="x-none"/>
        </w:rPr>
      </w:pPr>
    </w:p>
    <w:p w:rsidR="00983138" w:rsidRPr="00E55D86" w:rsidRDefault="00BE0B9D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55D86">
        <w:rPr>
          <w:rFonts w:asciiTheme="minorHAnsi" w:eastAsia="Arial Unicode MS" w:hAnsiTheme="minorHAnsi" w:cstheme="minorHAnsi"/>
          <w:sz w:val="20"/>
          <w:szCs w:val="20"/>
        </w:rPr>
        <w:t>P</w:t>
      </w:r>
      <w:r w:rsidR="00EE4B7D" w:rsidRPr="00E55D86">
        <w:rPr>
          <w:rFonts w:asciiTheme="minorHAnsi" w:eastAsia="Arial Unicode MS" w:hAnsiTheme="minorHAnsi" w:cstheme="minorHAnsi"/>
          <w:sz w:val="20"/>
          <w:szCs w:val="20"/>
        </w:rPr>
        <w:t>resentada ante la Oficina de Información y Respuesta de esta dependencia por parte de:</w:t>
      </w:r>
      <w:r w:rsidR="00963746" w:rsidRPr="00E55D86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proofErr w:type="spellStart"/>
      <w:r w:rsidR="00162E01" w:rsidRPr="00162E01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xxxxx</w:t>
      </w:r>
      <w:proofErr w:type="spellEnd"/>
      <w:r w:rsidR="00983138" w:rsidRPr="00162E01">
        <w:rPr>
          <w:rFonts w:asciiTheme="minorHAnsi" w:eastAsia="Arial Unicode MS" w:hAnsiTheme="minorHAnsi" w:cstheme="minorHAnsi"/>
          <w:b/>
          <w:color w:val="000099"/>
          <w:sz w:val="20"/>
          <w:szCs w:val="20"/>
          <w:highlight w:val="darkBlue"/>
        </w:rPr>
        <w:t>,</w:t>
      </w:r>
      <w:bookmarkStart w:id="0" w:name="_GoBack"/>
      <w:bookmarkEnd w:id="0"/>
      <w:r w:rsidR="00820DC9" w:rsidRPr="00E55D86">
        <w:rPr>
          <w:rFonts w:asciiTheme="minorHAnsi" w:eastAsia="Arial Unicode MS" w:hAnsiTheme="minorHAnsi" w:cstheme="minorHAnsi"/>
          <w:color w:val="000099"/>
          <w:sz w:val="20"/>
          <w:szCs w:val="20"/>
        </w:rPr>
        <w:t xml:space="preserve"> </w:t>
      </w:r>
      <w:r w:rsidR="00B5477D" w:rsidRPr="00E55D86">
        <w:rPr>
          <w:rFonts w:asciiTheme="minorHAnsi" w:eastAsia="Arial Unicode MS" w:hAnsiTheme="minorHAnsi" w:cstheme="minorHAnsi"/>
          <w:sz w:val="20"/>
          <w:szCs w:val="20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E55D86">
        <w:rPr>
          <w:rFonts w:asciiTheme="minorHAnsi" w:eastAsia="Arial Unicode MS" w:hAnsiTheme="minorHAnsi" w:cstheme="minorHAnsi"/>
          <w:sz w:val="20"/>
          <w:szCs w:val="20"/>
        </w:rPr>
        <w:t xml:space="preserve"> que</w:t>
      </w:r>
      <w:r w:rsidR="00B5477D" w:rsidRPr="00E55D86">
        <w:rPr>
          <w:rFonts w:asciiTheme="minorHAnsi" w:eastAsia="Arial Unicode MS" w:hAnsiTheme="minorHAnsi" w:cstheme="minorHAnsi"/>
          <w:sz w:val="20"/>
          <w:szCs w:val="20"/>
        </w:rPr>
        <w:t>:</w:t>
      </w:r>
    </w:p>
    <w:p w:rsidR="00E8671F" w:rsidRPr="00E55D86" w:rsidRDefault="00E8671F" w:rsidP="00943D5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sz w:val="10"/>
          <w:szCs w:val="20"/>
        </w:rPr>
      </w:pPr>
    </w:p>
    <w:p w:rsidR="00E8671F" w:rsidRPr="00E55D86" w:rsidRDefault="00983138" w:rsidP="00943D5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Cs w:val="20"/>
        </w:rPr>
      </w:pPr>
      <w:r w:rsidRPr="00E55D86">
        <w:rPr>
          <w:rFonts w:asciiTheme="minorHAnsi" w:eastAsia="Arial Unicode MS" w:hAnsiTheme="minorHAnsi" w:cstheme="minorHAnsi"/>
          <w:b/>
          <w:color w:val="000099"/>
          <w:szCs w:val="20"/>
        </w:rPr>
        <w:t xml:space="preserve">PROPORCIONAR </w:t>
      </w:r>
      <w:r w:rsidR="00F86B94" w:rsidRPr="00E55D86">
        <w:rPr>
          <w:rFonts w:asciiTheme="minorHAnsi" w:eastAsia="Arial Unicode MS" w:hAnsiTheme="minorHAnsi" w:cstheme="minorHAnsi"/>
          <w:b/>
          <w:szCs w:val="20"/>
        </w:rPr>
        <w:t>PARTE DE</w:t>
      </w:r>
      <w:r w:rsidR="00F86B94" w:rsidRPr="00E55D86">
        <w:rPr>
          <w:rFonts w:asciiTheme="minorHAnsi" w:eastAsia="Arial Unicode MS" w:hAnsiTheme="minorHAnsi" w:cstheme="minorHAnsi"/>
          <w:b/>
          <w:color w:val="000099"/>
          <w:szCs w:val="20"/>
        </w:rPr>
        <w:t xml:space="preserve"> </w:t>
      </w:r>
      <w:r w:rsidRPr="00E55D86">
        <w:rPr>
          <w:rFonts w:asciiTheme="minorHAnsi" w:eastAsia="Arial Unicode MS" w:hAnsiTheme="minorHAnsi" w:cstheme="minorHAnsi"/>
          <w:b/>
          <w:color w:val="000099"/>
          <w:szCs w:val="20"/>
        </w:rPr>
        <w:t>LA INFORMACIÓN SOLICITADA</w:t>
      </w:r>
    </w:p>
    <w:p w:rsidR="00E8671F" w:rsidRPr="00E55D86" w:rsidRDefault="00E8671F" w:rsidP="00943D5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10"/>
          <w:szCs w:val="20"/>
        </w:rPr>
      </w:pPr>
    </w:p>
    <w:p w:rsidR="002B6F5E" w:rsidRPr="00E55D86" w:rsidRDefault="007F42AB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5D86">
        <w:rPr>
          <w:rFonts w:asciiTheme="minorHAnsi" w:hAnsiTheme="minorHAnsi" w:cstheme="minorHAnsi"/>
          <w:sz w:val="20"/>
          <w:szCs w:val="20"/>
        </w:rPr>
        <w:t>Se adjunta</w:t>
      </w:r>
      <w:r w:rsidR="0022077C" w:rsidRPr="00E55D86">
        <w:rPr>
          <w:rFonts w:asciiTheme="minorHAnsi" w:hAnsiTheme="minorHAnsi" w:cstheme="minorHAnsi"/>
          <w:sz w:val="20"/>
          <w:szCs w:val="20"/>
        </w:rPr>
        <w:t>n</w:t>
      </w:r>
      <w:r w:rsidRPr="00E55D86">
        <w:rPr>
          <w:rFonts w:asciiTheme="minorHAnsi" w:hAnsiTheme="minorHAnsi" w:cstheme="minorHAnsi"/>
          <w:sz w:val="20"/>
          <w:szCs w:val="20"/>
        </w:rPr>
        <w:t xml:space="preserve"> a la </w:t>
      </w:r>
      <w:r w:rsidR="0022077C" w:rsidRPr="00E55D86">
        <w:rPr>
          <w:rFonts w:asciiTheme="minorHAnsi" w:hAnsiTheme="minorHAnsi" w:cstheme="minorHAnsi"/>
          <w:sz w:val="20"/>
          <w:szCs w:val="20"/>
        </w:rPr>
        <w:t xml:space="preserve">presente </w:t>
      </w:r>
      <w:r w:rsidRPr="00E55D86">
        <w:rPr>
          <w:rFonts w:asciiTheme="minorHAnsi" w:hAnsiTheme="minorHAnsi" w:cstheme="minorHAnsi"/>
          <w:sz w:val="20"/>
          <w:szCs w:val="20"/>
        </w:rPr>
        <w:t xml:space="preserve">resolución </w:t>
      </w:r>
      <w:r w:rsidR="00C57DE6" w:rsidRPr="00E55D86">
        <w:rPr>
          <w:rFonts w:asciiTheme="minorHAnsi" w:hAnsiTheme="minorHAnsi" w:cstheme="minorHAnsi"/>
          <w:i/>
          <w:color w:val="000099"/>
          <w:sz w:val="20"/>
          <w:szCs w:val="20"/>
        </w:rPr>
        <w:t>3</w:t>
      </w:r>
      <w:r w:rsidR="00107082" w:rsidRPr="00E55D86">
        <w:rPr>
          <w:rFonts w:asciiTheme="minorHAnsi" w:hAnsiTheme="minorHAnsi" w:cstheme="minorHAnsi"/>
          <w:i/>
          <w:color w:val="000099"/>
          <w:sz w:val="20"/>
          <w:szCs w:val="20"/>
        </w:rPr>
        <w:t xml:space="preserve"> archivo</w:t>
      </w:r>
      <w:r w:rsidR="00C57DE6" w:rsidRPr="00E55D86">
        <w:rPr>
          <w:rFonts w:asciiTheme="minorHAnsi" w:hAnsiTheme="minorHAnsi" w:cstheme="minorHAnsi"/>
          <w:i/>
          <w:color w:val="000099"/>
          <w:sz w:val="20"/>
          <w:szCs w:val="20"/>
        </w:rPr>
        <w:t>s</w:t>
      </w:r>
      <w:r w:rsidR="00107082" w:rsidRPr="00E55D86">
        <w:rPr>
          <w:rFonts w:asciiTheme="minorHAnsi" w:hAnsiTheme="minorHAnsi" w:cstheme="minorHAnsi"/>
          <w:i/>
          <w:color w:val="000099"/>
          <w:sz w:val="20"/>
          <w:szCs w:val="20"/>
        </w:rPr>
        <w:t xml:space="preserve"> que responde</w:t>
      </w:r>
      <w:r w:rsidR="00C57DE6" w:rsidRPr="00E55D86">
        <w:rPr>
          <w:rFonts w:asciiTheme="minorHAnsi" w:hAnsiTheme="minorHAnsi" w:cstheme="minorHAnsi"/>
          <w:i/>
          <w:color w:val="000099"/>
          <w:sz w:val="20"/>
          <w:szCs w:val="20"/>
        </w:rPr>
        <w:t>n</w:t>
      </w:r>
      <w:r w:rsidR="00107082" w:rsidRPr="00E55D86">
        <w:rPr>
          <w:rFonts w:asciiTheme="minorHAnsi" w:hAnsiTheme="minorHAnsi" w:cstheme="minorHAnsi"/>
          <w:i/>
          <w:color w:val="000099"/>
          <w:sz w:val="20"/>
          <w:szCs w:val="20"/>
        </w:rPr>
        <w:t xml:space="preserve"> a</w:t>
      </w:r>
      <w:r w:rsidR="00C57DE6" w:rsidRPr="00E55D86">
        <w:rPr>
          <w:rFonts w:asciiTheme="minorHAnsi" w:hAnsiTheme="minorHAnsi" w:cstheme="minorHAnsi"/>
          <w:i/>
          <w:color w:val="000099"/>
          <w:sz w:val="20"/>
          <w:szCs w:val="20"/>
        </w:rPr>
        <w:t xml:space="preserve"> </w:t>
      </w:r>
      <w:r w:rsidR="00107082" w:rsidRPr="00E55D86">
        <w:rPr>
          <w:rFonts w:asciiTheme="minorHAnsi" w:hAnsiTheme="minorHAnsi" w:cstheme="minorHAnsi"/>
          <w:i/>
          <w:color w:val="000099"/>
          <w:sz w:val="20"/>
          <w:szCs w:val="20"/>
        </w:rPr>
        <w:t>l</w:t>
      </w:r>
      <w:r w:rsidR="00C57DE6" w:rsidRPr="00E55D86">
        <w:rPr>
          <w:rFonts w:asciiTheme="minorHAnsi" w:hAnsiTheme="minorHAnsi" w:cstheme="minorHAnsi"/>
          <w:i/>
          <w:color w:val="000099"/>
          <w:sz w:val="20"/>
          <w:szCs w:val="20"/>
        </w:rPr>
        <w:t xml:space="preserve">os 4 </w:t>
      </w:r>
      <w:r w:rsidR="002B6F5E" w:rsidRPr="00E55D86">
        <w:rPr>
          <w:rFonts w:asciiTheme="minorHAnsi" w:hAnsiTheme="minorHAnsi" w:cstheme="minorHAnsi"/>
          <w:i/>
          <w:color w:val="000099"/>
          <w:sz w:val="20"/>
          <w:szCs w:val="20"/>
        </w:rPr>
        <w:t>punto</w:t>
      </w:r>
      <w:r w:rsidR="00107082" w:rsidRPr="00E55D86">
        <w:rPr>
          <w:rFonts w:asciiTheme="minorHAnsi" w:hAnsiTheme="minorHAnsi" w:cstheme="minorHAnsi"/>
          <w:i/>
          <w:color w:val="000099"/>
          <w:sz w:val="20"/>
          <w:szCs w:val="20"/>
        </w:rPr>
        <w:t>s</w:t>
      </w:r>
      <w:r w:rsidR="00C57DE6" w:rsidRPr="00E55D86">
        <w:rPr>
          <w:rFonts w:asciiTheme="minorHAnsi" w:hAnsiTheme="minorHAnsi" w:cstheme="minorHAnsi"/>
          <w:i/>
          <w:color w:val="000099"/>
          <w:sz w:val="20"/>
          <w:szCs w:val="20"/>
        </w:rPr>
        <w:t xml:space="preserve"> </w:t>
      </w:r>
      <w:r w:rsidR="00107082" w:rsidRPr="00E55D86">
        <w:rPr>
          <w:rFonts w:asciiTheme="minorHAnsi" w:hAnsiTheme="minorHAnsi" w:cstheme="minorHAnsi"/>
          <w:sz w:val="20"/>
          <w:szCs w:val="20"/>
        </w:rPr>
        <w:t>de los requerimientos solicitados</w:t>
      </w:r>
      <w:r w:rsidR="00C57DE6" w:rsidRPr="00E55D86">
        <w:rPr>
          <w:rFonts w:asciiTheme="minorHAnsi" w:hAnsiTheme="minorHAnsi" w:cstheme="minorHAnsi"/>
          <w:sz w:val="20"/>
          <w:szCs w:val="20"/>
        </w:rPr>
        <w:t>; exceptuando los siguientes:</w:t>
      </w:r>
    </w:p>
    <w:p w:rsidR="00C57DE6" w:rsidRPr="00E55D86" w:rsidRDefault="00C57DE6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C57DE6" w:rsidRPr="00E55D86" w:rsidRDefault="00C57DE6" w:rsidP="00E55D86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55D86">
        <w:rPr>
          <w:rFonts w:asciiTheme="minorHAnsi" w:hAnsiTheme="minorHAnsi" w:cstheme="minorHAnsi"/>
          <w:b/>
          <w:color w:val="000099"/>
          <w:sz w:val="20"/>
          <w:szCs w:val="20"/>
        </w:rPr>
        <w:t>Producción, área sembrada y rendimiento</w:t>
      </w:r>
      <w:r w:rsidRPr="00E55D86">
        <w:rPr>
          <w:rFonts w:asciiTheme="minorHAnsi" w:hAnsiTheme="minorHAnsi" w:cstheme="minorHAnsi"/>
          <w:sz w:val="20"/>
          <w:szCs w:val="20"/>
        </w:rPr>
        <w:t xml:space="preserve">, </w:t>
      </w:r>
      <w:r w:rsidR="00D958B2" w:rsidRPr="00E55D86">
        <w:rPr>
          <w:rFonts w:asciiTheme="minorHAnsi" w:hAnsiTheme="minorHAnsi" w:cstheme="minorHAnsi"/>
          <w:sz w:val="20"/>
          <w:szCs w:val="20"/>
        </w:rPr>
        <w:t>es</w:t>
      </w:r>
      <w:r w:rsidR="00D958B2" w:rsidRPr="00E55D86">
        <w:rPr>
          <w:rFonts w:asciiTheme="minorHAnsi" w:hAnsiTheme="minorHAnsi" w:cstheme="minorHAnsi"/>
          <w:sz w:val="20"/>
          <w:szCs w:val="20"/>
        </w:rPr>
        <w:t xml:space="preserve"> información</w:t>
      </w:r>
      <w:r w:rsidR="00D958B2" w:rsidRPr="00E55D86">
        <w:rPr>
          <w:rFonts w:asciiTheme="minorHAnsi" w:hAnsiTheme="minorHAnsi" w:cstheme="minorHAnsi"/>
          <w:sz w:val="20"/>
          <w:szCs w:val="20"/>
        </w:rPr>
        <w:t xml:space="preserve"> </w:t>
      </w:r>
      <w:r w:rsidR="00D958B2" w:rsidRPr="00E55D86">
        <w:rPr>
          <w:rFonts w:asciiTheme="minorHAnsi" w:hAnsiTheme="minorHAnsi" w:cstheme="minorHAnsi"/>
          <w:sz w:val="20"/>
          <w:szCs w:val="20"/>
        </w:rPr>
        <w:t xml:space="preserve">que aún no se registra en el ministerio, por tanto es </w:t>
      </w:r>
      <w:r w:rsidR="00D958B2" w:rsidRPr="00E55D86">
        <w:rPr>
          <w:rFonts w:asciiTheme="minorHAnsi" w:hAnsiTheme="minorHAnsi" w:cstheme="minorHAnsi"/>
          <w:color w:val="000099"/>
          <w:sz w:val="20"/>
          <w:szCs w:val="20"/>
        </w:rPr>
        <w:t>INEXISTENTE</w:t>
      </w:r>
      <w:r w:rsidR="00D958B2" w:rsidRPr="00E55D86">
        <w:rPr>
          <w:rFonts w:asciiTheme="minorHAnsi" w:hAnsiTheme="minorHAnsi" w:cstheme="minorHAnsi"/>
          <w:sz w:val="20"/>
          <w:szCs w:val="20"/>
        </w:rPr>
        <w:t xml:space="preserve"> según lo determina la Ley de Acceso a la In</w:t>
      </w:r>
      <w:r w:rsidR="00D958B2" w:rsidRPr="00E55D86">
        <w:rPr>
          <w:rFonts w:asciiTheme="minorHAnsi" w:hAnsiTheme="minorHAnsi" w:cstheme="minorHAnsi"/>
          <w:sz w:val="20"/>
          <w:szCs w:val="20"/>
        </w:rPr>
        <w:t>formación Pública en el art. 73, por lo tanto denegamos la entrega de esa información.</w:t>
      </w:r>
    </w:p>
    <w:p w:rsidR="00C57DE6" w:rsidRPr="00E55D86" w:rsidRDefault="00C57DE6" w:rsidP="00E55D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943D51" w:rsidRPr="00E55D86" w:rsidRDefault="00C57DE6" w:rsidP="00E55D86">
      <w:pPr>
        <w:pStyle w:val="Prrafodelista"/>
        <w:numPr>
          <w:ilvl w:val="0"/>
          <w:numId w:val="33"/>
        </w:numPr>
        <w:spacing w:after="0" w:line="240" w:lineRule="auto"/>
        <w:ind w:left="36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55D86">
        <w:rPr>
          <w:rFonts w:asciiTheme="minorHAnsi" w:hAnsiTheme="minorHAnsi" w:cstheme="minorHAnsi"/>
          <w:b/>
          <w:color w:val="000099"/>
          <w:sz w:val="20"/>
          <w:szCs w:val="20"/>
        </w:rPr>
        <w:t>Retrospectiva del comercio exterior del sector agropecuario</w:t>
      </w:r>
      <w:r w:rsidR="00D958B2" w:rsidRPr="00E55D86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: </w:t>
      </w:r>
      <w:r w:rsidRPr="00E55D86">
        <w:rPr>
          <w:rFonts w:asciiTheme="minorHAnsi" w:hAnsiTheme="minorHAnsi" w:cstheme="minorHAnsi"/>
          <w:b/>
          <w:color w:val="000099"/>
          <w:sz w:val="20"/>
          <w:szCs w:val="20"/>
          <w:lang w:eastAsia="es-SV"/>
        </w:rPr>
        <w:t>Estadísticas de importaciones desde el año 1960 al 2008</w:t>
      </w:r>
      <w:r w:rsidR="00D958B2" w:rsidRPr="00E55D86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 y </w:t>
      </w:r>
      <w:r w:rsidRPr="00E55D86">
        <w:rPr>
          <w:rFonts w:asciiTheme="minorHAnsi" w:hAnsiTheme="minorHAnsi" w:cstheme="minorHAnsi"/>
          <w:b/>
          <w:color w:val="000099"/>
          <w:sz w:val="20"/>
          <w:szCs w:val="20"/>
          <w:lang w:eastAsia="es-SV"/>
        </w:rPr>
        <w:t>Estadísticas de exportaciones desde el año 1960 al 2008</w:t>
      </w:r>
      <w:r w:rsidR="00D958B2" w:rsidRPr="00E55D86">
        <w:rPr>
          <w:rFonts w:asciiTheme="minorHAnsi" w:hAnsiTheme="minorHAnsi" w:cstheme="minorHAnsi"/>
          <w:sz w:val="20"/>
          <w:szCs w:val="20"/>
        </w:rPr>
        <w:t xml:space="preserve">; </w:t>
      </w:r>
      <w:r w:rsidR="00943D51" w:rsidRPr="00E55D86">
        <w:rPr>
          <w:rFonts w:asciiTheme="minorHAnsi" w:eastAsia="Arial Unicode MS" w:hAnsiTheme="minorHAnsi" w:cstheme="minorHAnsi"/>
          <w:sz w:val="20"/>
          <w:szCs w:val="20"/>
        </w:rPr>
        <w:t>sobre ello 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943D51" w:rsidRPr="00E55D86" w:rsidRDefault="00943D51" w:rsidP="00943D51">
      <w:pPr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  <w:sz w:val="10"/>
          <w:szCs w:val="20"/>
        </w:rPr>
      </w:pPr>
      <w:r w:rsidRPr="00E55D86">
        <w:rPr>
          <w:rFonts w:asciiTheme="minorHAnsi" w:eastAsia="Arial Unicode MS" w:hAnsiTheme="minorHAnsi" w:cstheme="minorHAnsi"/>
          <w:w w:val="102"/>
          <w:sz w:val="20"/>
          <w:szCs w:val="20"/>
        </w:rPr>
        <w:tab/>
      </w:r>
    </w:p>
    <w:p w:rsidR="00943D51" w:rsidRPr="00E55D86" w:rsidRDefault="00943D51" w:rsidP="00943D51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Cs w:val="20"/>
        </w:rPr>
      </w:pPr>
      <w:r w:rsidRPr="00E55D86">
        <w:rPr>
          <w:rFonts w:asciiTheme="minorHAnsi" w:eastAsia="Arial Unicode MS" w:hAnsiTheme="minorHAnsi" w:cstheme="minorHAnsi"/>
          <w:b/>
          <w:color w:val="000099"/>
          <w:szCs w:val="20"/>
        </w:rPr>
        <w:t>NO ENTREGAR LA INFORMACION POR NO SER ESTA INSTITUCIÓN COMPETENTE PARA CONOCER DE LA MISMA</w:t>
      </w:r>
    </w:p>
    <w:p w:rsidR="00943D51" w:rsidRPr="00E55D86" w:rsidRDefault="00943D51" w:rsidP="00943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</w:rPr>
      </w:pPr>
    </w:p>
    <w:p w:rsidR="00D958B2" w:rsidRPr="00E55D86" w:rsidRDefault="00943D51" w:rsidP="00E55D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E55D86">
        <w:rPr>
          <w:rFonts w:asciiTheme="minorHAnsi" w:eastAsia="Arial Unicode MS" w:hAnsiTheme="minorHAnsi" w:cstheme="minorHAnsi"/>
          <w:sz w:val="20"/>
          <w:szCs w:val="20"/>
        </w:rPr>
        <w:t xml:space="preserve">Para mayor información consultar </w:t>
      </w:r>
      <w:r w:rsidR="00E55D86" w:rsidRPr="00E55D86">
        <w:rPr>
          <w:rFonts w:asciiTheme="minorHAnsi" w:eastAsia="Arial Unicode MS" w:hAnsiTheme="minorHAnsi" w:cstheme="minorHAnsi"/>
          <w:sz w:val="20"/>
          <w:szCs w:val="20"/>
        </w:rPr>
        <w:t xml:space="preserve">a </w:t>
      </w:r>
      <w:r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Banco Central de Reserva-BCR</w:t>
      </w:r>
      <w:r w:rsidRPr="00E55D86">
        <w:rPr>
          <w:rFonts w:asciiTheme="minorHAnsi" w:eastAsia="Arial Unicode MS" w:hAnsiTheme="minorHAnsi" w:cstheme="minorHAnsi"/>
          <w:sz w:val="20"/>
          <w:szCs w:val="20"/>
        </w:rPr>
        <w:t xml:space="preserve">, contactar a: Oficial de Información: </w:t>
      </w:r>
      <w:r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Flor </w:t>
      </w:r>
      <w:proofErr w:type="spellStart"/>
      <w:r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Idania</w:t>
      </w:r>
      <w:proofErr w:type="spellEnd"/>
      <w:r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 xml:space="preserve"> Romero de Fernández Edificio BCR</w:t>
      </w:r>
      <w:r w:rsidRPr="00E55D86">
        <w:rPr>
          <w:rFonts w:asciiTheme="minorHAnsi" w:eastAsia="Arial Unicode MS" w:hAnsiTheme="minorHAnsi" w:cstheme="minorHAnsi"/>
          <w:sz w:val="20"/>
          <w:szCs w:val="20"/>
        </w:rPr>
        <w:t xml:space="preserve">, Alameda Juan Pablo II, entre 15 y 17 Av. Norte, Planta Principal, correo electrónico: </w:t>
      </w:r>
      <w:r w:rsidRPr="00E55D86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oficial.informacion@bcr.gob.sv</w:t>
      </w:r>
      <w:r w:rsidRPr="00E55D86">
        <w:rPr>
          <w:rFonts w:asciiTheme="minorHAnsi" w:eastAsia="Arial Unicode MS" w:hAnsiTheme="minorHAnsi" w:cstheme="minorHAnsi"/>
          <w:sz w:val="20"/>
          <w:szCs w:val="20"/>
        </w:rPr>
        <w:t>, teléfono: 2281-8030 o al 2281-8533</w:t>
      </w:r>
      <w:r w:rsidR="00E55D86" w:rsidRPr="00E55D86">
        <w:rPr>
          <w:rFonts w:asciiTheme="minorHAnsi" w:eastAsia="Arial Unicode MS" w:hAnsiTheme="minorHAnsi" w:cstheme="minorHAnsi"/>
          <w:sz w:val="20"/>
          <w:szCs w:val="20"/>
        </w:rPr>
        <w:t>.</w:t>
      </w:r>
    </w:p>
    <w:p w:rsidR="00E55D86" w:rsidRPr="00E55D86" w:rsidRDefault="00E55D86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</w:rPr>
      </w:pPr>
    </w:p>
    <w:p w:rsidR="00E55D86" w:rsidRPr="00E55D86" w:rsidRDefault="00E55D86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5D86">
        <w:rPr>
          <w:rFonts w:asciiTheme="minorHAnsi" w:eastAsia="Arial Unicode MS" w:hAnsiTheme="minorHAnsi" w:cstheme="minorHAnsi"/>
          <w:sz w:val="20"/>
          <w:szCs w:val="20"/>
        </w:rPr>
        <w:t xml:space="preserve">También puede </w:t>
      </w:r>
      <w:r w:rsidR="00C57DE6" w:rsidRPr="00E55D86">
        <w:rPr>
          <w:rFonts w:asciiTheme="minorHAnsi" w:hAnsiTheme="minorHAnsi" w:cstheme="minorHAnsi"/>
          <w:sz w:val="20"/>
          <w:szCs w:val="20"/>
          <w:lang w:eastAsia="en-US"/>
        </w:rPr>
        <w:t>ingresar a la siguiente dirección electrónica</w:t>
      </w:r>
      <w:r w:rsidR="00C57DE6" w:rsidRPr="00E55D86">
        <w:rPr>
          <w:rFonts w:asciiTheme="minorHAnsi" w:hAnsiTheme="minorHAnsi" w:cstheme="minorHAnsi"/>
          <w:color w:val="002060"/>
          <w:sz w:val="20"/>
          <w:szCs w:val="20"/>
          <w:lang w:eastAsia="en-US"/>
        </w:rPr>
        <w:t>:</w:t>
      </w:r>
      <w:r w:rsidR="00C57DE6" w:rsidRPr="00E55D8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55D86" w:rsidRPr="00E55D86" w:rsidRDefault="00C57DE6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FF"/>
          <w:sz w:val="20"/>
          <w:szCs w:val="20"/>
          <w:lang w:eastAsia="en-US"/>
        </w:rPr>
      </w:pPr>
      <w:hyperlink r:id="rId9" w:history="1">
        <w:r w:rsidRPr="00E55D86">
          <w:rPr>
            <w:rStyle w:val="Hipervnculo"/>
            <w:rFonts w:asciiTheme="minorHAnsi" w:hAnsiTheme="minorHAnsi" w:cstheme="minorHAnsi"/>
            <w:sz w:val="20"/>
            <w:szCs w:val="20"/>
            <w:lang w:eastAsia="en-US"/>
          </w:rPr>
          <w:t>http://www.ciexelsalvador.gob.sv/registroSIMP/</w:t>
        </w:r>
      </w:hyperlink>
      <w:r w:rsidRPr="00E55D86">
        <w:rPr>
          <w:rFonts w:asciiTheme="minorHAnsi" w:hAnsiTheme="minorHAnsi" w:cstheme="minorHAnsi"/>
          <w:color w:val="0000FF"/>
          <w:sz w:val="20"/>
          <w:szCs w:val="20"/>
          <w:lang w:eastAsia="en-US"/>
        </w:rPr>
        <w:t xml:space="preserve">. </w:t>
      </w:r>
    </w:p>
    <w:p w:rsidR="00E55D86" w:rsidRPr="00E55D86" w:rsidRDefault="00E55D86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FF"/>
          <w:sz w:val="10"/>
          <w:szCs w:val="20"/>
          <w:lang w:eastAsia="en-US"/>
        </w:rPr>
      </w:pPr>
    </w:p>
    <w:p w:rsidR="00C57DE6" w:rsidRPr="00E55D86" w:rsidRDefault="00C57DE6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FF"/>
          <w:sz w:val="20"/>
          <w:szCs w:val="20"/>
          <w:lang w:eastAsia="en-US"/>
        </w:rPr>
      </w:pPr>
      <w:r w:rsidRPr="00E55D86">
        <w:rPr>
          <w:rFonts w:asciiTheme="minorHAnsi" w:hAnsiTheme="minorHAnsi" w:cstheme="minorHAnsi"/>
          <w:sz w:val="20"/>
          <w:szCs w:val="20"/>
          <w:lang w:eastAsia="en-US"/>
        </w:rPr>
        <w:t>Sobre los años posteriores están en la web del MAG</w:t>
      </w:r>
      <w:r w:rsidRPr="00E55D86">
        <w:rPr>
          <w:rFonts w:asciiTheme="minorHAnsi" w:hAnsiTheme="minorHAnsi" w:cstheme="minorHAnsi"/>
          <w:color w:val="002060"/>
          <w:sz w:val="20"/>
          <w:szCs w:val="20"/>
          <w:lang w:eastAsia="en-US"/>
        </w:rPr>
        <w:t xml:space="preserve">: </w:t>
      </w:r>
      <w:hyperlink r:id="rId10" w:history="1">
        <w:r w:rsidRPr="00E55D86">
          <w:rPr>
            <w:rStyle w:val="Hipervnculo"/>
            <w:rFonts w:asciiTheme="minorHAnsi" w:hAnsiTheme="minorHAnsi" w:cstheme="minorHAnsi"/>
            <w:sz w:val="20"/>
            <w:szCs w:val="20"/>
            <w:lang w:eastAsia="en-US"/>
          </w:rPr>
          <w:t>http://www.mag.gob.sv/direccion-general-de-economia-agropecuaria/estadisticas-agropecuarias/retrospectivas-de-comercio-exterior/</w:t>
        </w:r>
      </w:hyperlink>
    </w:p>
    <w:p w:rsidR="002B6F5E" w:rsidRPr="00E55D86" w:rsidRDefault="002B6F5E" w:rsidP="00943D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7D58D4" w:rsidRPr="00E55D86" w:rsidRDefault="00C57DE6" w:rsidP="00E55D8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E55D86">
        <w:rPr>
          <w:rFonts w:asciiTheme="minorHAnsi" w:hAnsiTheme="minorHAnsi" w:cstheme="minorHAnsi"/>
          <w:sz w:val="20"/>
          <w:szCs w:val="20"/>
        </w:rPr>
        <w:t>NOTIFIQUESE</w:t>
      </w:r>
    </w:p>
    <w:p w:rsidR="00E55D86" w:rsidRDefault="00E55D86" w:rsidP="00943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0"/>
          <w:szCs w:val="20"/>
        </w:rPr>
      </w:pPr>
    </w:p>
    <w:p w:rsidR="00586E0A" w:rsidRPr="00E55D86" w:rsidRDefault="00586E0A" w:rsidP="00943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E55D86">
        <w:rPr>
          <w:rFonts w:asciiTheme="minorHAnsi" w:hAnsiTheme="minorHAnsi" w:cstheme="minorHAnsi"/>
          <w:b/>
          <w:color w:val="000099"/>
          <w:sz w:val="20"/>
          <w:szCs w:val="20"/>
        </w:rPr>
        <w:t>Patricia Sánchez de Cruz</w:t>
      </w:r>
    </w:p>
    <w:p w:rsidR="00A371FD" w:rsidRPr="00E55D86" w:rsidRDefault="00586E0A" w:rsidP="007D58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8"/>
        </w:rPr>
      </w:pPr>
      <w:r w:rsidRPr="00E55D86">
        <w:rPr>
          <w:rFonts w:asciiTheme="minorHAnsi" w:hAnsiTheme="minorHAnsi" w:cstheme="minorHAnsi"/>
          <w:b/>
          <w:color w:val="000099"/>
          <w:sz w:val="20"/>
          <w:szCs w:val="20"/>
        </w:rPr>
        <w:t>Oficial de Información MAG OIR</w:t>
      </w:r>
    </w:p>
    <w:sectPr w:rsidR="00A371FD" w:rsidRPr="00E55D86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4C" w:rsidRDefault="0065144C" w:rsidP="00F425A5">
      <w:pPr>
        <w:spacing w:after="0" w:line="240" w:lineRule="auto"/>
      </w:pPr>
      <w:r>
        <w:separator/>
      </w:r>
    </w:p>
  </w:endnote>
  <w:endnote w:type="continuationSeparator" w:id="0">
    <w:p w:rsidR="0065144C" w:rsidRDefault="0065144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62E01" w:rsidRPr="00162E0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62E01" w:rsidRPr="00162E0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62E01" w:rsidRPr="00162E0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62E01" w:rsidRPr="00162E0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4C" w:rsidRDefault="0065144C" w:rsidP="00F425A5">
      <w:pPr>
        <w:spacing w:after="0" w:line="240" w:lineRule="auto"/>
      </w:pPr>
      <w:r>
        <w:separator/>
      </w:r>
    </w:p>
  </w:footnote>
  <w:footnote w:type="continuationSeparator" w:id="0">
    <w:p w:rsidR="0065144C" w:rsidRDefault="0065144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76A50"/>
    <w:multiLevelType w:val="hybridMultilevel"/>
    <w:tmpl w:val="1D42F4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10AEB"/>
    <w:multiLevelType w:val="hybridMultilevel"/>
    <w:tmpl w:val="10E6A2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756898"/>
    <w:multiLevelType w:val="hybridMultilevel"/>
    <w:tmpl w:val="AF9C691A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7"/>
  </w:num>
  <w:num w:numId="3">
    <w:abstractNumId w:val="6"/>
  </w:num>
  <w:num w:numId="4">
    <w:abstractNumId w:val="31"/>
  </w:num>
  <w:num w:numId="5">
    <w:abstractNumId w:val="12"/>
  </w:num>
  <w:num w:numId="6">
    <w:abstractNumId w:val="29"/>
  </w:num>
  <w:num w:numId="7">
    <w:abstractNumId w:val="8"/>
  </w:num>
  <w:num w:numId="8">
    <w:abstractNumId w:val="22"/>
  </w:num>
  <w:num w:numId="9">
    <w:abstractNumId w:val="20"/>
  </w:num>
  <w:num w:numId="10">
    <w:abstractNumId w:val="16"/>
  </w:num>
  <w:num w:numId="11">
    <w:abstractNumId w:val="5"/>
  </w:num>
  <w:num w:numId="12">
    <w:abstractNumId w:val="21"/>
  </w:num>
  <w:num w:numId="13">
    <w:abstractNumId w:val="24"/>
  </w:num>
  <w:num w:numId="14">
    <w:abstractNumId w:val="26"/>
  </w:num>
  <w:num w:numId="15">
    <w:abstractNumId w:val="14"/>
  </w:num>
  <w:num w:numId="16">
    <w:abstractNumId w:val="19"/>
  </w:num>
  <w:num w:numId="17">
    <w:abstractNumId w:val="10"/>
  </w:num>
  <w:num w:numId="18">
    <w:abstractNumId w:val="30"/>
  </w:num>
  <w:num w:numId="19">
    <w:abstractNumId w:val="32"/>
  </w:num>
  <w:num w:numId="20">
    <w:abstractNumId w:val="1"/>
  </w:num>
  <w:num w:numId="21">
    <w:abstractNumId w:val="11"/>
  </w:num>
  <w:num w:numId="22">
    <w:abstractNumId w:val="2"/>
  </w:num>
  <w:num w:numId="23">
    <w:abstractNumId w:val="0"/>
  </w:num>
  <w:num w:numId="24">
    <w:abstractNumId w:val="15"/>
  </w:num>
  <w:num w:numId="25">
    <w:abstractNumId w:val="3"/>
  </w:num>
  <w:num w:numId="26">
    <w:abstractNumId w:val="23"/>
  </w:num>
  <w:num w:numId="27">
    <w:abstractNumId w:val="7"/>
  </w:num>
  <w:num w:numId="28">
    <w:abstractNumId w:val="13"/>
  </w:num>
  <w:num w:numId="29">
    <w:abstractNumId w:val="18"/>
  </w:num>
  <w:num w:numId="30">
    <w:abstractNumId w:val="4"/>
  </w:num>
  <w:num w:numId="31">
    <w:abstractNumId w:val="9"/>
  </w:num>
  <w:num w:numId="32">
    <w:abstractNumId w:val="25"/>
  </w:num>
  <w:num w:numId="3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72F"/>
    <w:rsid w:val="000250C5"/>
    <w:rsid w:val="00027444"/>
    <w:rsid w:val="0003544B"/>
    <w:rsid w:val="000363C5"/>
    <w:rsid w:val="00047C80"/>
    <w:rsid w:val="00061F96"/>
    <w:rsid w:val="00064252"/>
    <w:rsid w:val="00064990"/>
    <w:rsid w:val="00076375"/>
    <w:rsid w:val="00076DC9"/>
    <w:rsid w:val="000778B1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07082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2E01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3EDF"/>
    <w:rsid w:val="00214ACD"/>
    <w:rsid w:val="00215F09"/>
    <w:rsid w:val="002167A4"/>
    <w:rsid w:val="002172C1"/>
    <w:rsid w:val="00217867"/>
    <w:rsid w:val="00217D90"/>
    <w:rsid w:val="00217EFB"/>
    <w:rsid w:val="0022077C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394"/>
    <w:rsid w:val="002B6F5E"/>
    <w:rsid w:val="002C1B49"/>
    <w:rsid w:val="002C2836"/>
    <w:rsid w:val="002C3AA6"/>
    <w:rsid w:val="002C5A58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506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4614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CD9"/>
    <w:rsid w:val="00503E14"/>
    <w:rsid w:val="00505879"/>
    <w:rsid w:val="00506AA1"/>
    <w:rsid w:val="0051277E"/>
    <w:rsid w:val="00522680"/>
    <w:rsid w:val="00527FC1"/>
    <w:rsid w:val="00530C0D"/>
    <w:rsid w:val="00537514"/>
    <w:rsid w:val="005431F3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B6FA2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24D0"/>
    <w:rsid w:val="006430BD"/>
    <w:rsid w:val="00647F46"/>
    <w:rsid w:val="006504E0"/>
    <w:rsid w:val="0065144C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58D4"/>
    <w:rsid w:val="007D68ED"/>
    <w:rsid w:val="007E4665"/>
    <w:rsid w:val="007E471D"/>
    <w:rsid w:val="007F0048"/>
    <w:rsid w:val="007F334C"/>
    <w:rsid w:val="007F3402"/>
    <w:rsid w:val="007F3DD3"/>
    <w:rsid w:val="007F42AB"/>
    <w:rsid w:val="007F4B65"/>
    <w:rsid w:val="007F5558"/>
    <w:rsid w:val="007F6356"/>
    <w:rsid w:val="007F7DF5"/>
    <w:rsid w:val="008100EC"/>
    <w:rsid w:val="00812151"/>
    <w:rsid w:val="00815669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64E0A"/>
    <w:rsid w:val="00872C0E"/>
    <w:rsid w:val="008769E6"/>
    <w:rsid w:val="008776FC"/>
    <w:rsid w:val="00877D40"/>
    <w:rsid w:val="00881A46"/>
    <w:rsid w:val="00881C5C"/>
    <w:rsid w:val="008823D2"/>
    <w:rsid w:val="0088391B"/>
    <w:rsid w:val="00885210"/>
    <w:rsid w:val="008864A7"/>
    <w:rsid w:val="00897033"/>
    <w:rsid w:val="008A0BA2"/>
    <w:rsid w:val="008A26BF"/>
    <w:rsid w:val="008A6C3D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43D51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A58BC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6BF9"/>
    <w:rsid w:val="00A07A72"/>
    <w:rsid w:val="00A103BF"/>
    <w:rsid w:val="00A20838"/>
    <w:rsid w:val="00A23AEF"/>
    <w:rsid w:val="00A247E8"/>
    <w:rsid w:val="00A3099F"/>
    <w:rsid w:val="00A33FFE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2ED6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A5134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57DE6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247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85D78"/>
    <w:rsid w:val="00D9014F"/>
    <w:rsid w:val="00D91AE0"/>
    <w:rsid w:val="00D91DB8"/>
    <w:rsid w:val="00D958B2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5D86"/>
    <w:rsid w:val="00E5632D"/>
    <w:rsid w:val="00E56FB6"/>
    <w:rsid w:val="00E60EF0"/>
    <w:rsid w:val="00E65032"/>
    <w:rsid w:val="00E7315F"/>
    <w:rsid w:val="00E7465D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1899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direccion-general-de-economia-agropecuaria/estadisticas-agropecuarias/retrospectivas-de-comercio-exterio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exelsalvador.gob.sv/registroSIMP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57D6A-23EF-4E2A-A396-43E6D842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2017-08-29T17:54:00Z</cp:lastPrinted>
  <dcterms:created xsi:type="dcterms:W3CDTF">2017-08-29T17:56:00Z</dcterms:created>
  <dcterms:modified xsi:type="dcterms:W3CDTF">2017-08-29T17:57:00Z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