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3D" w:rsidRDefault="00DD113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DD113D" w:rsidRDefault="00DD113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A91EF2" w:rsidRDefault="00A91EF2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FB7173" w:rsidRPr="00972397" w:rsidRDefault="00FB7173" w:rsidP="00FB717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2397"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750970" w:rsidRDefault="0075097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</w:pPr>
    </w:p>
    <w:p w:rsidR="00714AA6" w:rsidRPr="00750970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</w:pPr>
      <w:r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RESOLUCIÓN </w:t>
      </w:r>
      <w:r w:rsidR="00A6281C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EN RESPUESTA A </w:t>
      </w:r>
      <w:r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SOLICITUD</w:t>
      </w:r>
      <w:r w:rsidR="00A6281C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DE </w:t>
      </w:r>
      <w:r w:rsidR="00C1025A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INFORMACIÓN </w:t>
      </w:r>
      <w:r w:rsidR="00C1025A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MAG</w:t>
      </w:r>
      <w:r w:rsidR="005029E0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 OIR </w:t>
      </w:r>
      <w:r w:rsidR="00A05D71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N</w:t>
      </w:r>
      <w:r w:rsidR="00640AA6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° </w:t>
      </w:r>
      <w:r w:rsidR="00BA6A57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1</w:t>
      </w:r>
      <w:r w:rsidR="00750970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8</w:t>
      </w:r>
      <w:r w:rsidR="00A91EF2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6</w:t>
      </w:r>
      <w:r w:rsidR="0065633F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-201</w:t>
      </w:r>
      <w:r w:rsidR="005029E0" w:rsidRPr="00750970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7</w:t>
      </w:r>
    </w:p>
    <w:p w:rsidR="00B13CD4" w:rsidRPr="00010B8B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DD113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5029E0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c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atorce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91EF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seis </w:t>
      </w:r>
      <w:r w:rsidR="00A91EF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E205E">
        <w:rPr>
          <w:rFonts w:asciiTheme="minorHAnsi" w:eastAsia="Arial Unicode MS" w:hAnsiTheme="minorHAnsi" w:cs="Arial Unicode MS"/>
          <w:color w:val="000099"/>
          <w:sz w:val="20"/>
          <w:szCs w:val="20"/>
        </w:rPr>
        <w:t>veintiséis</w:t>
      </w:r>
      <w:bookmarkStart w:id="0" w:name="_GoBack"/>
      <w:bookmarkEnd w:id="0"/>
      <w:r w:rsidR="00BA6A57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junio</w:t>
      </w:r>
      <w:r w:rsidR="002C2836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A91EF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</w:t>
      </w:r>
      <w:r w:rsidR="0075097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8</w:t>
      </w:r>
      <w:r w:rsidR="00A91EF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6-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2017</w:t>
      </w:r>
      <w:r w:rsidR="00E757D8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A91EF2" w:rsidRPr="00010B8B" w:rsidRDefault="00A91EF2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750970" w:rsidRPr="00750970" w:rsidRDefault="00750970" w:rsidP="007509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>1) Solicito la producción de huevos del 2008 al 2017 en todo el territorio Salvadoreño de ser posible desglosado por planta.</w:t>
      </w:r>
    </w:p>
    <w:p w:rsidR="004449E9" w:rsidRPr="00750970" w:rsidRDefault="00750970" w:rsidP="007509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>2) Población de aves ponedoras y fértiles del todo el territorio del país del 2008 al 2017 de forma anual.</w:t>
      </w:r>
    </w:p>
    <w:p w:rsidR="00750970" w:rsidRPr="00DD113D" w:rsidRDefault="00750970" w:rsidP="007509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4449E9" w:rsidRPr="00DD113D" w:rsidRDefault="00BE0B9D" w:rsidP="00AA6B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DD113D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FB7173" w:rsidRPr="00FB7173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</w:t>
      </w:r>
      <w:proofErr w:type="spellEnd"/>
      <w:r w:rsidR="00DD501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,</w:t>
      </w:r>
      <w:r w:rsidR="00547BFB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DD113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asimismo que </w:t>
      </w:r>
      <w:r w:rsidR="000B6121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información requerida 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>sobre producción de huevos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>l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>os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año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>s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>2016-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>2017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describiendo </w:t>
      </w:r>
      <w:r w:rsidR="00642D5A" w:rsidRPr="00642D5A">
        <w:rPr>
          <w:rFonts w:asciiTheme="minorHAnsi" w:eastAsia="Arial Unicode MS" w:hAnsiTheme="minorHAnsi" w:cs="Arial Unicode MS"/>
          <w:color w:val="000099"/>
          <w:sz w:val="20"/>
          <w:szCs w:val="20"/>
          <w:u w:val="single"/>
        </w:rPr>
        <w:t>territorio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  <w:u w:val="single"/>
        </w:rPr>
        <w:t xml:space="preserve"> (exceptuando año 2015)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y </w:t>
      </w:r>
      <w:r w:rsidR="0027247E" w:rsidRPr="0027247E">
        <w:rPr>
          <w:rFonts w:asciiTheme="minorHAnsi" w:eastAsia="Arial Unicode MS" w:hAnsiTheme="minorHAnsi" w:cs="Arial Unicode MS"/>
          <w:color w:val="000099"/>
          <w:sz w:val="20"/>
          <w:szCs w:val="20"/>
          <w:u w:val="single"/>
        </w:rPr>
        <w:t>por planta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; 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así como la 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población de aves ponedoras 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y fértiles 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>período 2016-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>2017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>;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se comunica que </w:t>
      </w:r>
      <w:r w:rsidR="000B6121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no se registra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 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esos </w:t>
      </w:r>
      <w:r w:rsid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>datos</w:t>
      </w:r>
      <w:r w:rsidR="000B6121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en el MAG</w:t>
      </w:r>
      <w:r w:rsidR="00010B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, </w:t>
      </w:r>
      <w:r w:rsidR="00010B8B" w:rsidRPr="00010B8B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010B8B">
        <w:rPr>
          <w:rFonts w:asciiTheme="minorHAnsi" w:eastAsia="Arial Unicode MS" w:hAnsiTheme="minorHAnsi" w:cs="Arial Unicode MS"/>
          <w:sz w:val="20"/>
          <w:szCs w:val="20"/>
        </w:rPr>
        <w:t>or</w:t>
      </w:r>
      <w:r w:rsidR="000B6121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tanto, 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DD113D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12"/>
          <w:szCs w:val="20"/>
        </w:rPr>
      </w:pPr>
    </w:p>
    <w:p w:rsidR="004449E9" w:rsidRPr="00DD113D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DD113D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DD113D" w:rsidRDefault="004449E9" w:rsidP="004449E9">
      <w:pPr>
        <w:spacing w:after="0" w:line="240" w:lineRule="auto"/>
        <w:jc w:val="both"/>
        <w:rPr>
          <w:bCs/>
          <w:sz w:val="12"/>
          <w:szCs w:val="20"/>
        </w:rPr>
      </w:pPr>
    </w:p>
    <w:p w:rsidR="00010B8B" w:rsidRPr="00010B8B" w:rsidRDefault="00010B8B" w:rsidP="00642D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>
        <w:rPr>
          <w:rFonts w:eastAsia="Calibri"/>
          <w:sz w:val="20"/>
          <w:szCs w:val="20"/>
          <w:lang w:val="es-ES" w:eastAsia="en-US"/>
        </w:rPr>
        <w:t>Con res</w:t>
      </w:r>
      <w:r w:rsidRPr="00010B8B">
        <w:rPr>
          <w:rFonts w:eastAsia="Calibri"/>
          <w:sz w:val="20"/>
          <w:szCs w:val="20"/>
          <w:lang w:val="es-ES" w:eastAsia="en-US"/>
        </w:rPr>
        <w:t>pecto</w:t>
      </w:r>
      <w:r>
        <w:rPr>
          <w:rFonts w:eastAsia="Calibri"/>
          <w:sz w:val="20"/>
          <w:szCs w:val="20"/>
          <w:lang w:val="es-ES" w:eastAsia="en-US"/>
        </w:rPr>
        <w:t xml:space="preserve"> a</w:t>
      </w:r>
      <w:r w:rsidR="0027247E">
        <w:rPr>
          <w:rFonts w:eastAsia="Calibri"/>
          <w:sz w:val="20"/>
          <w:szCs w:val="20"/>
          <w:lang w:val="es-ES" w:eastAsia="en-US"/>
        </w:rPr>
        <w:t xml:space="preserve"> </w:t>
      </w:r>
      <w:r>
        <w:rPr>
          <w:rFonts w:eastAsia="Calibri"/>
          <w:sz w:val="20"/>
          <w:szCs w:val="20"/>
          <w:lang w:val="es-ES" w:eastAsia="en-US"/>
        </w:rPr>
        <w:t>l</w:t>
      </w:r>
      <w:r w:rsidR="0027247E">
        <w:rPr>
          <w:rFonts w:eastAsia="Calibri"/>
          <w:sz w:val="20"/>
          <w:szCs w:val="20"/>
          <w:lang w:val="es-ES" w:eastAsia="en-US"/>
        </w:rPr>
        <w:t>a</w:t>
      </w:r>
      <w:r>
        <w:rPr>
          <w:rFonts w:eastAsia="Calibri"/>
          <w:sz w:val="20"/>
          <w:szCs w:val="20"/>
          <w:lang w:val="es-ES" w:eastAsia="en-US"/>
        </w:rPr>
        <w:t xml:space="preserve"> </w:t>
      </w:r>
      <w:r w:rsidR="0027247E" w:rsidRP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>producción de huevos del 2008 al 201</w:t>
      </w:r>
      <w:r w:rsidR="0027247E">
        <w:rPr>
          <w:rFonts w:asciiTheme="minorHAnsi" w:eastAsia="Arial Unicode MS" w:hAnsiTheme="minorHAnsi" w:cs="Arial Unicode MS"/>
          <w:color w:val="000099"/>
          <w:sz w:val="20"/>
          <w:szCs w:val="20"/>
        </w:rPr>
        <w:t>5</w:t>
      </w:r>
      <w:r w:rsidR="0027247E" w:rsidRP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>y la  p</w:t>
      </w:r>
      <w:r w:rsidR="0027247E" w:rsidRP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>oblación de aves ponedoras y fértiles del 2008 al 201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>5</w:t>
      </w:r>
      <w:r w:rsidR="0027247E" w:rsidRPr="007509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</w:t>
      </w:r>
      <w:r w:rsidR="00642D5A">
        <w:rPr>
          <w:rFonts w:asciiTheme="minorHAnsi" w:eastAsia="Arial Unicode MS" w:hAnsiTheme="minorHAnsi" w:cs="Arial Unicode MS"/>
          <w:color w:val="000099"/>
          <w:sz w:val="20"/>
          <w:szCs w:val="20"/>
        </w:rPr>
        <w:t>forma anual</w:t>
      </w:r>
      <w:r>
        <w:rPr>
          <w:rFonts w:eastAsia="Calibri"/>
          <w:sz w:val="20"/>
          <w:szCs w:val="20"/>
          <w:lang w:val="es-ES" w:eastAsia="en-US"/>
        </w:rPr>
        <w:t>,</w:t>
      </w:r>
      <w:r w:rsidRPr="00010B8B">
        <w:rPr>
          <w:rFonts w:eastAsia="Calibri"/>
          <w:sz w:val="20"/>
          <w:szCs w:val="20"/>
          <w:lang w:val="es-ES" w:eastAsia="en-US"/>
        </w:rPr>
        <w:t xml:space="preserve"> se estudió lo solicitado determinándose con base al art. 62 inciso 2º que la misma ya está disponible al público. Por lo tanto resuelve:</w:t>
      </w: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2"/>
          <w:szCs w:val="20"/>
          <w:lang w:val="es-ES" w:eastAsia="en-US"/>
        </w:rPr>
      </w:pP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99"/>
          <w:sz w:val="20"/>
          <w:szCs w:val="20"/>
          <w:lang w:val="es-ES" w:eastAsia="en-US"/>
        </w:rPr>
      </w:pP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ORIENTAR LA UBICACIÓN DE LA INFORMACIÓN SOLICITADA</w:t>
      </w: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2"/>
          <w:szCs w:val="20"/>
          <w:lang w:val="es-ES" w:eastAsia="en-US"/>
        </w:rPr>
      </w:pPr>
    </w:p>
    <w:p w:rsidR="00642D5A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 w:rsidRPr="00010B8B">
        <w:rPr>
          <w:rFonts w:eastAsia="Calibri"/>
          <w:sz w:val="20"/>
          <w:szCs w:val="20"/>
          <w:lang w:val="es-ES" w:eastAsia="en-US"/>
        </w:rPr>
        <w:t xml:space="preserve">La información requerida se refiere, se encuentra en la página web del MAG, ingresar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 xml:space="preserve">a </w:t>
      </w:r>
      <w:hyperlink r:id="rId9" w:history="1">
        <w:r w:rsidRPr="00010B8B">
          <w:rPr>
            <w:rFonts w:eastAsia="Calibri"/>
            <w:b/>
            <w:color w:val="000099"/>
            <w:sz w:val="20"/>
            <w:szCs w:val="20"/>
            <w:lang w:val="es-ES" w:eastAsia="en-US"/>
          </w:rPr>
          <w:t>www.mag.gob.sv</w:t>
        </w:r>
      </w:hyperlink>
      <w:r w:rsidRPr="00010B8B">
        <w:rPr>
          <w:rFonts w:eastAsia="Calibri"/>
          <w:sz w:val="20"/>
          <w:szCs w:val="20"/>
          <w:lang w:val="es-ES" w:eastAsia="en-US"/>
        </w:rPr>
        <w:t xml:space="preserve"> en la sección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SERVICIOS,</w:t>
      </w:r>
      <w:r w:rsidRPr="00010B8B">
        <w:rPr>
          <w:rFonts w:eastAsia="Calibri"/>
          <w:sz w:val="20"/>
          <w:szCs w:val="20"/>
          <w:lang w:val="es-ES" w:eastAsia="en-US"/>
        </w:rPr>
        <w:t xml:space="preserve"> específicamente en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la Dirección General de Economía Agropecuaria</w:t>
      </w:r>
      <w:r w:rsidRPr="00010B8B">
        <w:rPr>
          <w:rFonts w:eastAsia="Calibri"/>
          <w:sz w:val="20"/>
          <w:szCs w:val="20"/>
          <w:lang w:val="es-ES" w:eastAsia="en-US"/>
        </w:rPr>
        <w:t xml:space="preserve">, y posteriormente en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Estadísticas Agropecuarias</w:t>
      </w:r>
      <w:r w:rsidRPr="00010B8B">
        <w:rPr>
          <w:rFonts w:eastAsia="Calibri"/>
          <w:sz w:val="20"/>
          <w:szCs w:val="20"/>
          <w:lang w:val="es-ES" w:eastAsia="en-US"/>
        </w:rPr>
        <w:t xml:space="preserve">, y estando en el sitio, entrar en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A</w:t>
      </w:r>
      <w:r w:rsidR="00642D5A">
        <w:rPr>
          <w:rFonts w:eastAsia="Calibri"/>
          <w:b/>
          <w:color w:val="000099"/>
          <w:sz w:val="20"/>
          <w:szCs w:val="20"/>
          <w:lang w:val="es-ES" w:eastAsia="en-US"/>
        </w:rPr>
        <w:t>nuarios A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gropecuarios</w:t>
      </w:r>
      <w:r w:rsidRPr="00010B8B">
        <w:rPr>
          <w:rFonts w:eastAsia="Calibri"/>
          <w:sz w:val="20"/>
          <w:szCs w:val="20"/>
          <w:lang w:val="es-ES" w:eastAsia="en-US"/>
        </w:rPr>
        <w:t xml:space="preserve">, </w:t>
      </w:r>
      <w:r>
        <w:rPr>
          <w:rFonts w:eastAsia="Calibri"/>
          <w:sz w:val="20"/>
          <w:szCs w:val="20"/>
          <w:lang w:val="es-ES" w:eastAsia="en-US"/>
        </w:rPr>
        <w:t>donde podrá descargar el último censo o copiar la siguiente dirección electrónica en su buscador de internet:</w:t>
      </w:r>
    </w:p>
    <w:p w:rsidR="00010B8B" w:rsidRDefault="00181780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hyperlink r:id="rId10" w:history="1">
        <w:r w:rsidR="00642D5A" w:rsidRPr="00FF7C10">
          <w:rPr>
            <w:rStyle w:val="Hipervnculo"/>
            <w:rFonts w:eastAsia="Calibri"/>
            <w:sz w:val="20"/>
            <w:szCs w:val="20"/>
            <w:lang w:val="es-ES" w:eastAsia="en-US"/>
          </w:rPr>
          <w:t>http://www.mag.gob.sv/direccion-general-de-economia-agropecuaria/estadisticas-agropecuarias/anuarios-de-estadisticas-agropecuarias/</w:t>
        </w:r>
      </w:hyperlink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>
        <w:rPr>
          <w:rFonts w:eastAsia="Calibri"/>
          <w:sz w:val="20"/>
          <w:szCs w:val="20"/>
          <w:lang w:val="es-ES" w:eastAsia="en-US"/>
        </w:rPr>
        <w:t>NOTIFIQUESE</w:t>
      </w:r>
    </w:p>
    <w:p w:rsidR="00DD113D" w:rsidRPr="00DD113D" w:rsidRDefault="00DD113D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DD113D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BB33BB" w:rsidRPr="00DD113D" w:rsidRDefault="00586E0A" w:rsidP="00DD11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sectPr w:rsidR="00BB33BB" w:rsidRPr="00DD113D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80" w:rsidRDefault="00181780" w:rsidP="00F425A5">
      <w:pPr>
        <w:spacing w:after="0" w:line="240" w:lineRule="auto"/>
      </w:pPr>
      <w:r>
        <w:separator/>
      </w:r>
    </w:p>
  </w:endnote>
  <w:endnote w:type="continuationSeparator" w:id="0">
    <w:p w:rsidR="00181780" w:rsidRDefault="0018178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24" w:rsidRDefault="00AA6B24" w:rsidP="00DB7A91">
    <w:pPr>
      <w:pStyle w:val="Piedepgina"/>
      <w:spacing w:line="240" w:lineRule="auto"/>
      <w:jc w:val="both"/>
      <w:rPr>
        <w:sz w:val="18"/>
        <w:szCs w:val="16"/>
      </w:rPr>
    </w:pPr>
  </w:p>
  <w:p w:rsidR="00395CC4" w:rsidRPr="00DB7A91" w:rsidRDefault="00AA6B2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-915035</wp:posOffset>
          </wp:positionH>
          <wp:positionV relativeFrom="paragraph">
            <wp:posOffset>1220470</wp:posOffset>
          </wp:positionV>
          <wp:extent cx="7524750" cy="203835"/>
          <wp:effectExtent l="0" t="0" r="0" b="571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03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299085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E205E" w:rsidRPr="001E205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E205E" w:rsidRPr="001E205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23.5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AUMKXJ4AAAAAoBAAAPAAAAZHJzL2Rvd25yZXYu&#10;eG1sTI/BTsMwEETvSPyDtUhcUGunVEkT4lQICQQ3KAiubrxNIux1sN00/D3mBMfVPM28rbezNWxC&#10;HwZHErKlAIbUOj1QJ+Ht9X6xARaiIq2MI5TwjQG2zflZrSrtTvSC0y52LJVQqJSEPsax4jy0PVoV&#10;lm5EStnBeatiOn3HtVenVG4NXwmRc6sGSgu9GvGux/Zzd7QSNuvH6SM8XT+/t/nBlPGqmB6+vJSX&#10;F/PtDbCIc/yD4Vc/qUOTnPbuSDowI2GxyvKESlgXGbAElEKUwPaJLIoceFPz/y80P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AUMKXJ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E205E" w:rsidRPr="001E205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E205E" w:rsidRPr="001E205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</w:t>
    </w:r>
    <w:r>
      <w:rPr>
        <w:sz w:val="18"/>
        <w:szCs w:val="16"/>
      </w:rPr>
      <w:t>n recurso de apelación según lo normado</w:t>
    </w:r>
    <w:r w:rsidR="00DB7A91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80" w:rsidRDefault="00181780" w:rsidP="00F425A5">
      <w:pPr>
        <w:spacing w:after="0" w:line="240" w:lineRule="auto"/>
      </w:pPr>
      <w:r>
        <w:separator/>
      </w:r>
    </w:p>
  </w:footnote>
  <w:footnote w:type="continuationSeparator" w:id="0">
    <w:p w:rsidR="00181780" w:rsidRDefault="0018178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A91EF2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-309880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26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-184150</wp:posOffset>
          </wp:positionV>
          <wp:extent cx="1810385" cy="105473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E9E"/>
    <w:multiLevelType w:val="hybridMultilevel"/>
    <w:tmpl w:val="C382F8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9256A"/>
    <w:multiLevelType w:val="hybridMultilevel"/>
    <w:tmpl w:val="2ACE7DF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937D9"/>
    <w:multiLevelType w:val="hybridMultilevel"/>
    <w:tmpl w:val="5CD034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3923A3"/>
    <w:multiLevelType w:val="hybridMultilevel"/>
    <w:tmpl w:val="C282A9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B252E3"/>
    <w:multiLevelType w:val="hybridMultilevel"/>
    <w:tmpl w:val="5060C3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932AD"/>
    <w:multiLevelType w:val="hybridMultilevel"/>
    <w:tmpl w:val="80B64D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7"/>
  </w:num>
  <w:num w:numId="5">
    <w:abstractNumId w:val="5"/>
  </w:num>
  <w:num w:numId="6">
    <w:abstractNumId w:val="15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"/>
  </w:num>
  <w:num w:numId="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0B8B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780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E205E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47E"/>
    <w:rsid w:val="00272B14"/>
    <w:rsid w:val="00274403"/>
    <w:rsid w:val="002809EB"/>
    <w:rsid w:val="00281387"/>
    <w:rsid w:val="00284857"/>
    <w:rsid w:val="00284D32"/>
    <w:rsid w:val="00295856"/>
    <w:rsid w:val="002A328B"/>
    <w:rsid w:val="002B6AF5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5B48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405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15419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2D5A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B0E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0970"/>
    <w:rsid w:val="00755C25"/>
    <w:rsid w:val="00760376"/>
    <w:rsid w:val="00764B83"/>
    <w:rsid w:val="00765591"/>
    <w:rsid w:val="00766F26"/>
    <w:rsid w:val="0078685F"/>
    <w:rsid w:val="007943F4"/>
    <w:rsid w:val="007958D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454F0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1EF2"/>
    <w:rsid w:val="00AA29D1"/>
    <w:rsid w:val="00AA3B51"/>
    <w:rsid w:val="00AA5F13"/>
    <w:rsid w:val="00AA6B24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1A9A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A6A57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020C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47B31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13D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0C03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226D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B7173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direccion-general-de-economia-agropecuaria/estadisticas-agropecuarias/anuarios-de-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97E9E-050A-42D1-885C-03DC2FF4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2017-06-26T20:22:00Z</cp:lastPrinted>
  <dcterms:created xsi:type="dcterms:W3CDTF">2017-06-26T20:24:00Z</dcterms:created>
  <dcterms:modified xsi:type="dcterms:W3CDTF">2017-06-27T14:44:00Z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