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D6" w:rsidRDefault="001C25D6" w:rsidP="001C25D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641C82" w:rsidRDefault="00714AA6" w:rsidP="00641C8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Roman" w:hAnsi="Times-Roman" w:cs="Times-Roman"/>
          <w:b/>
          <w:color w:val="000099"/>
          <w:lang w:eastAsia="en-US"/>
        </w:rPr>
      </w:pPr>
      <w:r w:rsidRPr="00641C82">
        <w:rPr>
          <w:rFonts w:ascii="Times-Roman" w:hAnsi="Times-Roman" w:cs="Times-Roman"/>
          <w:b/>
          <w:color w:val="000099"/>
          <w:lang w:val="x-none" w:eastAsia="en-US"/>
        </w:rPr>
        <w:t xml:space="preserve">RESOLUCIÓN </w:t>
      </w:r>
      <w:r w:rsidR="00A6281C" w:rsidRPr="00641C82">
        <w:rPr>
          <w:rFonts w:ascii="Times-Roman" w:hAnsi="Times-Roman" w:cs="Times-Roman"/>
          <w:b/>
          <w:color w:val="000099"/>
          <w:lang w:val="x-none" w:eastAsia="en-US"/>
        </w:rPr>
        <w:t xml:space="preserve">EN RESPUESTA A </w:t>
      </w:r>
      <w:r w:rsidRPr="00641C82">
        <w:rPr>
          <w:rFonts w:ascii="Times-Roman" w:hAnsi="Times-Roman" w:cs="Times-Roman"/>
          <w:b/>
          <w:color w:val="000099"/>
          <w:lang w:val="x-none" w:eastAsia="en-US"/>
        </w:rPr>
        <w:t>SOLICITUD</w:t>
      </w:r>
      <w:r w:rsidR="00A6281C" w:rsidRPr="00641C82">
        <w:rPr>
          <w:rFonts w:ascii="Times-Roman" w:hAnsi="Times-Roman" w:cs="Times-Roman"/>
          <w:b/>
          <w:color w:val="000099"/>
          <w:lang w:val="x-none" w:eastAsia="en-US"/>
        </w:rPr>
        <w:t xml:space="preserve"> DE </w:t>
      </w:r>
      <w:r w:rsidR="00DB408E" w:rsidRPr="00641C82">
        <w:rPr>
          <w:rFonts w:ascii="Times-Roman" w:hAnsi="Times-Roman" w:cs="Times-Roman"/>
          <w:b/>
          <w:color w:val="000099"/>
          <w:lang w:val="x-none" w:eastAsia="en-US"/>
        </w:rPr>
        <w:t>INFORMACIÓN</w:t>
      </w:r>
      <w:r w:rsidR="00511E54" w:rsidRPr="00641C82">
        <w:rPr>
          <w:rFonts w:ascii="Times-Roman" w:hAnsi="Times-Roman" w:cs="Times-Roman"/>
          <w:b/>
          <w:color w:val="000099"/>
          <w:lang w:val="x-none" w:eastAsia="en-US"/>
        </w:rPr>
        <w:t xml:space="preserve"> </w:t>
      </w:r>
    </w:p>
    <w:p w:rsidR="00714AA6" w:rsidRPr="00641C82" w:rsidRDefault="00C1025A" w:rsidP="00641C8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Roman" w:hAnsi="Times-Roman" w:cs="Times-Roman"/>
          <w:b/>
          <w:color w:val="000099"/>
          <w:u w:val="single"/>
          <w:lang w:val="x-none" w:eastAsia="en-US"/>
        </w:rPr>
      </w:pPr>
      <w:r w:rsidRPr="00641C82">
        <w:rPr>
          <w:rFonts w:ascii="Times-Roman" w:hAnsi="Times-Roman" w:cs="Times-Roman"/>
          <w:b/>
          <w:color w:val="000099"/>
          <w:u w:val="single"/>
          <w:lang w:val="x-none" w:eastAsia="en-US"/>
        </w:rPr>
        <w:t>MAG</w:t>
      </w:r>
      <w:r w:rsidR="005029E0" w:rsidRPr="00641C82">
        <w:rPr>
          <w:rFonts w:ascii="Times-Roman" w:hAnsi="Times-Roman" w:cs="Times-Roman"/>
          <w:b/>
          <w:color w:val="000099"/>
          <w:u w:val="single"/>
          <w:lang w:val="x-none" w:eastAsia="en-US"/>
        </w:rPr>
        <w:t xml:space="preserve"> OIR </w:t>
      </w:r>
      <w:r w:rsidR="00A05D71" w:rsidRPr="00641C82">
        <w:rPr>
          <w:rFonts w:ascii="Times-Roman" w:hAnsi="Times-Roman" w:cs="Times-Roman"/>
          <w:b/>
          <w:color w:val="000099"/>
          <w:u w:val="single"/>
          <w:lang w:val="x-none" w:eastAsia="en-US"/>
        </w:rPr>
        <w:t>N</w:t>
      </w:r>
      <w:r w:rsidR="00640AA6" w:rsidRPr="00641C82">
        <w:rPr>
          <w:rFonts w:ascii="Times-Roman" w:hAnsi="Times-Roman" w:cs="Times-Roman"/>
          <w:b/>
          <w:color w:val="000099"/>
          <w:u w:val="single"/>
          <w:lang w:val="x-none" w:eastAsia="en-US"/>
        </w:rPr>
        <w:t xml:space="preserve">° </w:t>
      </w:r>
      <w:r w:rsidR="00E930E6" w:rsidRPr="00641C82">
        <w:rPr>
          <w:rFonts w:ascii="Times-Roman" w:hAnsi="Times-Roman" w:cs="Times-Roman"/>
          <w:b/>
          <w:color w:val="000099"/>
          <w:u w:val="single"/>
          <w:lang w:val="x-none" w:eastAsia="en-US"/>
        </w:rPr>
        <w:t>1</w:t>
      </w:r>
      <w:r w:rsidR="00651748" w:rsidRPr="00641C82">
        <w:rPr>
          <w:rFonts w:ascii="Times-Roman" w:hAnsi="Times-Roman" w:cs="Times-Roman"/>
          <w:b/>
          <w:color w:val="000099"/>
          <w:u w:val="single"/>
          <w:lang w:val="x-none" w:eastAsia="en-US"/>
        </w:rPr>
        <w:t>9</w:t>
      </w:r>
      <w:r w:rsidR="00981F04" w:rsidRPr="00641C82">
        <w:rPr>
          <w:rFonts w:ascii="Times-Roman" w:hAnsi="Times-Roman" w:cs="Times-Roman"/>
          <w:b/>
          <w:color w:val="000099"/>
          <w:u w:val="single"/>
          <w:lang w:val="x-none" w:eastAsia="en-US"/>
        </w:rPr>
        <w:t>6</w:t>
      </w:r>
      <w:r w:rsidR="00DB408E" w:rsidRPr="00641C82">
        <w:rPr>
          <w:rFonts w:ascii="Times-Roman" w:hAnsi="Times-Roman" w:cs="Times-Roman"/>
          <w:b/>
          <w:color w:val="000099"/>
          <w:u w:val="single"/>
          <w:lang w:val="x-none" w:eastAsia="en-US"/>
        </w:rPr>
        <w:t>-</w:t>
      </w:r>
      <w:r w:rsidR="0065633F" w:rsidRPr="00641C82">
        <w:rPr>
          <w:rFonts w:ascii="Times-Roman" w:hAnsi="Times-Roman" w:cs="Times-Roman"/>
          <w:b/>
          <w:color w:val="000099"/>
          <w:u w:val="single"/>
          <w:lang w:val="x-none" w:eastAsia="en-US"/>
        </w:rPr>
        <w:t>201</w:t>
      </w:r>
      <w:r w:rsidR="005029E0" w:rsidRPr="00641C82">
        <w:rPr>
          <w:rFonts w:ascii="Times-Roman" w:hAnsi="Times-Roman" w:cs="Times-Roman"/>
          <w:b/>
          <w:color w:val="000099"/>
          <w:u w:val="single"/>
          <w:lang w:val="x-none" w:eastAsia="en-US"/>
        </w:rPr>
        <w:t>7</w:t>
      </w:r>
    </w:p>
    <w:p w:rsidR="00B13CD4" w:rsidRPr="00641C82" w:rsidRDefault="00B13CD4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color w:val="000099"/>
          <w:lang w:val="x-none" w:eastAsia="en-US"/>
        </w:rPr>
      </w:pPr>
    </w:p>
    <w:p w:rsidR="00641C82" w:rsidRDefault="00641C82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eastAsia="en-US"/>
        </w:rPr>
      </w:pPr>
    </w:p>
    <w:p w:rsidR="00982A15" w:rsidRPr="00641C82" w:rsidRDefault="00714AA6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val="x-none" w:eastAsia="en-US"/>
        </w:rPr>
      </w:pPr>
      <w:r w:rsidRPr="00641C82">
        <w:rPr>
          <w:rFonts w:ascii="Times-Roman" w:hAnsi="Times-Roman" w:cs="Times-Roman"/>
          <w:lang w:val="x-none" w:eastAsia="en-US"/>
        </w:rPr>
        <w:t xml:space="preserve">Santa Tecla, </w:t>
      </w:r>
      <w:r w:rsidR="00B70104" w:rsidRPr="00641C82">
        <w:rPr>
          <w:rFonts w:ascii="Times-Roman" w:hAnsi="Times-Roman" w:cs="Times-Roman"/>
          <w:lang w:val="x-none" w:eastAsia="en-US"/>
        </w:rPr>
        <w:t xml:space="preserve">departamento de La Libertad </w:t>
      </w:r>
      <w:r w:rsidRPr="00641C82">
        <w:rPr>
          <w:rFonts w:ascii="Times-Roman" w:hAnsi="Times-Roman" w:cs="Times-Roman"/>
          <w:lang w:val="x-none" w:eastAsia="en-US"/>
        </w:rPr>
        <w:t xml:space="preserve">a las </w:t>
      </w:r>
      <w:r w:rsidR="00981F04" w:rsidRPr="00641C82">
        <w:rPr>
          <w:rFonts w:ascii="Times-Roman" w:hAnsi="Times-Roman" w:cs="Times-Roman"/>
          <w:color w:val="000099"/>
          <w:lang w:val="x-none" w:eastAsia="en-US"/>
        </w:rPr>
        <w:t xml:space="preserve">dieciséis </w:t>
      </w:r>
      <w:r w:rsidRPr="00641C82">
        <w:rPr>
          <w:rFonts w:ascii="Times-Roman" w:hAnsi="Times-Roman" w:cs="Times-Roman"/>
          <w:color w:val="000099"/>
          <w:lang w:val="x-none" w:eastAsia="en-US"/>
        </w:rPr>
        <w:t>horas</w:t>
      </w:r>
      <w:r w:rsidR="00C244D4" w:rsidRPr="00641C82">
        <w:rPr>
          <w:rFonts w:ascii="Times-Roman" w:hAnsi="Times-Roman" w:cs="Times-Roman"/>
          <w:color w:val="000099"/>
          <w:lang w:val="x-none" w:eastAsia="en-US"/>
        </w:rPr>
        <w:t xml:space="preserve"> </w:t>
      </w:r>
      <w:r w:rsidR="005029E0" w:rsidRPr="00641C82">
        <w:rPr>
          <w:rFonts w:ascii="Times-Roman" w:hAnsi="Times-Roman" w:cs="Times-Roman"/>
          <w:color w:val="000099"/>
          <w:lang w:val="x-none" w:eastAsia="en-US"/>
        </w:rPr>
        <w:t>con</w:t>
      </w:r>
      <w:r w:rsidR="00E930E6" w:rsidRPr="00641C82">
        <w:rPr>
          <w:rFonts w:ascii="Times-Roman" w:hAnsi="Times-Roman" w:cs="Times-Roman"/>
          <w:color w:val="000099"/>
          <w:lang w:val="x-none" w:eastAsia="en-US"/>
        </w:rPr>
        <w:t xml:space="preserve"> </w:t>
      </w:r>
      <w:r w:rsidR="00651748" w:rsidRPr="00641C82">
        <w:rPr>
          <w:rFonts w:ascii="Times-Roman" w:hAnsi="Times-Roman" w:cs="Times-Roman"/>
          <w:color w:val="000099"/>
          <w:lang w:val="x-none" w:eastAsia="en-US"/>
        </w:rPr>
        <w:t xml:space="preserve">cinco </w:t>
      </w:r>
      <w:r w:rsidR="005029E0" w:rsidRPr="00641C82">
        <w:rPr>
          <w:rFonts w:ascii="Times-Roman" w:hAnsi="Times-Roman" w:cs="Times-Roman"/>
          <w:color w:val="000099"/>
          <w:lang w:val="x-none" w:eastAsia="en-US"/>
        </w:rPr>
        <w:t xml:space="preserve">minutos </w:t>
      </w:r>
      <w:r w:rsidRPr="00641C82">
        <w:rPr>
          <w:rFonts w:ascii="Times-Roman" w:hAnsi="Times-Roman" w:cs="Times-Roman"/>
          <w:color w:val="000099"/>
          <w:lang w:val="x-none" w:eastAsia="en-US"/>
        </w:rPr>
        <w:t xml:space="preserve">del día </w:t>
      </w:r>
      <w:r w:rsidR="00981F04" w:rsidRPr="00641C82">
        <w:rPr>
          <w:rFonts w:ascii="Times-Roman" w:hAnsi="Times-Roman" w:cs="Times-Roman"/>
          <w:color w:val="000099"/>
          <w:lang w:val="x-none" w:eastAsia="en-US"/>
        </w:rPr>
        <w:t>cuatro de julio</w:t>
      </w:r>
      <w:r w:rsidR="002C2836" w:rsidRPr="00641C82">
        <w:rPr>
          <w:rFonts w:ascii="Times-Roman" w:hAnsi="Times-Roman" w:cs="Times-Roman"/>
          <w:color w:val="000099"/>
          <w:lang w:val="x-none" w:eastAsia="en-US"/>
        </w:rPr>
        <w:t xml:space="preserve"> </w:t>
      </w:r>
      <w:r w:rsidRPr="00641C82">
        <w:rPr>
          <w:rFonts w:ascii="Times-Roman" w:hAnsi="Times-Roman" w:cs="Times-Roman"/>
          <w:color w:val="000099"/>
          <w:lang w:val="x-none" w:eastAsia="en-US"/>
        </w:rPr>
        <w:t xml:space="preserve">de </w:t>
      </w:r>
      <w:r w:rsidR="00F80542" w:rsidRPr="00641C82">
        <w:rPr>
          <w:rFonts w:ascii="Times-Roman" w:hAnsi="Times-Roman" w:cs="Times-Roman"/>
          <w:color w:val="000099"/>
          <w:lang w:val="x-none" w:eastAsia="en-US"/>
        </w:rPr>
        <w:t>dos mil diecisiete</w:t>
      </w:r>
      <w:r w:rsidRPr="00641C82">
        <w:rPr>
          <w:rFonts w:ascii="Times-Roman" w:hAnsi="Times-Roman" w:cs="Times-Roman"/>
          <w:lang w:val="x-none" w:eastAsia="en-US"/>
        </w:rPr>
        <w:t>, el Ministerio de Agricultura y Ganadería luego de haber recibido y admitido la solicitud de información</w:t>
      </w:r>
      <w:r w:rsidR="009C6B93" w:rsidRPr="00641C82">
        <w:rPr>
          <w:rFonts w:ascii="Times-Roman" w:hAnsi="Times-Roman" w:cs="Times-Roman"/>
          <w:lang w:val="x-none" w:eastAsia="en-US"/>
        </w:rPr>
        <w:t xml:space="preserve"> </w:t>
      </w:r>
      <w:r w:rsidR="005029E0" w:rsidRPr="00641C82">
        <w:rPr>
          <w:rFonts w:ascii="Times-Roman" w:hAnsi="Times-Roman" w:cs="Times-Roman"/>
          <w:b/>
          <w:lang w:val="x-none" w:eastAsia="en-US"/>
        </w:rPr>
        <w:t xml:space="preserve">MAG OIR </w:t>
      </w:r>
      <w:r w:rsidRPr="00641C82">
        <w:rPr>
          <w:rFonts w:ascii="Times-Roman" w:hAnsi="Times-Roman" w:cs="Times-Roman"/>
          <w:b/>
          <w:lang w:val="x-none" w:eastAsia="en-US"/>
        </w:rPr>
        <w:t xml:space="preserve">No. </w:t>
      </w:r>
      <w:r w:rsidR="00686336" w:rsidRPr="00641C82">
        <w:rPr>
          <w:rFonts w:ascii="Times-Roman" w:hAnsi="Times-Roman" w:cs="Times-Roman"/>
          <w:b/>
          <w:lang w:val="x-none" w:eastAsia="en-US"/>
        </w:rPr>
        <w:t>1</w:t>
      </w:r>
      <w:r w:rsidR="00651748" w:rsidRPr="00641C82">
        <w:rPr>
          <w:rFonts w:ascii="Times-Roman" w:hAnsi="Times-Roman" w:cs="Times-Roman"/>
          <w:b/>
          <w:lang w:val="x-none" w:eastAsia="en-US"/>
        </w:rPr>
        <w:t>9</w:t>
      </w:r>
      <w:r w:rsidR="00981F04" w:rsidRPr="00641C82">
        <w:rPr>
          <w:rFonts w:ascii="Times-Roman" w:hAnsi="Times-Roman" w:cs="Times-Roman"/>
          <w:b/>
          <w:lang w:val="x-none" w:eastAsia="en-US"/>
        </w:rPr>
        <w:t>6</w:t>
      </w:r>
      <w:r w:rsidR="005029E0" w:rsidRPr="00641C82">
        <w:rPr>
          <w:rFonts w:ascii="Times-Roman" w:hAnsi="Times-Roman" w:cs="Times-Roman"/>
          <w:b/>
          <w:lang w:val="x-none" w:eastAsia="en-US"/>
        </w:rPr>
        <w:t>-2017</w:t>
      </w:r>
      <w:r w:rsidR="00E757D8" w:rsidRPr="00641C82">
        <w:rPr>
          <w:rFonts w:ascii="Times-Roman" w:hAnsi="Times-Roman" w:cs="Times-Roman"/>
          <w:lang w:val="x-none" w:eastAsia="en-US"/>
        </w:rPr>
        <w:t xml:space="preserve"> </w:t>
      </w:r>
      <w:r w:rsidRPr="00641C82">
        <w:rPr>
          <w:rFonts w:ascii="Times-Roman" w:hAnsi="Times-Roman" w:cs="Times-Roman"/>
          <w:lang w:val="x-none" w:eastAsia="en-US"/>
        </w:rPr>
        <w:t>sobre:</w:t>
      </w:r>
    </w:p>
    <w:p w:rsidR="00651748" w:rsidRPr="00641C82" w:rsidRDefault="00651748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val="x-none" w:eastAsia="en-US"/>
        </w:rPr>
      </w:pPr>
    </w:p>
    <w:p w:rsidR="00641C82" w:rsidRPr="00641C82" w:rsidRDefault="00641C82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color w:val="000099"/>
          <w:lang w:val="x-none" w:eastAsia="en-US"/>
        </w:rPr>
      </w:pPr>
      <w:r w:rsidRPr="00641C82">
        <w:rPr>
          <w:rFonts w:ascii="Times-Roman" w:hAnsi="Times-Roman" w:cs="Times-Roman"/>
          <w:color w:val="000099"/>
          <w:lang w:val="x-none" w:eastAsia="en-US"/>
        </w:rPr>
        <w:t>Viveros en Guatemala que están autorizados para importar plantas (ornamentales, frutales, vegetales, etc.) a El Salvador, periodo enero 2016- junio 2017.</w:t>
      </w:r>
    </w:p>
    <w:p w:rsidR="00391C6B" w:rsidRPr="00641C82" w:rsidRDefault="00391C6B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val="x-none" w:eastAsia="en-US"/>
        </w:rPr>
      </w:pPr>
    </w:p>
    <w:p w:rsidR="00B5477D" w:rsidRPr="00641C82" w:rsidRDefault="00BE0B9D" w:rsidP="00391C6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val="x-none" w:eastAsia="en-US"/>
        </w:rPr>
      </w:pPr>
      <w:r w:rsidRPr="00641C82">
        <w:rPr>
          <w:rFonts w:ascii="Times-Roman" w:hAnsi="Times-Roman" w:cs="Times-Roman"/>
          <w:lang w:val="x-none" w:eastAsia="en-US"/>
        </w:rPr>
        <w:t>P</w:t>
      </w:r>
      <w:r w:rsidR="00EE4B7D" w:rsidRPr="00641C82">
        <w:rPr>
          <w:rFonts w:ascii="Times-Roman" w:hAnsi="Times-Roman" w:cs="Times-Roman"/>
          <w:lang w:val="x-none" w:eastAsia="en-US"/>
        </w:rPr>
        <w:t>resentada ante la Oficina de Información y Respuesta de esta dependencia por parte de:</w:t>
      </w:r>
      <w:r w:rsidR="00963746" w:rsidRPr="00641C82">
        <w:rPr>
          <w:rFonts w:ascii="Times-Roman" w:hAnsi="Times-Roman" w:cs="Times-Roman"/>
          <w:lang w:val="x-none" w:eastAsia="en-US"/>
        </w:rPr>
        <w:t xml:space="preserve"> </w:t>
      </w:r>
      <w:proofErr w:type="spellStart"/>
      <w:r w:rsidR="00CE19ED" w:rsidRPr="00CE19ED">
        <w:rPr>
          <w:rFonts w:ascii="Times-Roman" w:hAnsi="Times-Roman" w:cs="Times-Roman"/>
          <w:b/>
          <w:highlight w:val="black"/>
          <w:lang w:eastAsia="en-US"/>
        </w:rPr>
        <w:t>xxxxx</w:t>
      </w:r>
      <w:bookmarkStart w:id="0" w:name="_GoBack"/>
      <w:bookmarkEnd w:id="0"/>
      <w:proofErr w:type="spellEnd"/>
      <w:r w:rsidR="00DB408E" w:rsidRPr="00641C82">
        <w:rPr>
          <w:rFonts w:ascii="Times-Roman" w:hAnsi="Times-Roman" w:cs="Times-Roman"/>
          <w:lang w:val="x-none" w:eastAsia="en-US"/>
        </w:rPr>
        <w:t>,</w:t>
      </w:r>
      <w:r w:rsidR="00547BFB" w:rsidRPr="00641C82">
        <w:rPr>
          <w:rFonts w:ascii="Times-Roman" w:hAnsi="Times-Roman" w:cs="Times-Roman"/>
          <w:lang w:val="x-none" w:eastAsia="en-US"/>
        </w:rPr>
        <w:t xml:space="preserve"> </w:t>
      </w:r>
      <w:r w:rsidR="00B5477D" w:rsidRPr="00641C82">
        <w:rPr>
          <w:rFonts w:ascii="Times-Roman" w:hAnsi="Times-Roman" w:cs="Times-Roman"/>
          <w:lang w:val="x-none" w:eastAsia="en-U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B5477D" w:rsidRPr="00641C82" w:rsidRDefault="00B5477D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val="x-none" w:eastAsia="en-US"/>
        </w:rPr>
      </w:pPr>
    </w:p>
    <w:p w:rsidR="00126A4D" w:rsidRPr="00641C82" w:rsidRDefault="00B5477D" w:rsidP="00641C8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Roman" w:hAnsi="Times-Roman" w:cs="Times-Roman"/>
          <w:b/>
          <w:color w:val="000099"/>
          <w:lang w:val="x-none" w:eastAsia="en-US"/>
        </w:rPr>
      </w:pPr>
      <w:r w:rsidRPr="00641C82">
        <w:rPr>
          <w:rFonts w:ascii="Times-Roman" w:hAnsi="Times-Roman" w:cs="Times-Roman"/>
          <w:b/>
          <w:color w:val="000099"/>
          <w:lang w:val="x-none" w:eastAsia="en-US"/>
        </w:rPr>
        <w:t>PROPORCIONAR LA INFORMACIÓN SOLICITADA</w:t>
      </w:r>
    </w:p>
    <w:p w:rsidR="00126A4D" w:rsidRPr="00641C82" w:rsidRDefault="00126A4D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val="x-none" w:eastAsia="en-US"/>
        </w:rPr>
      </w:pPr>
    </w:p>
    <w:p w:rsidR="00641C82" w:rsidRPr="00641C82" w:rsidRDefault="00D35459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val="x-none" w:eastAsia="en-US"/>
        </w:rPr>
      </w:pPr>
      <w:r w:rsidRPr="00641C82">
        <w:rPr>
          <w:rFonts w:ascii="Times-Roman" w:hAnsi="Times-Roman" w:cs="Times-Roman"/>
          <w:lang w:val="x-none" w:eastAsia="en-US"/>
        </w:rPr>
        <w:t>A</w:t>
      </w:r>
      <w:r w:rsidR="002C2836" w:rsidRPr="00641C82">
        <w:rPr>
          <w:rFonts w:ascii="Times-Roman" w:hAnsi="Times-Roman" w:cs="Times-Roman"/>
          <w:lang w:val="x-none" w:eastAsia="en-US"/>
        </w:rPr>
        <w:t>l</w:t>
      </w:r>
      <w:r w:rsidR="00320B0B" w:rsidRPr="00641C82">
        <w:rPr>
          <w:rFonts w:ascii="Times-Roman" w:hAnsi="Times-Roman" w:cs="Times-Roman"/>
          <w:lang w:val="x-none" w:eastAsia="en-US"/>
        </w:rPr>
        <w:t xml:space="preserve"> respecto se </w:t>
      </w:r>
      <w:r w:rsidR="00641C82" w:rsidRPr="00641C82">
        <w:rPr>
          <w:rFonts w:ascii="Times-Roman" w:hAnsi="Times-Roman" w:cs="Times-Roman"/>
          <w:lang w:val="x-none" w:eastAsia="en-US"/>
        </w:rPr>
        <w:t xml:space="preserve">describen los viveros </w:t>
      </w:r>
      <w:r w:rsidR="00641C82">
        <w:rPr>
          <w:rFonts w:ascii="Times-Roman" w:hAnsi="Times-Roman" w:cs="Times-Roman"/>
          <w:lang w:eastAsia="en-US"/>
        </w:rPr>
        <w:t xml:space="preserve">ornamentales inspeccionados y </w:t>
      </w:r>
      <w:r w:rsidR="00641C82" w:rsidRPr="00641C82">
        <w:rPr>
          <w:rFonts w:ascii="Times-Roman" w:hAnsi="Times-Roman" w:cs="Times-Roman"/>
          <w:lang w:val="x-none" w:eastAsia="en-US"/>
        </w:rPr>
        <w:t>autorizados:</w:t>
      </w:r>
    </w:p>
    <w:p w:rsidR="00641C82" w:rsidRPr="00641C82" w:rsidRDefault="00641C82" w:rsidP="00641C82">
      <w:pPr>
        <w:spacing w:after="0" w:line="240" w:lineRule="auto"/>
        <w:jc w:val="both"/>
        <w:rPr>
          <w:rFonts w:asciiTheme="minorHAnsi" w:hAnsiTheme="minorHAnsi"/>
        </w:rPr>
      </w:pPr>
    </w:p>
    <w:p w:rsidR="00641C82" w:rsidRPr="00641C82" w:rsidRDefault="00641C82" w:rsidP="00641C82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sz w:val="20"/>
          <w:lang w:val="x-none"/>
        </w:rPr>
      </w:pPr>
      <w:r w:rsidRPr="00641C82">
        <w:rPr>
          <w:rFonts w:ascii="Times-Roman" w:hAnsi="Times-Roman" w:cs="Times-Roman"/>
          <w:sz w:val="20"/>
          <w:lang w:val="x-none"/>
        </w:rPr>
        <w:t>VIVERO AGRICOLA SAN RAFAEL ORNAMENTALES</w:t>
      </w:r>
    </w:p>
    <w:p w:rsidR="00641C82" w:rsidRPr="00641C82" w:rsidRDefault="00641C82" w:rsidP="00641C82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sz w:val="20"/>
          <w:lang w:val="x-none"/>
        </w:rPr>
      </w:pPr>
      <w:r w:rsidRPr="00641C82">
        <w:rPr>
          <w:rFonts w:ascii="Times-Roman" w:hAnsi="Times-Roman" w:cs="Times-Roman"/>
          <w:sz w:val="20"/>
          <w:lang w:val="x-none"/>
        </w:rPr>
        <w:t>VIVERO JOVISA ORNAMENTALES</w:t>
      </w:r>
    </w:p>
    <w:p w:rsidR="00641C82" w:rsidRPr="00641C82" w:rsidRDefault="00641C82" w:rsidP="00641C82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sz w:val="20"/>
          <w:lang w:val="x-none"/>
        </w:rPr>
      </w:pPr>
      <w:r w:rsidRPr="00641C82">
        <w:rPr>
          <w:rFonts w:ascii="Times-Roman" w:hAnsi="Times-Roman" w:cs="Times-Roman"/>
          <w:sz w:val="20"/>
          <w:lang w:val="x-none"/>
        </w:rPr>
        <w:t>VIVERO FLORA S.A. ORNAMENTALES</w:t>
      </w:r>
    </w:p>
    <w:p w:rsidR="00641C82" w:rsidRPr="00641C82" w:rsidRDefault="00641C82" w:rsidP="00641C82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sz w:val="20"/>
          <w:lang w:val="x-none"/>
        </w:rPr>
      </w:pPr>
      <w:r w:rsidRPr="00641C82">
        <w:rPr>
          <w:rFonts w:ascii="Times-Roman" w:hAnsi="Times-Roman" w:cs="Times-Roman"/>
          <w:sz w:val="20"/>
          <w:lang w:val="x-none"/>
        </w:rPr>
        <w:t>VIVERO FLORES DEL RIO ORNAMENTALES</w:t>
      </w:r>
    </w:p>
    <w:p w:rsidR="00DB408E" w:rsidRPr="001B6F8A" w:rsidRDefault="00641C82" w:rsidP="00391C6B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  <w:r>
        <w:rPr>
          <w:rFonts w:asciiTheme="minorHAnsi" w:hAnsiTheme="minorHAnsi"/>
          <w:sz w:val="20"/>
          <w:szCs w:val="20"/>
        </w:rPr>
        <w:br/>
      </w:r>
    </w:p>
    <w:p w:rsidR="008100EC" w:rsidRDefault="007959F3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eastAsia="en-US"/>
        </w:rPr>
      </w:pPr>
      <w:r w:rsidRPr="00641C82">
        <w:rPr>
          <w:rFonts w:ascii="Times-Roman" w:hAnsi="Times-Roman" w:cs="Times-Roman"/>
          <w:lang w:val="x-none" w:eastAsia="en-US"/>
        </w:rPr>
        <w:t>NOTIFIQUESE</w:t>
      </w:r>
    </w:p>
    <w:p w:rsidR="00641C82" w:rsidRDefault="00641C82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eastAsia="en-US"/>
        </w:rPr>
      </w:pPr>
    </w:p>
    <w:p w:rsidR="00641C82" w:rsidRPr="00641C82" w:rsidRDefault="00641C82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eastAsia="en-US"/>
        </w:rPr>
      </w:pPr>
    </w:p>
    <w:p w:rsidR="00DB408E" w:rsidRPr="00641C82" w:rsidRDefault="00DB408E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lang w:val="x-none" w:eastAsia="en-US"/>
        </w:rPr>
      </w:pPr>
    </w:p>
    <w:p w:rsidR="00586E0A" w:rsidRPr="00641C82" w:rsidRDefault="00586E0A" w:rsidP="00641C8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Roman" w:hAnsi="Times-Roman" w:cs="Times-Roman"/>
          <w:b/>
          <w:color w:val="000099"/>
          <w:lang w:val="x-none" w:eastAsia="en-US"/>
        </w:rPr>
      </w:pPr>
      <w:r w:rsidRPr="00641C82">
        <w:rPr>
          <w:rFonts w:ascii="Times-Roman" w:hAnsi="Times-Roman" w:cs="Times-Roman"/>
          <w:b/>
          <w:color w:val="000099"/>
          <w:lang w:val="x-none" w:eastAsia="en-US"/>
        </w:rPr>
        <w:t>Ana Patricia Sánchez de Cruz</w:t>
      </w:r>
    </w:p>
    <w:p w:rsidR="00BB33BB" w:rsidRPr="00641C82" w:rsidRDefault="00586E0A" w:rsidP="00641C8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Roman" w:hAnsi="Times-Roman" w:cs="Times-Roman"/>
          <w:b/>
          <w:color w:val="000099"/>
          <w:lang w:val="x-none" w:eastAsia="en-US"/>
        </w:rPr>
      </w:pPr>
      <w:r w:rsidRPr="00641C82">
        <w:rPr>
          <w:rFonts w:ascii="Times-Roman" w:hAnsi="Times-Roman" w:cs="Times-Roman"/>
          <w:b/>
          <w:color w:val="000099"/>
          <w:lang w:val="x-none" w:eastAsia="en-US"/>
        </w:rPr>
        <w:t>Oficial de Información MAG OIR</w:t>
      </w:r>
    </w:p>
    <w:sectPr w:rsidR="00BB33BB" w:rsidRPr="00641C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ED" w:rsidRDefault="00D948ED" w:rsidP="00F425A5">
      <w:pPr>
        <w:spacing w:after="0" w:line="240" w:lineRule="auto"/>
      </w:pPr>
      <w:r>
        <w:separator/>
      </w:r>
    </w:p>
  </w:endnote>
  <w:endnote w:type="continuationSeparator" w:id="0">
    <w:p w:rsidR="00D948ED" w:rsidRDefault="00D948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E19ED" w:rsidRPr="00CE19E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E19ED" w:rsidRPr="00CE19E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E19ED" w:rsidRPr="00CE19E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E19ED" w:rsidRPr="00CE19E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ED" w:rsidRDefault="00D948ED" w:rsidP="00F425A5">
      <w:pPr>
        <w:spacing w:after="0" w:line="240" w:lineRule="auto"/>
      </w:pPr>
      <w:r>
        <w:separator/>
      </w:r>
    </w:p>
  </w:footnote>
  <w:footnote w:type="continuationSeparator" w:id="0">
    <w:p w:rsidR="00D948ED" w:rsidRDefault="00D948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404"/>
    <w:multiLevelType w:val="hybridMultilevel"/>
    <w:tmpl w:val="69CA04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F88"/>
    <w:multiLevelType w:val="hybridMultilevel"/>
    <w:tmpl w:val="72FED3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796EED"/>
    <w:multiLevelType w:val="hybridMultilevel"/>
    <w:tmpl w:val="80048A5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9E0563"/>
    <w:multiLevelType w:val="hybridMultilevel"/>
    <w:tmpl w:val="A80A3536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B105F4"/>
    <w:multiLevelType w:val="hybridMultilevel"/>
    <w:tmpl w:val="3F60C754"/>
    <w:lvl w:ilvl="0" w:tplc="EB3017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EF00D90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3155FF"/>
    <w:multiLevelType w:val="hybridMultilevel"/>
    <w:tmpl w:val="05E4713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356E2"/>
    <w:multiLevelType w:val="hybridMultilevel"/>
    <w:tmpl w:val="A71C70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8"/>
  </w:num>
  <w:num w:numId="5">
    <w:abstractNumId w:val="8"/>
  </w:num>
  <w:num w:numId="6">
    <w:abstractNumId w:val="17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13"/>
  </w:num>
  <w:num w:numId="12">
    <w:abstractNumId w:val="19"/>
  </w:num>
  <w:num w:numId="13">
    <w:abstractNumId w:val="4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9"/>
  </w:num>
  <w:num w:numId="19">
    <w:abstractNumId w:val="16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087C"/>
    <w:rsid w:val="00076375"/>
    <w:rsid w:val="00076DC9"/>
    <w:rsid w:val="00081950"/>
    <w:rsid w:val="00082DBE"/>
    <w:rsid w:val="0008686D"/>
    <w:rsid w:val="0008782C"/>
    <w:rsid w:val="000A34FA"/>
    <w:rsid w:val="000A4CBF"/>
    <w:rsid w:val="000A5D59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F8A"/>
    <w:rsid w:val="001B7D8B"/>
    <w:rsid w:val="001C25D6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5B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5183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0B0B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1C6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0E9C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5D54"/>
    <w:rsid w:val="005D78F6"/>
    <w:rsid w:val="005E10DD"/>
    <w:rsid w:val="005E67D1"/>
    <w:rsid w:val="005E7D88"/>
    <w:rsid w:val="005E7EA5"/>
    <w:rsid w:val="005F4376"/>
    <w:rsid w:val="005F53E2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1C82"/>
    <w:rsid w:val="006430BD"/>
    <w:rsid w:val="00647F46"/>
    <w:rsid w:val="006504E0"/>
    <w:rsid w:val="00651748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2703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B5623"/>
    <w:rsid w:val="006B5D76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3A90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4C2D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4FFA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1F04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0185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03B3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451F4"/>
    <w:rsid w:val="00C45CB0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D781D"/>
    <w:rsid w:val="00CE19ED"/>
    <w:rsid w:val="00CE3A01"/>
    <w:rsid w:val="00CE43C4"/>
    <w:rsid w:val="00CE51F8"/>
    <w:rsid w:val="00CE64AB"/>
    <w:rsid w:val="00CE66DE"/>
    <w:rsid w:val="00CF0E89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34B0"/>
    <w:rsid w:val="00D71D54"/>
    <w:rsid w:val="00D73729"/>
    <w:rsid w:val="00D849E4"/>
    <w:rsid w:val="00D85A12"/>
    <w:rsid w:val="00D91AE0"/>
    <w:rsid w:val="00D91DB8"/>
    <w:rsid w:val="00D948ED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4A73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1A16"/>
    <w:rsid w:val="00EA5637"/>
    <w:rsid w:val="00EB1DDF"/>
    <w:rsid w:val="00EB533E"/>
    <w:rsid w:val="00EB62BF"/>
    <w:rsid w:val="00EC4A31"/>
    <w:rsid w:val="00EC7DE8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22019"/>
    <w:rsid w:val="00F23C67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608B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A0CB6-6F41-41F7-9B0A-F3EF0A9A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2017-07-04T22:12:00Z</cp:lastPrinted>
  <dcterms:created xsi:type="dcterms:W3CDTF">2017-07-04T22:13:00Z</dcterms:created>
  <dcterms:modified xsi:type="dcterms:W3CDTF">2017-07-04T22:14:00Z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