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32" w:rsidRDefault="008D1332" w:rsidP="008D133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4"/>
          <w:szCs w:val="20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A23CC0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A23CC0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A23CC0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A23CC0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A23CC0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C1025A" w:rsidRPr="00A23CC0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INFORMACIÓN </w:t>
      </w:r>
      <w:r w:rsidR="00C1025A" w:rsidRPr="00A23CC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</w:t>
      </w:r>
      <w:r w:rsidR="005029E0" w:rsidRPr="00A23CC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OIR </w:t>
      </w:r>
      <w:r w:rsidR="00A05D71" w:rsidRPr="00A23CC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A23CC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93350E" w:rsidRPr="00A23CC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A23CC0" w:rsidRPr="00A23CC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30</w:t>
      </w:r>
      <w:r w:rsidR="0065633F" w:rsidRPr="00A23CC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5029E0" w:rsidRPr="00A23CC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A23CC0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A23CC0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A23CC0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A23CC0">
        <w:rPr>
          <w:rFonts w:asciiTheme="minorHAnsi" w:eastAsia="Arial Unicode MS" w:hAnsiTheme="minorHAnsi" w:cs="Arial Unicode MS"/>
          <w:sz w:val="24"/>
        </w:rPr>
        <w:t xml:space="preserve">a las </w:t>
      </w:r>
      <w:r w:rsidR="000901AC" w:rsidRPr="00A23CC0">
        <w:rPr>
          <w:rFonts w:asciiTheme="minorHAnsi" w:eastAsia="Arial Unicode MS" w:hAnsiTheme="minorHAnsi" w:cs="Arial Unicode MS"/>
          <w:color w:val="000099"/>
          <w:sz w:val="24"/>
        </w:rPr>
        <w:t>diecis</w:t>
      </w:r>
      <w:r w:rsidR="00A23CC0" w:rsidRPr="00A23CC0">
        <w:rPr>
          <w:rFonts w:asciiTheme="minorHAnsi" w:eastAsia="Arial Unicode MS" w:hAnsiTheme="minorHAnsi" w:cs="Arial Unicode MS"/>
          <w:color w:val="000099"/>
          <w:sz w:val="24"/>
        </w:rPr>
        <w:t xml:space="preserve">iete </w:t>
      </w:r>
      <w:r w:rsidRPr="00A23CC0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93350E" w:rsidRPr="00A23CC0">
        <w:rPr>
          <w:rFonts w:asciiTheme="minorHAnsi" w:eastAsia="Arial Unicode MS" w:hAnsiTheme="minorHAnsi" w:cs="Arial Unicode MS"/>
          <w:color w:val="000099"/>
          <w:sz w:val="24"/>
        </w:rPr>
        <w:t xml:space="preserve"> con </w:t>
      </w:r>
      <w:r w:rsidR="00D45D41" w:rsidRPr="00A23CC0">
        <w:rPr>
          <w:rFonts w:asciiTheme="minorHAnsi" w:eastAsia="Arial Unicode MS" w:hAnsiTheme="minorHAnsi" w:cs="Arial Unicode MS"/>
          <w:color w:val="000099"/>
          <w:sz w:val="24"/>
        </w:rPr>
        <w:t xml:space="preserve">dos </w:t>
      </w:r>
      <w:r w:rsidR="0093350E" w:rsidRPr="00A23CC0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C244D4" w:rsidRPr="00A23CC0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23CC0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D45D41" w:rsidRPr="00A23CC0">
        <w:rPr>
          <w:rFonts w:asciiTheme="minorHAnsi" w:eastAsia="Arial Unicode MS" w:hAnsiTheme="minorHAnsi" w:cs="Arial Unicode MS"/>
          <w:color w:val="000099"/>
          <w:sz w:val="24"/>
        </w:rPr>
        <w:t>d</w:t>
      </w:r>
      <w:r w:rsidR="00780085" w:rsidRPr="00A23CC0">
        <w:rPr>
          <w:rFonts w:asciiTheme="minorHAnsi" w:eastAsia="Arial Unicode MS" w:hAnsiTheme="minorHAnsi" w:cs="Arial Unicode MS"/>
          <w:color w:val="000099"/>
          <w:sz w:val="24"/>
        </w:rPr>
        <w:t>o</w:t>
      </w:r>
      <w:r w:rsidR="008D1143" w:rsidRPr="00A23CC0">
        <w:rPr>
          <w:rFonts w:asciiTheme="minorHAnsi" w:eastAsia="Arial Unicode MS" w:hAnsiTheme="minorHAnsi" w:cs="Arial Unicode MS"/>
          <w:color w:val="000099"/>
          <w:sz w:val="24"/>
        </w:rPr>
        <w:t>ce</w:t>
      </w:r>
      <w:r w:rsidR="00EF0878" w:rsidRPr="00A23CC0">
        <w:rPr>
          <w:rFonts w:asciiTheme="minorHAnsi" w:eastAsia="Arial Unicode MS" w:hAnsiTheme="minorHAnsi" w:cs="Arial Unicode MS"/>
          <w:color w:val="000099"/>
          <w:sz w:val="24"/>
        </w:rPr>
        <w:t xml:space="preserve"> de mayo de</w:t>
      </w:r>
      <w:r w:rsidRPr="00A23CC0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F80542" w:rsidRPr="00A23CC0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A23CC0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A23CC0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A23CC0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A23CC0">
        <w:rPr>
          <w:rFonts w:asciiTheme="minorHAnsi" w:eastAsia="Arial Unicode MS" w:hAnsiTheme="minorHAnsi" w:cs="Arial Unicode MS"/>
          <w:sz w:val="24"/>
        </w:rPr>
        <w:t xml:space="preserve"> </w:t>
      </w:r>
      <w:r w:rsidRPr="00A23CC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93350E" w:rsidRPr="00A23CC0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A23CC0" w:rsidRPr="00A23CC0">
        <w:rPr>
          <w:rFonts w:asciiTheme="minorHAnsi" w:eastAsia="Arial Unicode MS" w:hAnsiTheme="minorHAnsi" w:cs="Arial Unicode MS"/>
          <w:b/>
          <w:color w:val="000099"/>
          <w:sz w:val="24"/>
        </w:rPr>
        <w:t>30</w:t>
      </w:r>
      <w:r w:rsidR="005029E0" w:rsidRPr="00A23CC0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A23CC0">
        <w:rPr>
          <w:rFonts w:asciiTheme="minorHAnsi" w:eastAsia="Arial Unicode MS" w:hAnsiTheme="minorHAnsi" w:cs="Arial Unicode MS"/>
          <w:sz w:val="24"/>
        </w:rPr>
        <w:t xml:space="preserve"> </w:t>
      </w:r>
      <w:r w:rsidRPr="00A23CC0">
        <w:rPr>
          <w:rFonts w:asciiTheme="minorHAnsi" w:eastAsia="Arial Unicode MS" w:hAnsiTheme="minorHAnsi" w:cs="Arial Unicode MS"/>
          <w:sz w:val="24"/>
        </w:rPr>
        <w:t>sobre:</w:t>
      </w:r>
    </w:p>
    <w:p w:rsidR="004804BF" w:rsidRPr="00A23CC0" w:rsidRDefault="004804BF" w:rsidP="004804B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</w:p>
    <w:p w:rsidR="00A23CC0" w:rsidRPr="00A23CC0" w:rsidRDefault="00A23CC0" w:rsidP="00A23CC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A23CC0">
        <w:rPr>
          <w:rFonts w:asciiTheme="minorHAnsi" w:eastAsia="Arial Unicode MS" w:hAnsiTheme="minorHAnsi" w:cs="Arial Unicode MS"/>
          <w:color w:val="000099"/>
          <w:sz w:val="24"/>
        </w:rPr>
        <w:t>"PRODUCCIÓN Y SACRIFICIO DE POLLO POR GRANJA A NIVEL NACIONAL PARA LOS AÑOS 2012 A LA FECHA 2017 DE FORMA MENSUAL"</w:t>
      </w:r>
    </w:p>
    <w:p w:rsidR="00A23CC0" w:rsidRPr="00A23CC0" w:rsidRDefault="00A23CC0" w:rsidP="000901A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B5477D" w:rsidRPr="00A23CC0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A23CC0">
        <w:rPr>
          <w:rFonts w:asciiTheme="minorHAnsi" w:eastAsia="Arial Unicode MS" w:hAnsiTheme="minorHAnsi" w:cs="Arial Unicode MS"/>
          <w:sz w:val="24"/>
        </w:rPr>
        <w:t>P</w:t>
      </w:r>
      <w:r w:rsidR="00EE4B7D" w:rsidRPr="00A23CC0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A23CC0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8D1332" w:rsidRPr="008D1332">
        <w:rPr>
          <w:rFonts w:asciiTheme="minorHAnsi" w:hAnsiTheme="minorHAnsi" w:cstheme="minorHAnsi"/>
          <w:b/>
          <w:color w:val="000099"/>
          <w:sz w:val="24"/>
          <w:highlight w:val="darkBlue"/>
          <w:lang w:eastAsia="en-US"/>
        </w:rPr>
        <w:t>xxxxxxxxx</w:t>
      </w:r>
      <w:proofErr w:type="spellEnd"/>
      <w:r w:rsidR="007470EA" w:rsidRPr="008D1332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,</w:t>
      </w:r>
      <w:bookmarkStart w:id="0" w:name="_GoBack"/>
      <w:bookmarkEnd w:id="0"/>
      <w:r w:rsidR="00547BFB" w:rsidRPr="00A23CC0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A23CC0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A23CC0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A23CC0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7470EA" w:rsidRPr="00A23CC0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</w:p>
    <w:p w:rsidR="00126A4D" w:rsidRPr="00A23CC0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A23CC0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A23CC0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</w:p>
    <w:p w:rsidR="00780085" w:rsidRPr="00A23CC0" w:rsidRDefault="007470EA" w:rsidP="00D66637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A23CC0">
        <w:rPr>
          <w:rFonts w:asciiTheme="minorHAnsi" w:hAnsiTheme="minorHAnsi"/>
          <w:sz w:val="24"/>
        </w:rPr>
        <w:t>Po</w:t>
      </w:r>
      <w:r w:rsidR="00780085" w:rsidRPr="00A23CC0">
        <w:rPr>
          <w:rFonts w:asciiTheme="minorHAnsi" w:hAnsiTheme="minorHAnsi"/>
          <w:sz w:val="24"/>
        </w:rPr>
        <w:t xml:space="preserve">r tanto se entrega </w:t>
      </w:r>
      <w:r w:rsidR="00C35FD8" w:rsidRPr="00A23CC0">
        <w:rPr>
          <w:rFonts w:asciiTheme="minorHAnsi" w:hAnsiTheme="minorHAnsi"/>
          <w:sz w:val="24"/>
        </w:rPr>
        <w:t xml:space="preserve">la </w:t>
      </w:r>
      <w:r w:rsidR="00780085" w:rsidRPr="00A23CC0">
        <w:rPr>
          <w:rFonts w:asciiTheme="minorHAnsi" w:hAnsiTheme="minorHAnsi"/>
          <w:sz w:val="24"/>
        </w:rPr>
        <w:t xml:space="preserve">información </w:t>
      </w:r>
      <w:r w:rsidR="00C35FD8" w:rsidRPr="00A23CC0">
        <w:rPr>
          <w:rFonts w:asciiTheme="minorHAnsi" w:hAnsiTheme="minorHAnsi"/>
          <w:sz w:val="24"/>
        </w:rPr>
        <w:t xml:space="preserve">requerida </w:t>
      </w:r>
      <w:r w:rsidR="00A23CC0">
        <w:rPr>
          <w:rFonts w:asciiTheme="minorHAnsi" w:hAnsiTheme="minorHAnsi"/>
          <w:sz w:val="24"/>
        </w:rPr>
        <w:t>sobre el sacrificio de aves en plantas procesadoras supervisadas por la División de Productos de Origen Animal-DIPOA de este ministerio</w:t>
      </w:r>
      <w:r w:rsidR="00780085" w:rsidRPr="00A23CC0">
        <w:rPr>
          <w:rFonts w:asciiTheme="minorHAnsi" w:hAnsiTheme="minorHAnsi"/>
          <w:sz w:val="24"/>
        </w:rPr>
        <w:t>.</w:t>
      </w:r>
    </w:p>
    <w:p w:rsidR="00780085" w:rsidRPr="00A23CC0" w:rsidRDefault="00780085" w:rsidP="00D66637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9F1CC8" w:rsidRPr="00A23CC0" w:rsidRDefault="009F1CC8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C71E8E" w:rsidRPr="00A23CC0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C52B47" w:rsidRPr="00A23CC0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C71E8E" w:rsidRPr="00A23CC0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D0597" w:rsidRPr="00A23CC0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586E0A" w:rsidRPr="00A23CC0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23CC0">
        <w:rPr>
          <w:rFonts w:asciiTheme="minorHAnsi" w:eastAsia="Arial Unicode MS" w:hAnsiTheme="minorHAnsi" w:cs="Arial Unicode MS"/>
          <w:b/>
          <w:color w:val="000099"/>
          <w:sz w:val="24"/>
        </w:rPr>
        <w:t>Ana Patricia Sánchez de Cruz</w:t>
      </w:r>
    </w:p>
    <w:p w:rsidR="00BB33BB" w:rsidRPr="00A23CC0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A23CC0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 OIR</w:t>
      </w:r>
    </w:p>
    <w:sectPr w:rsidR="00BB33BB" w:rsidRPr="00A23CC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A2" w:rsidRDefault="00DA28A2" w:rsidP="00F425A5">
      <w:pPr>
        <w:spacing w:after="0" w:line="240" w:lineRule="auto"/>
      </w:pPr>
      <w:r>
        <w:separator/>
      </w:r>
    </w:p>
  </w:endnote>
  <w:endnote w:type="continuationSeparator" w:id="0">
    <w:p w:rsidR="00DA28A2" w:rsidRDefault="00DA28A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D1332" w:rsidRPr="008D133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D1332" w:rsidRPr="008D133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D1332" w:rsidRPr="008D133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D1332" w:rsidRPr="008D133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80085">
      <w:rPr>
        <w:sz w:val="18"/>
        <w:szCs w:val="16"/>
      </w:rPr>
      <w:t xml:space="preserve">NOTA IMPORTANTE: </w: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A2" w:rsidRDefault="00DA28A2" w:rsidP="00F425A5">
      <w:pPr>
        <w:spacing w:after="0" w:line="240" w:lineRule="auto"/>
      </w:pPr>
      <w:r>
        <w:separator/>
      </w:r>
    </w:p>
  </w:footnote>
  <w:footnote w:type="continuationSeparator" w:id="0">
    <w:p w:rsidR="00DA28A2" w:rsidRDefault="00DA28A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0992"/>
    <w:multiLevelType w:val="hybridMultilevel"/>
    <w:tmpl w:val="76F65A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826A11"/>
    <w:multiLevelType w:val="hybridMultilevel"/>
    <w:tmpl w:val="AF2245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901AC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7F93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95A61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77EBE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4BF"/>
    <w:rsid w:val="00480537"/>
    <w:rsid w:val="00492EA3"/>
    <w:rsid w:val="0049315D"/>
    <w:rsid w:val="00494B6F"/>
    <w:rsid w:val="004958DF"/>
    <w:rsid w:val="004A0CA6"/>
    <w:rsid w:val="004A27E4"/>
    <w:rsid w:val="004B3325"/>
    <w:rsid w:val="004B3E10"/>
    <w:rsid w:val="004B6715"/>
    <w:rsid w:val="004C5DC2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4CCA"/>
    <w:rsid w:val="00736BF1"/>
    <w:rsid w:val="007450ED"/>
    <w:rsid w:val="007470EA"/>
    <w:rsid w:val="00755C25"/>
    <w:rsid w:val="00760376"/>
    <w:rsid w:val="00764B83"/>
    <w:rsid w:val="00765591"/>
    <w:rsid w:val="00766F26"/>
    <w:rsid w:val="00780085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3634F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1143"/>
    <w:rsid w:val="008D1332"/>
    <w:rsid w:val="008D2B73"/>
    <w:rsid w:val="008D5945"/>
    <w:rsid w:val="008E035C"/>
    <w:rsid w:val="008E16F8"/>
    <w:rsid w:val="008E3EF5"/>
    <w:rsid w:val="008F68EE"/>
    <w:rsid w:val="00900AB1"/>
    <w:rsid w:val="009026A0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052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3CC0"/>
    <w:rsid w:val="00A3099F"/>
    <w:rsid w:val="00A34321"/>
    <w:rsid w:val="00A346A8"/>
    <w:rsid w:val="00A37BC8"/>
    <w:rsid w:val="00A37BF5"/>
    <w:rsid w:val="00A37CE6"/>
    <w:rsid w:val="00A407BE"/>
    <w:rsid w:val="00A43601"/>
    <w:rsid w:val="00A46BF7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E31B0"/>
    <w:rsid w:val="00AE7861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5FD8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7F4"/>
    <w:rsid w:val="00D13F34"/>
    <w:rsid w:val="00D2049F"/>
    <w:rsid w:val="00D20FD5"/>
    <w:rsid w:val="00D35459"/>
    <w:rsid w:val="00D357F0"/>
    <w:rsid w:val="00D36494"/>
    <w:rsid w:val="00D4056E"/>
    <w:rsid w:val="00D450DD"/>
    <w:rsid w:val="00D45D41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487C"/>
    <w:rsid w:val="00D95AF5"/>
    <w:rsid w:val="00DA19FE"/>
    <w:rsid w:val="00DA28A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9444-186C-4F65-AE33-CA6FF42D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2017-05-12T23:10:00Z</cp:lastPrinted>
  <dcterms:created xsi:type="dcterms:W3CDTF">2017-05-12T23:06:00Z</dcterms:created>
  <dcterms:modified xsi:type="dcterms:W3CDTF">2017-06-26T17:08:00Z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