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C0" w:rsidRPr="00972397" w:rsidRDefault="00B403C0" w:rsidP="00B403C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2397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14AA6" w:rsidRPr="0043340C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93350E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1</w:t>
      </w:r>
      <w:r w:rsidR="00872C0E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75</w:t>
      </w:r>
      <w:r w:rsidR="0065633F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C71E8E" w:rsidRPr="0043340C" w:rsidRDefault="00C71E8E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B143CA" w:rsidRPr="0043340C" w:rsidRDefault="00714AA6" w:rsidP="004334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0"/>
        </w:rPr>
      </w:pPr>
      <w:r w:rsidRPr="0043340C">
        <w:rPr>
          <w:rFonts w:asciiTheme="minorHAnsi" w:eastAsia="Arial Unicode MS" w:hAnsiTheme="minorHAnsi" w:cs="Arial Unicode MS"/>
          <w:szCs w:val="20"/>
        </w:rPr>
        <w:t xml:space="preserve">Santa Tecla, </w:t>
      </w:r>
      <w:r w:rsidR="00B70104" w:rsidRPr="0043340C">
        <w:rPr>
          <w:rFonts w:asciiTheme="minorHAnsi" w:eastAsia="Arial Unicode MS" w:hAnsiTheme="minorHAnsi" w:cs="Arial Unicode MS"/>
          <w:szCs w:val="20"/>
        </w:rPr>
        <w:t xml:space="preserve">departamento de La Libertad </w:t>
      </w:r>
      <w:r w:rsidRPr="0043340C">
        <w:rPr>
          <w:rFonts w:asciiTheme="minorHAnsi" w:eastAsia="Arial Unicode MS" w:hAnsiTheme="minorHAnsi" w:cs="Arial Unicode MS"/>
          <w:szCs w:val="20"/>
        </w:rPr>
        <w:t xml:space="preserve">a las 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>c</w:t>
      </w:r>
      <w:r w:rsidR="007B77C3" w:rsidRPr="0043340C">
        <w:rPr>
          <w:rFonts w:asciiTheme="minorHAnsi" w:eastAsia="Arial Unicode MS" w:hAnsiTheme="minorHAnsi" w:cs="Arial Unicode MS"/>
          <w:color w:val="000099"/>
          <w:szCs w:val="20"/>
        </w:rPr>
        <w:t>atorc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e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>horas</w:t>
      </w:r>
      <w:r w:rsidR="0093350E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con </w:t>
      </w:r>
      <w:r w:rsidR="00872C0E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veinte </w:t>
      </w:r>
      <w:r w:rsidR="00F65CE7" w:rsidRPr="0043340C">
        <w:rPr>
          <w:rFonts w:asciiTheme="minorHAnsi" w:eastAsia="Arial Unicode MS" w:hAnsiTheme="minorHAnsi" w:cs="Arial Unicode MS"/>
          <w:color w:val="000099"/>
          <w:szCs w:val="20"/>
        </w:rPr>
        <w:t>mi</w:t>
      </w:r>
      <w:r w:rsidR="0093350E" w:rsidRPr="0043340C">
        <w:rPr>
          <w:rFonts w:asciiTheme="minorHAnsi" w:eastAsia="Arial Unicode MS" w:hAnsiTheme="minorHAnsi" w:cs="Arial Unicode MS"/>
          <w:color w:val="000099"/>
          <w:szCs w:val="20"/>
        </w:rPr>
        <w:t>nutos</w:t>
      </w:r>
      <w:r w:rsidR="00C244D4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del día </w:t>
      </w:r>
      <w:r w:rsidR="007B77C3" w:rsidRPr="0043340C">
        <w:rPr>
          <w:rFonts w:asciiTheme="minorHAnsi" w:eastAsia="Arial Unicode MS" w:hAnsiTheme="minorHAnsi" w:cs="Arial Unicode MS"/>
          <w:color w:val="000099"/>
          <w:szCs w:val="20"/>
        </w:rPr>
        <w:t>veinti</w:t>
      </w:r>
      <w:r w:rsidR="00872C0E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trés </w:t>
      </w:r>
      <w:r w:rsidR="00EA03C0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de junio </w:t>
      </w:r>
      <w:r w:rsidR="00EF0878" w:rsidRPr="0043340C">
        <w:rPr>
          <w:rFonts w:asciiTheme="minorHAnsi" w:eastAsia="Arial Unicode MS" w:hAnsiTheme="minorHAnsi" w:cs="Arial Unicode MS"/>
          <w:color w:val="000099"/>
          <w:szCs w:val="20"/>
        </w:rPr>
        <w:t>de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F80542" w:rsidRPr="0043340C">
        <w:rPr>
          <w:rFonts w:asciiTheme="minorHAnsi" w:eastAsia="Arial Unicode MS" w:hAnsiTheme="minorHAnsi" w:cs="Arial Unicode MS"/>
          <w:color w:val="000099"/>
          <w:szCs w:val="20"/>
        </w:rPr>
        <w:t>dos mil diecisiete</w:t>
      </w:r>
      <w:r w:rsidRPr="0043340C">
        <w:rPr>
          <w:rFonts w:asciiTheme="minorHAnsi" w:eastAsia="Arial Unicode MS" w:hAnsiTheme="minorHAnsi" w:cs="Arial Unicode MS"/>
          <w:szCs w:val="20"/>
        </w:rPr>
        <w:t>, el Ministerio de Agricultura y Ganadería luego de haber recibido y admitido la solicitud de información</w:t>
      </w:r>
      <w:r w:rsidR="009C6B93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MAG OIR</w:t>
      </w:r>
      <w:r w:rsidR="005029E0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No. </w:t>
      </w:r>
      <w:r w:rsidR="0093350E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1</w:t>
      </w:r>
      <w:r w:rsidR="00872C0E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75</w:t>
      </w:r>
      <w:r w:rsidR="005029E0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-2017</w:t>
      </w:r>
      <w:r w:rsidR="00E757D8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szCs w:val="20"/>
        </w:rPr>
        <w:t>sobre:</w:t>
      </w:r>
    </w:p>
    <w:p w:rsidR="00872C0E" w:rsidRPr="0043340C" w:rsidRDefault="00872C0E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43340C" w:rsidRDefault="00872C0E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Cs w:val="20"/>
        </w:rPr>
      </w:pPr>
      <w:r w:rsidRPr="0043340C">
        <w:rPr>
          <w:rFonts w:asciiTheme="minorHAnsi" w:eastAsia="Arial Unicode MS" w:hAnsiTheme="minorHAnsi" w:cs="Arial Unicode MS"/>
          <w:color w:val="000099"/>
          <w:szCs w:val="20"/>
        </w:rPr>
        <w:t>Información de los departamentos de San Miguel, La Unión, Morazán y Usulután, por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municipio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sobre:</w:t>
      </w:r>
      <w:r w:rsid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>1. Número de personas o empresas con vacas paridas para los años 2010 y 2016 (DGG)</w:t>
      </w:r>
      <w:r w:rsidR="0043340C">
        <w:rPr>
          <w:rFonts w:asciiTheme="minorHAnsi" w:eastAsia="Arial Unicode MS" w:hAnsiTheme="minorHAnsi" w:cs="Arial Unicode MS"/>
          <w:color w:val="000099"/>
          <w:szCs w:val="20"/>
        </w:rPr>
        <w:t xml:space="preserve">; y </w:t>
      </w:r>
      <w:r w:rsidRPr="0043340C">
        <w:rPr>
          <w:rFonts w:asciiTheme="minorHAnsi" w:eastAsia="Arial Unicode MS" w:hAnsiTheme="minorHAnsi" w:cs="Arial Unicode MS"/>
          <w:color w:val="000099"/>
          <w:szCs w:val="20"/>
        </w:rPr>
        <w:t>2. Cantidad de leche producida para los años 2010-2016 (DGEA)</w:t>
      </w:r>
    </w:p>
    <w:p w:rsidR="0043340C" w:rsidRPr="0043340C" w:rsidRDefault="0043340C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10"/>
          <w:szCs w:val="20"/>
        </w:rPr>
      </w:pPr>
    </w:p>
    <w:p w:rsidR="007470EA" w:rsidRPr="0043340C" w:rsidRDefault="00BE0B9D" w:rsidP="0043340C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  <w:color w:val="000099"/>
          <w:sz w:val="12"/>
          <w:szCs w:val="20"/>
        </w:rPr>
      </w:pPr>
      <w:r w:rsidRPr="0043340C">
        <w:rPr>
          <w:rFonts w:asciiTheme="minorHAnsi" w:eastAsia="Arial Unicode MS" w:hAnsiTheme="minorHAnsi" w:cs="Arial Unicode MS"/>
          <w:szCs w:val="20"/>
        </w:rPr>
        <w:t>P</w:t>
      </w:r>
      <w:r w:rsidR="00EE4B7D" w:rsidRPr="0043340C">
        <w:rPr>
          <w:rFonts w:asciiTheme="minorHAnsi" w:eastAsia="Arial Unicode MS" w:hAnsiTheme="minorHAnsi" w:cs="Arial Unicode MS"/>
          <w:szCs w:val="20"/>
        </w:rPr>
        <w:t>resentada ante la Oficina de Información y Respuesta de esta dependencia por parte de:</w:t>
      </w:r>
      <w:r w:rsidR="00963746" w:rsidRPr="0043340C">
        <w:rPr>
          <w:rFonts w:asciiTheme="minorHAnsi" w:eastAsia="Arial Unicode MS" w:hAnsiTheme="minorHAnsi" w:cs="Arial Unicode MS"/>
          <w:szCs w:val="20"/>
        </w:rPr>
        <w:t xml:space="preserve"> </w:t>
      </w:r>
      <w:proofErr w:type="spellStart"/>
      <w:r w:rsidR="00B403C0" w:rsidRPr="00B403C0">
        <w:rPr>
          <w:rFonts w:asciiTheme="minorHAnsi" w:eastAsia="Arial Unicode MS" w:hAnsiTheme="minorHAnsi" w:cs="Arial Unicode MS"/>
          <w:b/>
          <w:color w:val="000099"/>
          <w:szCs w:val="20"/>
          <w:highlight w:val="darkBlue"/>
        </w:rPr>
        <w:t>xxxx</w:t>
      </w:r>
      <w:proofErr w:type="spellEnd"/>
      <w:r w:rsidR="00820DC9" w:rsidRPr="0043340C">
        <w:rPr>
          <w:rFonts w:asciiTheme="minorHAnsi" w:eastAsia="Arial Unicode MS" w:hAnsiTheme="minorHAnsi" w:cs="Arial Unicode MS"/>
          <w:b/>
          <w:color w:val="000099"/>
          <w:szCs w:val="20"/>
        </w:rPr>
        <w:t>,</w:t>
      </w:r>
      <w:r w:rsidR="00820DC9" w:rsidRPr="0043340C">
        <w:rPr>
          <w:rFonts w:asciiTheme="minorHAnsi" w:eastAsia="Arial Unicode MS" w:hAnsiTheme="minorHAnsi" w:cs="Arial Unicode MS"/>
          <w:color w:val="000099"/>
          <w:szCs w:val="20"/>
        </w:rPr>
        <w:t xml:space="preserve"> </w:t>
      </w:r>
      <w:r w:rsidR="00B5477D" w:rsidRPr="0043340C">
        <w:rPr>
          <w:rFonts w:asciiTheme="minorHAnsi" w:eastAsia="Arial Unicode MS" w:hAnsiTheme="minorHAnsi" w:cs="Arial Unicode MS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3340C">
        <w:rPr>
          <w:rFonts w:asciiTheme="minorHAnsi" w:eastAsia="Arial Unicode MS" w:hAnsiTheme="minorHAnsi" w:cs="Arial Unicode MS"/>
          <w:szCs w:val="20"/>
        </w:rPr>
        <w:t>resuelve</w:t>
      </w:r>
      <w:proofErr w:type="gramEnd"/>
      <w:r w:rsidR="00B5477D" w:rsidRPr="0043340C">
        <w:rPr>
          <w:rFonts w:asciiTheme="minorHAnsi" w:eastAsia="Arial Unicode MS" w:hAnsiTheme="minorHAnsi" w:cs="Arial Unicode MS"/>
          <w:szCs w:val="20"/>
        </w:rPr>
        <w:t xml:space="preserve">: </w:t>
      </w:r>
    </w:p>
    <w:p w:rsidR="00126A4D" w:rsidRPr="0043340C" w:rsidRDefault="00B5477D" w:rsidP="0043340C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43340C">
        <w:rPr>
          <w:rFonts w:asciiTheme="minorHAnsi" w:hAnsiTheme="minorHAnsi"/>
          <w:b/>
          <w:color w:val="000099"/>
          <w:sz w:val="20"/>
          <w:szCs w:val="20"/>
        </w:rPr>
        <w:t>PROPORCIONAR</w:t>
      </w:r>
      <w:r w:rsidR="007C51C7" w:rsidRPr="0043340C">
        <w:rPr>
          <w:rFonts w:asciiTheme="minorHAnsi" w:hAnsiTheme="minorHAnsi"/>
          <w:b/>
          <w:color w:val="000099"/>
          <w:sz w:val="20"/>
          <w:szCs w:val="20"/>
        </w:rPr>
        <w:t xml:space="preserve"> </w:t>
      </w:r>
      <w:r w:rsidR="007C51C7" w:rsidRPr="0043340C">
        <w:rPr>
          <w:rFonts w:asciiTheme="minorHAnsi" w:hAnsiTheme="minorHAnsi"/>
          <w:b/>
          <w:color w:val="000000" w:themeColor="text1"/>
          <w:sz w:val="20"/>
          <w:szCs w:val="20"/>
        </w:rPr>
        <w:t>PARTE DE</w:t>
      </w:r>
      <w:r w:rsidRPr="0043340C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Pr="0043340C">
        <w:rPr>
          <w:rFonts w:asciiTheme="minorHAnsi" w:hAnsiTheme="minorHAnsi"/>
          <w:b/>
          <w:color w:val="000099"/>
          <w:sz w:val="20"/>
          <w:szCs w:val="20"/>
        </w:rPr>
        <w:t>LA INFORMACIÓN PÚBLICA SOLICITADA</w:t>
      </w:r>
    </w:p>
    <w:p w:rsidR="00126A4D" w:rsidRPr="0043340C" w:rsidRDefault="00126A4D" w:rsidP="0043340C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  <w:szCs w:val="20"/>
        </w:rPr>
      </w:pPr>
    </w:p>
    <w:p w:rsidR="00872C0E" w:rsidRPr="0043340C" w:rsidRDefault="00EA03C0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  <w:r w:rsidRPr="0043340C">
        <w:rPr>
          <w:rFonts w:asciiTheme="minorHAnsi" w:hAnsiTheme="minorHAnsi"/>
          <w:szCs w:val="20"/>
        </w:rPr>
        <w:t>Sobre el particular</w:t>
      </w:r>
      <w:r w:rsidR="00872C0E" w:rsidRPr="0043340C">
        <w:rPr>
          <w:rFonts w:asciiTheme="minorHAnsi" w:hAnsiTheme="minorHAnsi"/>
          <w:szCs w:val="20"/>
        </w:rPr>
        <w:t xml:space="preserve"> se adjunta a la presente resolución un archivo en PDF que contiene un cuadro con </w:t>
      </w:r>
      <w:r w:rsidR="00872C0E" w:rsidRPr="0043340C">
        <w:rPr>
          <w:rFonts w:asciiTheme="minorHAnsi" w:hAnsiTheme="minorHAnsi"/>
          <w:i/>
          <w:color w:val="000099"/>
          <w:szCs w:val="20"/>
        </w:rPr>
        <w:t>datos de los departamentos de La Unión, Morazán, San Miguel y Usulután con el número de ganaderos, partos vistos y producción de leche del año 2016</w:t>
      </w:r>
      <w:r w:rsidR="00872C0E" w:rsidRPr="0043340C">
        <w:rPr>
          <w:rFonts w:asciiTheme="minorHAnsi" w:hAnsiTheme="minorHAnsi"/>
          <w:szCs w:val="20"/>
        </w:rPr>
        <w:t>.</w:t>
      </w:r>
    </w:p>
    <w:p w:rsidR="00872C0E" w:rsidRPr="0043340C" w:rsidRDefault="00872C0E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</w:p>
    <w:p w:rsidR="00F85221" w:rsidRPr="0043340C" w:rsidRDefault="00872C0E" w:rsidP="0043340C">
      <w:pPr>
        <w:spacing w:after="0" w:line="240" w:lineRule="auto"/>
        <w:jc w:val="both"/>
        <w:rPr>
          <w:rFonts w:asciiTheme="minorHAnsi" w:hAnsiTheme="minorHAnsi"/>
          <w:b/>
          <w:color w:val="000099"/>
          <w:sz w:val="20"/>
          <w:szCs w:val="20"/>
        </w:rPr>
      </w:pPr>
      <w:r w:rsidRPr="0043340C">
        <w:rPr>
          <w:rFonts w:asciiTheme="minorHAnsi" w:hAnsiTheme="minorHAnsi"/>
          <w:szCs w:val="20"/>
        </w:rPr>
        <w:t xml:space="preserve">La información de </w:t>
      </w:r>
      <w:r w:rsidRPr="0043340C">
        <w:rPr>
          <w:rFonts w:asciiTheme="minorHAnsi" w:hAnsiTheme="minorHAnsi"/>
          <w:i/>
          <w:color w:val="000099"/>
          <w:szCs w:val="20"/>
        </w:rPr>
        <w:t>leche producida para los años 2010 al 2016</w:t>
      </w:r>
      <w:r w:rsidR="00AE1255" w:rsidRPr="0043340C">
        <w:rPr>
          <w:rFonts w:asciiTheme="minorHAnsi" w:hAnsiTheme="minorHAnsi"/>
          <w:szCs w:val="20"/>
        </w:rPr>
        <w:t xml:space="preserve">, </w:t>
      </w:r>
      <w:r w:rsidR="00F85221" w:rsidRPr="0043340C">
        <w:rPr>
          <w:rFonts w:asciiTheme="minorHAnsi" w:hAnsiTheme="minorHAnsi"/>
          <w:szCs w:val="20"/>
        </w:rPr>
        <w:t>se estudió lo solicitado determinándose con base al art. 62 inciso 2º que la misma ya está disponible al público. Por lo tanto resuelve:</w:t>
      </w:r>
      <w:r w:rsidR="0043340C">
        <w:rPr>
          <w:rFonts w:asciiTheme="minorHAnsi" w:hAnsiTheme="minorHAnsi"/>
          <w:szCs w:val="20"/>
        </w:rPr>
        <w:t xml:space="preserve"> </w:t>
      </w:r>
      <w:r w:rsidR="00F85221" w:rsidRPr="0043340C">
        <w:rPr>
          <w:rFonts w:asciiTheme="minorHAnsi" w:hAnsiTheme="minorHAnsi"/>
          <w:b/>
          <w:color w:val="000099"/>
          <w:sz w:val="20"/>
          <w:szCs w:val="20"/>
        </w:rPr>
        <w:t>ORIENTAR LA UBICACIÓN DE LA INFORMACIÓN SOLICITADA</w:t>
      </w:r>
    </w:p>
    <w:p w:rsidR="00F85221" w:rsidRPr="0043340C" w:rsidRDefault="00F85221" w:rsidP="0043340C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F85221" w:rsidRPr="0043340C" w:rsidRDefault="00F85221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  <w:r w:rsidRPr="0043340C">
        <w:rPr>
          <w:rFonts w:asciiTheme="minorHAnsi" w:hAnsiTheme="minorHAnsi"/>
          <w:szCs w:val="20"/>
        </w:rPr>
        <w:t xml:space="preserve"> La información solicitada </w:t>
      </w:r>
      <w:r w:rsidRPr="0043340C">
        <w:rPr>
          <w:rFonts w:asciiTheme="minorHAnsi" w:hAnsiTheme="minorHAnsi"/>
          <w:szCs w:val="20"/>
        </w:rPr>
        <w:t xml:space="preserve">puede descargarse en </w:t>
      </w:r>
      <w:r w:rsidRPr="0043340C">
        <w:rPr>
          <w:rFonts w:asciiTheme="minorHAnsi" w:hAnsiTheme="minorHAnsi"/>
          <w:szCs w:val="20"/>
        </w:rPr>
        <w:t>la págin</w:t>
      </w:r>
      <w:r w:rsidRPr="0043340C">
        <w:rPr>
          <w:rFonts w:asciiTheme="minorHAnsi" w:hAnsiTheme="minorHAnsi"/>
          <w:szCs w:val="20"/>
        </w:rPr>
        <w:t>a web del MAG www.mag.gob.sv en la Sección Servicios/Dirección General de Economía Agropecuaria/Estadísticas Agropecuarias/Anuarios Agropecuarios o copiar el siguiente Link en su buscador electrónico:</w:t>
      </w:r>
    </w:p>
    <w:p w:rsidR="00872C0E" w:rsidRPr="0043340C" w:rsidRDefault="00872C0E" w:rsidP="0043340C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872C0E" w:rsidRPr="0043340C" w:rsidRDefault="00F85221" w:rsidP="0043340C">
      <w:pPr>
        <w:spacing w:after="0" w:line="240" w:lineRule="auto"/>
        <w:jc w:val="both"/>
        <w:rPr>
          <w:rFonts w:asciiTheme="minorHAnsi" w:hAnsiTheme="minorHAnsi"/>
          <w:szCs w:val="20"/>
        </w:rPr>
      </w:pPr>
      <w:hyperlink r:id="rId9" w:history="1">
        <w:r w:rsidRPr="0043340C">
          <w:rPr>
            <w:rStyle w:val="Hipervnculo"/>
            <w:rFonts w:asciiTheme="minorHAnsi" w:hAnsiTheme="minorHAnsi"/>
            <w:szCs w:val="20"/>
          </w:rPr>
          <w:t>http://www.mag.gob.sv/direccion-general-de-economia-agropecuaria/estadisticas-agropecuarias/anuarios-de-estadisticas-agropecuarias/</w:t>
        </w:r>
      </w:hyperlink>
    </w:p>
    <w:p w:rsidR="00F85221" w:rsidRPr="0043340C" w:rsidRDefault="00F85221" w:rsidP="0043340C">
      <w:pPr>
        <w:spacing w:after="0" w:line="240" w:lineRule="auto"/>
        <w:jc w:val="both"/>
        <w:rPr>
          <w:rFonts w:asciiTheme="minorHAnsi" w:hAnsiTheme="minorHAnsi"/>
          <w:sz w:val="12"/>
          <w:szCs w:val="20"/>
        </w:rPr>
      </w:pPr>
    </w:p>
    <w:p w:rsidR="00C71E8E" w:rsidRPr="00F85221" w:rsidRDefault="00E60EF0" w:rsidP="0043340C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43340C">
        <w:rPr>
          <w:rFonts w:asciiTheme="minorHAnsi" w:hAnsiTheme="minorHAnsi"/>
          <w:szCs w:val="20"/>
        </w:rPr>
        <w:t xml:space="preserve">La </w:t>
      </w:r>
      <w:r w:rsidR="00EA03C0" w:rsidRPr="0043340C">
        <w:rPr>
          <w:rFonts w:asciiTheme="minorHAnsi" w:hAnsiTheme="minorHAnsi"/>
          <w:szCs w:val="20"/>
        </w:rPr>
        <w:t xml:space="preserve">información </w:t>
      </w:r>
      <w:r w:rsidRPr="0043340C">
        <w:rPr>
          <w:rFonts w:asciiTheme="minorHAnsi" w:hAnsiTheme="minorHAnsi"/>
          <w:szCs w:val="20"/>
        </w:rPr>
        <w:t xml:space="preserve">acerca de </w:t>
      </w:r>
      <w:r w:rsidR="00F85221" w:rsidRPr="0043340C">
        <w:rPr>
          <w:rFonts w:asciiTheme="minorHAnsi" w:hAnsiTheme="minorHAnsi"/>
          <w:i/>
          <w:color w:val="000099"/>
          <w:szCs w:val="20"/>
        </w:rPr>
        <w:t>Número de personas o empresas con vacas paridas para los años 2010</w:t>
      </w:r>
      <w:r w:rsidR="0043340C" w:rsidRPr="0043340C">
        <w:rPr>
          <w:rFonts w:asciiTheme="minorHAnsi" w:hAnsiTheme="minorHAnsi"/>
          <w:i/>
          <w:color w:val="000099"/>
          <w:szCs w:val="20"/>
        </w:rPr>
        <w:t xml:space="preserve"> a 2015</w:t>
      </w:r>
      <w:r w:rsidRPr="0043340C">
        <w:rPr>
          <w:rFonts w:asciiTheme="minorHAnsi" w:hAnsiTheme="minorHAnsi"/>
          <w:i/>
          <w:color w:val="000099"/>
          <w:szCs w:val="20"/>
        </w:rPr>
        <w:t>,</w:t>
      </w:r>
      <w:r w:rsidR="00B377C3" w:rsidRPr="0043340C">
        <w:rPr>
          <w:rFonts w:asciiTheme="minorHAnsi" w:hAnsiTheme="minorHAnsi"/>
          <w:i/>
          <w:color w:val="000099"/>
          <w:szCs w:val="20"/>
        </w:rPr>
        <w:t xml:space="preserve"> </w:t>
      </w:r>
      <w:r w:rsidR="0043340C" w:rsidRPr="0043340C">
        <w:rPr>
          <w:rFonts w:asciiTheme="minorHAnsi" w:hAnsiTheme="minorHAnsi"/>
          <w:szCs w:val="20"/>
        </w:rPr>
        <w:t xml:space="preserve">es información que no se registra en este ministerio. </w:t>
      </w:r>
      <w:r w:rsidR="00400100" w:rsidRPr="0043340C">
        <w:rPr>
          <w:rFonts w:asciiTheme="minorHAnsi" w:hAnsiTheme="minorHAnsi"/>
          <w:szCs w:val="20"/>
        </w:rPr>
        <w:t xml:space="preserve">Por tanto, analizado lo solicitado y que la Ley de Acceso a la Información Pública dispone en el art. 73 que nos encontramos ante un caso de información </w:t>
      </w:r>
      <w:r w:rsidR="00400100" w:rsidRPr="0043340C">
        <w:rPr>
          <w:rFonts w:asciiTheme="minorHAnsi" w:hAnsiTheme="minorHAnsi"/>
          <w:b/>
          <w:color w:val="000099"/>
          <w:szCs w:val="20"/>
        </w:rPr>
        <w:t>INEXISTENTE</w:t>
      </w:r>
      <w:r w:rsidR="00400100" w:rsidRPr="0043340C">
        <w:rPr>
          <w:rFonts w:asciiTheme="minorHAnsi" w:hAnsiTheme="minorHAnsi"/>
          <w:b/>
          <w:szCs w:val="20"/>
        </w:rPr>
        <w:t>,</w:t>
      </w:r>
      <w:r w:rsidR="00400100" w:rsidRPr="0043340C">
        <w:rPr>
          <w:rFonts w:asciiTheme="minorHAnsi" w:hAnsiTheme="minorHAnsi"/>
          <w:szCs w:val="20"/>
        </w:rPr>
        <w:t xml:space="preserve"> lo que impide brindar lo requerido por el peticionario, esta dependencia resuelve:</w:t>
      </w:r>
      <w:r w:rsidR="0043340C">
        <w:rPr>
          <w:rFonts w:asciiTheme="minorHAnsi" w:hAnsiTheme="minorHAnsi"/>
          <w:szCs w:val="20"/>
        </w:rPr>
        <w:t xml:space="preserve"> </w:t>
      </w:r>
      <w:r w:rsidR="00400100" w:rsidRPr="0043340C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  <w:r w:rsidR="0043340C">
        <w:rPr>
          <w:rFonts w:asciiTheme="minorHAnsi" w:hAnsiTheme="minorHAnsi"/>
          <w:b/>
          <w:color w:val="000099"/>
          <w:sz w:val="20"/>
          <w:szCs w:val="20"/>
        </w:rPr>
        <w:t>.</w:t>
      </w:r>
    </w:p>
    <w:p w:rsidR="00B403C0" w:rsidRDefault="00B403C0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F85221" w:rsidRDefault="00B403C0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</w:t>
      </w:r>
      <w:r w:rsidR="00586E0A" w:rsidRPr="00F8522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na Patricia Sánchez de Cruz</w:t>
      </w:r>
    </w:p>
    <w:p w:rsidR="00A371FD" w:rsidRPr="00F8522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F8522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A371FD" w:rsidRPr="000A7971" w:rsidRDefault="00A371F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</w:p>
    <w:sectPr w:rsidR="00A371FD" w:rsidRPr="000A7971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B55" w:rsidRDefault="004C1B55" w:rsidP="00F425A5">
      <w:pPr>
        <w:spacing w:after="0" w:line="240" w:lineRule="auto"/>
      </w:pPr>
      <w:r>
        <w:separator/>
      </w:r>
    </w:p>
  </w:endnote>
  <w:endnote w:type="continuationSeparator" w:id="0">
    <w:p w:rsidR="004C1B55" w:rsidRDefault="004C1B5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403C0" w:rsidRPr="00B403C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403C0" w:rsidRPr="00B403C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403C0" w:rsidRPr="00B403C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403C0" w:rsidRPr="00B403C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B55" w:rsidRDefault="004C1B55" w:rsidP="00F425A5">
      <w:pPr>
        <w:spacing w:after="0" w:line="240" w:lineRule="auto"/>
      </w:pPr>
      <w:r>
        <w:separator/>
      </w:r>
    </w:p>
  </w:footnote>
  <w:footnote w:type="continuationSeparator" w:id="0">
    <w:p w:rsidR="004C1B55" w:rsidRDefault="004C1B5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9"/>
  </w:num>
  <w:num w:numId="3">
    <w:abstractNumId w:val="5"/>
  </w:num>
  <w:num w:numId="4">
    <w:abstractNumId w:val="23"/>
  </w:num>
  <w:num w:numId="5">
    <w:abstractNumId w:val="9"/>
  </w:num>
  <w:num w:numId="6">
    <w:abstractNumId w:val="21"/>
  </w:num>
  <w:num w:numId="7">
    <w:abstractNumId w:val="6"/>
  </w:num>
  <w:num w:numId="8">
    <w:abstractNumId w:val="16"/>
  </w:num>
  <w:num w:numId="9">
    <w:abstractNumId w:val="14"/>
  </w:num>
  <w:num w:numId="10">
    <w:abstractNumId w:val="12"/>
  </w:num>
  <w:num w:numId="11">
    <w:abstractNumId w:val="4"/>
  </w:num>
  <w:num w:numId="12">
    <w:abstractNumId w:val="15"/>
  </w:num>
  <w:num w:numId="13">
    <w:abstractNumId w:val="17"/>
  </w:num>
  <w:num w:numId="14">
    <w:abstractNumId w:val="18"/>
  </w:num>
  <w:num w:numId="15">
    <w:abstractNumId w:val="10"/>
  </w:num>
  <w:num w:numId="16">
    <w:abstractNumId w:val="13"/>
  </w:num>
  <w:num w:numId="17">
    <w:abstractNumId w:val="7"/>
  </w:num>
  <w:num w:numId="18">
    <w:abstractNumId w:val="22"/>
  </w:num>
  <w:num w:numId="19">
    <w:abstractNumId w:val="24"/>
  </w:num>
  <w:num w:numId="20">
    <w:abstractNumId w:val="1"/>
  </w:num>
  <w:num w:numId="21">
    <w:abstractNumId w:val="8"/>
  </w:num>
  <w:num w:numId="22">
    <w:abstractNumId w:val="2"/>
  </w:num>
  <w:num w:numId="23">
    <w:abstractNumId w:val="0"/>
  </w:num>
  <w:num w:numId="24">
    <w:abstractNumId w:val="11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500B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1B5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7EF5"/>
    <w:rsid w:val="00820DC9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03C0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76B8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B7E56-A4AA-477E-9372-37083578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2017-06-23T20:34:00Z</cp:lastPrinted>
  <dcterms:created xsi:type="dcterms:W3CDTF">2017-06-23T20:35:00Z</dcterms:created>
  <dcterms:modified xsi:type="dcterms:W3CDTF">2017-06-23T20:37:00Z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