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3D" w:rsidRDefault="00DD113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DD113D" w:rsidRDefault="00DD113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0E6422" w:rsidRDefault="000E6422" w:rsidP="000E642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DD113D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</w:pP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RESOLUCIÓN </w:t>
      </w:r>
      <w:r w:rsidR="00A6281C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EN RESPUESTA A </w:t>
      </w: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SOLICITUD</w:t>
      </w:r>
      <w:r w:rsidR="00A6281C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DE </w:t>
      </w:r>
      <w:r w:rsidR="00C1025A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INFORMACIÓN </w:t>
      </w:r>
      <w:r w:rsidR="00C1025A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MAG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 xml:space="preserve"> OIR </w:t>
      </w:r>
      <w:r w:rsidR="00A05D71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N</w:t>
      </w:r>
      <w:r w:rsidR="00640AA6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 xml:space="preserve">° </w:t>
      </w:r>
      <w:r w:rsidR="00BA6A57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157</w:t>
      </w:r>
      <w:r w:rsidR="0065633F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-201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7</w:t>
      </w:r>
    </w:p>
    <w:p w:rsidR="00982A15" w:rsidRPr="00DD113D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DD113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5029E0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dieciocho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D711D4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A6A57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seis de junio</w:t>
      </w:r>
      <w:r w:rsidR="002C2836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BA6A57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157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-2017</w:t>
      </w:r>
      <w:r w:rsidR="00E757D8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BA6A57" w:rsidRPr="00DD113D" w:rsidRDefault="00BA6A57" w:rsidP="00BA6A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BA6A57" w:rsidRPr="00DD113D" w:rsidRDefault="00BA6A57" w:rsidP="00BA6A57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Estadísticas de personas con posesión de fauna silvestre en las casas u hogares de ciudadanos. </w:t>
      </w:r>
    </w:p>
    <w:p w:rsidR="00BA6A57" w:rsidRPr="00DD113D" w:rsidRDefault="00BA6A57" w:rsidP="00BA6A57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Puntos de mayor posesión de fauna silvestre en casas u hogares, en San Salvador, La Libertad, La Unión y Usulután. </w:t>
      </w:r>
    </w:p>
    <w:p w:rsidR="00BA6A57" w:rsidRPr="00DD113D" w:rsidRDefault="00BA6A57" w:rsidP="00BA6A57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Documentos, imágenes y audios sobre el caso de "Animales Exóticos Paul" </w:t>
      </w:r>
    </w:p>
    <w:p w:rsidR="00BA6A57" w:rsidRPr="00DD113D" w:rsidRDefault="00BA6A57" w:rsidP="00BA6A57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Documentos, imágenes y audios sobre el caso de "Venta de animales El Salvador"</w:t>
      </w:r>
    </w:p>
    <w:p w:rsidR="004449E9" w:rsidRPr="00DD113D" w:rsidRDefault="00BA6A57" w:rsidP="00BA6A57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Estadísticas de la fauna silvestre (nombre de animales) que más comercializa en San Salvador, La Libertad, La Unión y Usulután</w:t>
      </w:r>
    </w:p>
    <w:p w:rsidR="004449E9" w:rsidRPr="00DD113D" w:rsidRDefault="004449E9" w:rsidP="00BA6A5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BA6A57" w:rsidRPr="00DD113D" w:rsidRDefault="00BE0B9D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DD113D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0E642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xxxxxxxxxx</w:t>
      </w:r>
      <w:bookmarkStart w:id="0" w:name="_GoBack"/>
      <w:bookmarkEnd w:id="0"/>
      <w:r w:rsidR="00DD501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,</w:t>
      </w:r>
      <w:r w:rsidR="00547BFB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DD113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</w:t>
      </w:r>
      <w:r w:rsidR="004449E9" w:rsidRPr="00DD113D">
        <w:rPr>
          <w:rFonts w:asciiTheme="minorHAnsi" w:eastAsia="Arial Unicode MS" w:hAnsiTheme="minorHAnsi" w:cs="Arial Unicode MS"/>
          <w:sz w:val="20"/>
          <w:szCs w:val="20"/>
        </w:rPr>
        <w:t xml:space="preserve">de la Ley, y 19 del Reglamento; </w:t>
      </w:r>
      <w:r w:rsidR="004449E9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asimismo que </w:t>
      </w:r>
      <w:r w:rsidR="000B6121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la información requerida no se registra en el MAG y que tampoco es su competencia, </w:t>
      </w:r>
      <w:r w:rsidR="00BA6A57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por las razones siguientes:</w:t>
      </w:r>
    </w:p>
    <w:p w:rsidR="00BA6A57" w:rsidRPr="00DD113D" w:rsidRDefault="00BA6A57" w:rsidP="00BA6A5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12"/>
          <w:szCs w:val="20"/>
        </w:rPr>
      </w:pPr>
    </w:p>
    <w:p w:rsidR="00BA6A57" w:rsidRPr="00DD113D" w:rsidRDefault="00BA6A57" w:rsidP="00BA6A57">
      <w:pPr>
        <w:pStyle w:val="Prrafodelista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13D">
        <w:rPr>
          <w:rFonts w:cstheme="minorHAnsi"/>
          <w:sz w:val="20"/>
          <w:szCs w:val="20"/>
        </w:rPr>
        <w:t xml:space="preserve">Los </w:t>
      </w:r>
      <w:r w:rsidRPr="00DD113D">
        <w:rPr>
          <w:rFonts w:cstheme="minorHAnsi"/>
          <w:sz w:val="20"/>
          <w:szCs w:val="20"/>
        </w:rPr>
        <w:t xml:space="preserve">datos de “tenencia” de Fauna y Flora silvestre </w:t>
      </w:r>
      <w:r w:rsidRPr="00DD113D">
        <w:rPr>
          <w:rFonts w:cstheme="minorHAnsi"/>
          <w:sz w:val="20"/>
          <w:szCs w:val="20"/>
        </w:rPr>
        <w:t>en hogares, esto no es comercio.</w:t>
      </w:r>
    </w:p>
    <w:p w:rsidR="00BA6A57" w:rsidRPr="00DD113D" w:rsidRDefault="00BA6A57" w:rsidP="00BA6A57">
      <w:pPr>
        <w:pStyle w:val="Prrafodelista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DD113D">
        <w:rPr>
          <w:rFonts w:cstheme="minorHAnsi"/>
          <w:sz w:val="20"/>
          <w:szCs w:val="20"/>
        </w:rPr>
        <w:t>S</w:t>
      </w:r>
      <w:r w:rsidRPr="00DD113D">
        <w:rPr>
          <w:rFonts w:cstheme="minorHAnsi"/>
          <w:sz w:val="20"/>
          <w:szCs w:val="20"/>
        </w:rPr>
        <w:t>obre</w:t>
      </w:r>
      <w:r w:rsidRPr="00DD113D">
        <w:rPr>
          <w:rFonts w:cstheme="minorHAnsi"/>
          <w:sz w:val="20"/>
          <w:szCs w:val="20"/>
        </w:rPr>
        <w:t xml:space="preserve"> los </w:t>
      </w:r>
      <w:r w:rsidRPr="00DD113D">
        <w:rPr>
          <w:rFonts w:cstheme="minorHAnsi"/>
          <w:sz w:val="20"/>
          <w:szCs w:val="20"/>
        </w:rPr>
        <w:t xml:space="preserve">dos casos específicos: “Animales Exóticos Paul" y casos de venta de animales en El Salvador. En los dos casos mencionados, la Unidad CITES </w:t>
      </w:r>
      <w:r w:rsidRPr="00DD113D">
        <w:rPr>
          <w:rFonts w:cstheme="minorHAnsi"/>
          <w:sz w:val="20"/>
          <w:szCs w:val="20"/>
        </w:rPr>
        <w:t xml:space="preserve">del MAG </w:t>
      </w:r>
      <w:r w:rsidR="00AA6B24" w:rsidRPr="00DD113D">
        <w:rPr>
          <w:rFonts w:cstheme="minorHAnsi"/>
          <w:sz w:val="20"/>
          <w:szCs w:val="20"/>
        </w:rPr>
        <w:t xml:space="preserve">no </w:t>
      </w:r>
      <w:r w:rsidRPr="00DD113D">
        <w:rPr>
          <w:rFonts w:cstheme="minorHAnsi"/>
          <w:sz w:val="20"/>
          <w:szCs w:val="20"/>
        </w:rPr>
        <w:t>ha tenido nada que ve</w:t>
      </w:r>
      <w:r w:rsidRPr="00DD113D">
        <w:rPr>
          <w:rFonts w:cstheme="minorHAnsi"/>
          <w:sz w:val="20"/>
          <w:szCs w:val="20"/>
        </w:rPr>
        <w:t>r</w:t>
      </w:r>
      <w:r w:rsidR="00AA6B24" w:rsidRPr="00DD113D">
        <w:rPr>
          <w:rFonts w:cstheme="minorHAnsi"/>
          <w:sz w:val="20"/>
          <w:szCs w:val="20"/>
        </w:rPr>
        <w:t xml:space="preserve"> al respecto,</w:t>
      </w:r>
      <w:r w:rsidRPr="00DD113D">
        <w:rPr>
          <w:rFonts w:cstheme="minorHAnsi"/>
          <w:sz w:val="20"/>
          <w:szCs w:val="20"/>
        </w:rPr>
        <w:t xml:space="preserve"> </w:t>
      </w:r>
      <w:r w:rsidRPr="00DD113D">
        <w:rPr>
          <w:rFonts w:cstheme="minorHAnsi"/>
          <w:sz w:val="20"/>
          <w:szCs w:val="20"/>
        </w:rPr>
        <w:t xml:space="preserve">sugieren se </w:t>
      </w:r>
      <w:r w:rsidRPr="00DD113D">
        <w:rPr>
          <w:rFonts w:cstheme="minorHAnsi"/>
          <w:sz w:val="20"/>
          <w:szCs w:val="20"/>
        </w:rPr>
        <w:t>consulte</w:t>
      </w:r>
      <w:r w:rsidR="00AA6B24" w:rsidRPr="00DD113D">
        <w:rPr>
          <w:rFonts w:cstheme="minorHAnsi"/>
          <w:sz w:val="20"/>
          <w:szCs w:val="20"/>
        </w:rPr>
        <w:t xml:space="preserve"> a la</w:t>
      </w:r>
      <w:r w:rsidRPr="00DD113D">
        <w:rPr>
          <w:rFonts w:cstheme="minorHAnsi"/>
          <w:sz w:val="20"/>
          <w:szCs w:val="20"/>
        </w:rPr>
        <w:t xml:space="preserve"> Autoridad Científica (el MARN)</w:t>
      </w:r>
      <w:r w:rsidR="00AA6B24" w:rsidRPr="00DD113D">
        <w:rPr>
          <w:rFonts w:cstheme="minorHAnsi"/>
          <w:sz w:val="20"/>
          <w:szCs w:val="20"/>
        </w:rPr>
        <w:t>.</w:t>
      </w:r>
    </w:p>
    <w:p w:rsidR="00BA6A57" w:rsidRPr="00DD113D" w:rsidRDefault="00BA6A57" w:rsidP="00BA6A57">
      <w:pPr>
        <w:pStyle w:val="Prrafodelista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13D">
        <w:rPr>
          <w:rFonts w:cstheme="minorHAnsi"/>
          <w:sz w:val="20"/>
          <w:szCs w:val="20"/>
        </w:rPr>
        <w:t>Acerca de las e</w:t>
      </w:r>
      <w:r w:rsidRPr="00DD113D">
        <w:rPr>
          <w:rFonts w:cstheme="minorHAnsi"/>
          <w:sz w:val="20"/>
          <w:szCs w:val="20"/>
        </w:rPr>
        <w:t>stadísticas de la fauna silvestre (nombre de animales) que más</w:t>
      </w:r>
      <w:r w:rsidR="00AA6B24" w:rsidRPr="00DD113D">
        <w:rPr>
          <w:rFonts w:cstheme="minorHAnsi"/>
          <w:sz w:val="20"/>
          <w:szCs w:val="20"/>
        </w:rPr>
        <w:t xml:space="preserve"> se</w:t>
      </w:r>
      <w:r w:rsidRPr="00DD113D">
        <w:rPr>
          <w:rFonts w:cstheme="minorHAnsi"/>
          <w:sz w:val="20"/>
          <w:szCs w:val="20"/>
        </w:rPr>
        <w:t xml:space="preserve"> comercializa en San Salvador, La Libertad</w:t>
      </w:r>
      <w:r w:rsidR="00AA6B24" w:rsidRPr="00DD113D">
        <w:rPr>
          <w:rFonts w:cstheme="minorHAnsi"/>
          <w:sz w:val="20"/>
          <w:szCs w:val="20"/>
        </w:rPr>
        <w:t xml:space="preserve">, La Unión y Usulután. CITES responde que en los lugares citados, </w:t>
      </w:r>
      <w:r w:rsidRPr="00DD113D">
        <w:rPr>
          <w:rFonts w:cstheme="minorHAnsi"/>
          <w:sz w:val="20"/>
          <w:szCs w:val="20"/>
        </w:rPr>
        <w:t>los zoocriaderos autorizados para comercializar no</w:t>
      </w:r>
      <w:r w:rsidRPr="00DD113D">
        <w:rPr>
          <w:rFonts w:cstheme="minorHAnsi"/>
          <w:sz w:val="20"/>
          <w:szCs w:val="20"/>
        </w:rPr>
        <w:t xml:space="preserve"> están en esas zonas.</w:t>
      </w:r>
    </w:p>
    <w:p w:rsidR="00AA6B24" w:rsidRPr="00DD113D" w:rsidRDefault="00AA6B24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4449E9" w:rsidRPr="00DD113D" w:rsidRDefault="00AA6B24" w:rsidP="00AA6B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B6121" w:rsidRPr="00DD113D">
        <w:rPr>
          <w:rFonts w:asciiTheme="minorHAnsi" w:eastAsia="Arial Unicode MS" w:hAnsiTheme="minorHAnsi" w:cs="Arial Unicode MS"/>
          <w:sz w:val="20"/>
          <w:szCs w:val="20"/>
        </w:rPr>
        <w:t xml:space="preserve">or tanto, </w:t>
      </w:r>
      <w:r w:rsidR="004449E9" w:rsidRPr="00DD113D">
        <w:rPr>
          <w:rFonts w:asciiTheme="minorHAnsi" w:eastAsia="Arial Unicode MS" w:hAnsiTheme="minorHAnsi" w:cs="Arial Unicode MS"/>
          <w:sz w:val="20"/>
          <w:szCs w:val="20"/>
        </w:rPr>
        <w:t xml:space="preserve">analizado lo solicitado y que la Ley de Acceso a la Información Pública dispone en el art. 73 que nos encontramos ante un caso de información </w:t>
      </w:r>
      <w:r w:rsidR="004449E9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4449E9" w:rsidRPr="00DD113D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9A3897" w:rsidRPr="00DD113D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12"/>
          <w:szCs w:val="20"/>
        </w:rPr>
      </w:pPr>
    </w:p>
    <w:p w:rsidR="004449E9" w:rsidRPr="00DD113D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DD113D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4449E9" w:rsidRPr="00DD113D" w:rsidRDefault="004449E9" w:rsidP="004449E9">
      <w:pPr>
        <w:spacing w:after="0" w:line="240" w:lineRule="auto"/>
        <w:jc w:val="both"/>
        <w:rPr>
          <w:bCs/>
          <w:sz w:val="12"/>
          <w:szCs w:val="20"/>
        </w:rPr>
      </w:pPr>
    </w:p>
    <w:p w:rsidR="00DD113D" w:rsidRPr="00DD113D" w:rsidRDefault="00AA6B24" w:rsidP="00DD11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 w:rsidRPr="00DD113D">
        <w:rPr>
          <w:rFonts w:eastAsia="Calibri"/>
          <w:sz w:val="20"/>
          <w:szCs w:val="20"/>
          <w:lang w:val="es-ES" w:eastAsia="en-US"/>
        </w:rPr>
        <w:t xml:space="preserve">No obstante recomendamos </w:t>
      </w:r>
      <w:r w:rsidR="002B6AF5" w:rsidRPr="00DD113D">
        <w:rPr>
          <w:rFonts w:asciiTheme="minorHAnsi" w:hAnsiTheme="minorHAnsi" w:cstheme="minorHAnsi"/>
          <w:sz w:val="20"/>
          <w:szCs w:val="20"/>
        </w:rPr>
        <w:t xml:space="preserve">con base a lo establecido en los arts. 65, 68 inc. 2o. y 72 de la Ley de Acceso a la Información Pública y el art. 49 del Reglamento de dicha Ley que la información solicitada </w:t>
      </w:r>
      <w:r w:rsidR="00DD113D" w:rsidRPr="00DD113D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puede ser </w:t>
      </w:r>
      <w:r w:rsidR="002B6AF5" w:rsidRPr="00DD113D">
        <w:rPr>
          <w:rFonts w:asciiTheme="minorHAnsi" w:hAnsiTheme="minorHAnsi" w:cstheme="minorHAnsi"/>
          <w:b/>
          <w:color w:val="000099"/>
          <w:sz w:val="20"/>
          <w:szCs w:val="20"/>
        </w:rPr>
        <w:t>de la competencia de</w:t>
      </w:r>
      <w:r w:rsidR="00DD113D" w:rsidRPr="00DD113D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l </w:t>
      </w:r>
      <w:r w:rsidRPr="00DD113D">
        <w:rPr>
          <w:rFonts w:eastAsia="Calibri"/>
          <w:b/>
          <w:color w:val="000099"/>
          <w:sz w:val="20"/>
          <w:szCs w:val="20"/>
          <w:lang w:val="es-ES" w:eastAsia="en-US"/>
        </w:rPr>
        <w:t>Ministerio de Medio Ambiente y Recursos Naturales MARN</w:t>
      </w:r>
      <w:r w:rsidR="00DD113D" w:rsidRPr="00DD113D">
        <w:rPr>
          <w:rFonts w:eastAsia="Calibri"/>
          <w:b/>
          <w:color w:val="000099"/>
          <w:sz w:val="20"/>
          <w:szCs w:val="20"/>
          <w:lang w:val="es-ES" w:eastAsia="en-US"/>
        </w:rPr>
        <w:t xml:space="preserve">, </w:t>
      </w:r>
      <w:r w:rsidR="00DD113D" w:rsidRPr="00DD113D">
        <w:rPr>
          <w:rFonts w:eastAsia="Calibri"/>
          <w:sz w:val="20"/>
          <w:szCs w:val="20"/>
          <w:lang w:val="es-ES" w:eastAsia="en-US"/>
        </w:rPr>
        <w:t>contactar a la Oficial de Información de ese ministerio:</w:t>
      </w:r>
    </w:p>
    <w:p w:rsidR="00DD113D" w:rsidRPr="00DD113D" w:rsidRDefault="00DD113D" w:rsidP="00DD11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2"/>
          <w:szCs w:val="20"/>
          <w:lang w:val="es-ES" w:eastAsia="en-US"/>
        </w:rPr>
      </w:pPr>
    </w:p>
    <w:p w:rsidR="004449E9" w:rsidRPr="00DD113D" w:rsidRDefault="002B6AF5" w:rsidP="00DD11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  <w:r w:rsidRPr="002B6AF5">
        <w:rPr>
          <w:bCs/>
          <w:sz w:val="20"/>
          <w:szCs w:val="20"/>
        </w:rPr>
        <w:t>Marina Sandoval</w:t>
      </w:r>
      <w:r w:rsidR="00DD113D" w:rsidRPr="00DD113D">
        <w:rPr>
          <w:bCs/>
          <w:sz w:val="20"/>
          <w:szCs w:val="20"/>
        </w:rPr>
        <w:t xml:space="preserve">, </w:t>
      </w:r>
      <w:r w:rsidRPr="002B6AF5">
        <w:rPr>
          <w:bCs/>
          <w:sz w:val="20"/>
          <w:szCs w:val="20"/>
        </w:rPr>
        <w:t>Km 5 1/2 Carretera a Santa Tecla, Calle y Colonia Las Mercedes (Instalaciones ISTA), San Salvador</w:t>
      </w:r>
      <w:r w:rsidR="00DD113D" w:rsidRPr="00DD113D">
        <w:rPr>
          <w:bCs/>
          <w:sz w:val="20"/>
          <w:szCs w:val="20"/>
        </w:rPr>
        <w:t xml:space="preserve">, </w:t>
      </w:r>
      <w:r w:rsidRPr="00DD113D">
        <w:rPr>
          <w:bCs/>
          <w:sz w:val="20"/>
          <w:szCs w:val="20"/>
        </w:rPr>
        <w:t>oir@marn.gob.sv 2132-9522 - 2132-9614</w:t>
      </w: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DD113D" w:rsidRPr="00DD113D" w:rsidRDefault="00DD113D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DD113D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Lic. </w:t>
      </w:r>
      <w:r w:rsidR="00586E0A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Ana Patricia Sánchez de Cruz</w:t>
      </w:r>
    </w:p>
    <w:p w:rsidR="00BB33BB" w:rsidRPr="00DD113D" w:rsidRDefault="00586E0A" w:rsidP="00DD11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sectPr w:rsidR="00BB33BB" w:rsidRPr="00DD113D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24" w:rsidRDefault="00AA6B24" w:rsidP="00DB7A91">
    <w:pPr>
      <w:pStyle w:val="Piedepgina"/>
      <w:spacing w:line="240" w:lineRule="auto"/>
      <w:jc w:val="both"/>
      <w:rPr>
        <w:sz w:val="18"/>
        <w:szCs w:val="16"/>
      </w:rPr>
    </w:pPr>
  </w:p>
  <w:p w:rsidR="00395CC4" w:rsidRPr="00DB7A91" w:rsidRDefault="00AA6B2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-915035</wp:posOffset>
          </wp:positionH>
          <wp:positionV relativeFrom="paragraph">
            <wp:posOffset>1220470</wp:posOffset>
          </wp:positionV>
          <wp:extent cx="7524750" cy="203835"/>
          <wp:effectExtent l="0" t="0" r="0" b="571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03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299085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E6422" w:rsidRPr="000E642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E6422" w:rsidRPr="000E642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23.5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AUMKXJ4AAAAAoBAAAPAAAAZHJzL2Rvd25yZXYu&#10;eG1sTI/BTsMwEETvSPyDtUhcUGunVEkT4lQICQQ3KAiubrxNIux1sN00/D3mBMfVPM28rbezNWxC&#10;HwZHErKlAIbUOj1QJ+Ht9X6xARaiIq2MI5TwjQG2zflZrSrtTvSC0y52LJVQqJSEPsax4jy0PVoV&#10;lm5EStnBeatiOn3HtVenVG4NXwmRc6sGSgu9GvGux/Zzd7QSNuvH6SM8XT+/t/nBlPGqmB6+vJSX&#10;F/PtDbCIc/yD4Vc/qUOTnPbuSDowI2GxyvKESlgXGbAElEKUwPaJLIoceFPz/y80P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AUMKXJ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E6422" w:rsidRPr="000E642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E6422" w:rsidRPr="000E642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</w:t>
    </w:r>
    <w:r>
      <w:rPr>
        <w:sz w:val="18"/>
        <w:szCs w:val="16"/>
      </w:rPr>
      <w:t>n recurso de apelación según lo normado</w:t>
    </w:r>
    <w:r w:rsidR="00DB7A91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FA226D" w:rsidP="006A419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75565</wp:posOffset>
          </wp:positionH>
          <wp:positionV relativeFrom="paragraph">
            <wp:posOffset>-260350</wp:posOffset>
          </wp:positionV>
          <wp:extent cx="1810385" cy="105473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13D"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-386715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6E9E"/>
    <w:multiLevelType w:val="hybridMultilevel"/>
    <w:tmpl w:val="C382F8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937D9"/>
    <w:multiLevelType w:val="hybridMultilevel"/>
    <w:tmpl w:val="5CD034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252E3"/>
    <w:multiLevelType w:val="hybridMultilevel"/>
    <w:tmpl w:val="5060C3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932AD"/>
    <w:multiLevelType w:val="hybridMultilevel"/>
    <w:tmpl w:val="80B64D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5"/>
  </w:num>
  <w:num w:numId="5">
    <w:abstractNumId w:val="4"/>
  </w:num>
  <w:num w:numId="6">
    <w:abstractNumId w:val="13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3"/>
  </w:num>
  <w:num w:numId="13">
    <w:abstractNumId w:val="0"/>
  </w:num>
  <w:num w:numId="14">
    <w:abstractNumId w:val="14"/>
  </w:num>
  <w:num w:numId="15">
    <w:abstractNumId w:val="6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6422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B6AF5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654EF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405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454F0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A6B24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A6A57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020C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13D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226D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5A0B2-6B88-480A-9E1F-30D9FDE4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2017-06-07T01:41:00Z</cp:lastPrinted>
  <dcterms:created xsi:type="dcterms:W3CDTF">2017-06-07T01:42:00Z</dcterms:created>
  <dcterms:modified xsi:type="dcterms:W3CDTF">2017-06-07T01:43:00Z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