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CF" w:rsidRPr="00883D41" w:rsidRDefault="008E02CF" w:rsidP="008E02C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25FC7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13</w:t>
      </w:r>
      <w:r w:rsidR="0010650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  <w:r w:rsidR="0065633F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106504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106504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106504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106504">
        <w:rPr>
          <w:rFonts w:asciiTheme="minorHAnsi" w:eastAsia="Arial Unicode MS" w:hAnsiTheme="minorHAnsi" w:cs="Arial Unicode MS"/>
          <w:szCs w:val="24"/>
        </w:rPr>
        <w:t xml:space="preserve">a las </w:t>
      </w:r>
      <w:r w:rsidR="00106504"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dieciocho </w:t>
      </w:r>
      <w:r w:rsidR="002C13A3">
        <w:rPr>
          <w:rFonts w:asciiTheme="minorHAnsi" w:eastAsia="Arial Unicode MS" w:hAnsiTheme="minorHAnsi" w:cs="Arial Unicode MS"/>
          <w:color w:val="000099"/>
          <w:szCs w:val="24"/>
        </w:rPr>
        <w:t xml:space="preserve">horas </w:t>
      </w:r>
      <w:r w:rsidR="00106504" w:rsidRPr="00106504">
        <w:rPr>
          <w:rFonts w:asciiTheme="minorHAnsi" w:eastAsia="Arial Unicode MS" w:hAnsiTheme="minorHAnsi" w:cs="Arial Unicode MS"/>
          <w:color w:val="000099"/>
          <w:szCs w:val="24"/>
        </w:rPr>
        <w:t>con veintiocho minutos</w:t>
      </w:r>
      <w:r w:rsidR="005029E0"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106504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625FC7"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E56468" w:rsidRPr="00106504">
        <w:rPr>
          <w:rFonts w:asciiTheme="minorHAnsi" w:eastAsia="Arial Unicode MS" w:hAnsiTheme="minorHAnsi" w:cs="Arial Unicode MS"/>
          <w:color w:val="000099"/>
          <w:szCs w:val="24"/>
        </w:rPr>
        <w:t>d</w:t>
      </w:r>
      <w:r w:rsidR="00106504"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os de junio </w:t>
      </w:r>
      <w:r w:rsidR="00625FC7"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de </w:t>
      </w:r>
      <w:r w:rsidR="00F80542" w:rsidRPr="00106504">
        <w:rPr>
          <w:rFonts w:asciiTheme="minorHAnsi" w:eastAsia="Arial Unicode MS" w:hAnsiTheme="minorHAnsi" w:cs="Arial Unicode MS"/>
          <w:color w:val="000099"/>
          <w:szCs w:val="24"/>
        </w:rPr>
        <w:t>dos mil diecisiete</w:t>
      </w:r>
      <w:r w:rsidRPr="00106504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106504">
        <w:rPr>
          <w:rFonts w:asciiTheme="minorHAnsi" w:eastAsia="Arial Unicode MS" w:hAnsiTheme="minorHAnsi" w:cs="Arial Unicode MS"/>
          <w:szCs w:val="24"/>
        </w:rPr>
        <w:t xml:space="preserve"> </w:t>
      </w:r>
      <w:r w:rsidR="005029E0" w:rsidRPr="00106504">
        <w:rPr>
          <w:rFonts w:asciiTheme="minorHAnsi" w:eastAsia="Arial Unicode MS" w:hAnsiTheme="minorHAnsi" w:cs="Arial Unicode MS"/>
          <w:b/>
          <w:color w:val="000099"/>
          <w:szCs w:val="24"/>
        </w:rPr>
        <w:t>MAG OIR</w:t>
      </w:r>
      <w:r w:rsidR="005029E0" w:rsidRPr="00106504">
        <w:rPr>
          <w:rFonts w:asciiTheme="minorHAnsi" w:eastAsia="Arial Unicode MS" w:hAnsiTheme="minorHAnsi" w:cs="Arial Unicode MS"/>
          <w:szCs w:val="24"/>
        </w:rPr>
        <w:t xml:space="preserve"> </w:t>
      </w:r>
      <w:r w:rsidRPr="00106504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E56468" w:rsidRPr="00106504">
        <w:rPr>
          <w:rFonts w:asciiTheme="minorHAnsi" w:eastAsia="Arial Unicode MS" w:hAnsiTheme="minorHAnsi" w:cs="Arial Unicode MS"/>
          <w:b/>
          <w:color w:val="000099"/>
          <w:szCs w:val="24"/>
        </w:rPr>
        <w:t>13</w:t>
      </w:r>
      <w:r w:rsidR="00106504" w:rsidRPr="00106504">
        <w:rPr>
          <w:rFonts w:asciiTheme="minorHAnsi" w:eastAsia="Arial Unicode MS" w:hAnsiTheme="minorHAnsi" w:cs="Arial Unicode MS"/>
          <w:b/>
          <w:color w:val="000099"/>
          <w:szCs w:val="24"/>
        </w:rPr>
        <w:t>7</w:t>
      </w:r>
      <w:r w:rsidR="005029E0" w:rsidRPr="00106504">
        <w:rPr>
          <w:rFonts w:asciiTheme="minorHAnsi" w:eastAsia="Arial Unicode MS" w:hAnsiTheme="minorHAnsi" w:cs="Arial Unicode MS"/>
          <w:b/>
          <w:color w:val="000099"/>
          <w:szCs w:val="24"/>
        </w:rPr>
        <w:t>-2017</w:t>
      </w:r>
      <w:r w:rsidR="00E757D8" w:rsidRPr="00106504">
        <w:rPr>
          <w:rFonts w:asciiTheme="minorHAnsi" w:eastAsia="Arial Unicode MS" w:hAnsiTheme="minorHAnsi" w:cs="Arial Unicode MS"/>
          <w:szCs w:val="24"/>
        </w:rPr>
        <w:t xml:space="preserve"> </w:t>
      </w:r>
      <w:r w:rsidRPr="00106504">
        <w:rPr>
          <w:rFonts w:asciiTheme="minorHAnsi" w:eastAsia="Arial Unicode MS" w:hAnsiTheme="minorHAnsi" w:cs="Arial Unicode MS"/>
          <w:szCs w:val="24"/>
        </w:rPr>
        <w:t>sobre:</w:t>
      </w:r>
    </w:p>
    <w:p w:rsidR="00106504" w:rsidRPr="00106504" w:rsidRDefault="00106504" w:rsidP="00106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</w:p>
    <w:p w:rsidR="00106504" w:rsidRPr="00106504" w:rsidRDefault="00106504" w:rsidP="00106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Proporcionar los datos estadísticos arrojados en el sistema del MAG referente a las </w:t>
      </w:r>
      <w:r w:rsidRPr="00106504">
        <w:rPr>
          <w:rFonts w:asciiTheme="minorHAnsi" w:eastAsia="Arial Unicode MS" w:hAnsiTheme="minorHAnsi" w:cs="Arial Unicode MS"/>
          <w:color w:val="000099"/>
          <w:szCs w:val="24"/>
        </w:rPr>
        <w:t>importaciones</w:t>
      </w:r>
      <w:r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 de Queso proveniente de Nicaragua y Honduras por Planta, comprendido en los periodos del año 2016 y desde enero hasta el 30 de abril del año 2017:</w:t>
      </w:r>
    </w:p>
    <w:p w:rsidR="00106504" w:rsidRPr="00106504" w:rsidRDefault="00106504" w:rsidP="00106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</w:p>
    <w:p w:rsidR="00106504" w:rsidRPr="00106504" w:rsidRDefault="00106504" w:rsidP="00106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a) Porcentaje o número de Contenedores a los que se realizó Muestreo (Análisis Microbiológico para los parámetros establecidos en el Reglamento Técnico Centro Americano) de Queso de la variedad "Morolique y Quesillo", específicamente en el Periodo de enero a diciembre 2016 y de enero a abril de 2017, que ingresaron al país, provenientes de las Plantas Procesadoras de Lácteos de Nicaragua y de Honduras. Proporcionar datos de cada una de las Plantas Procesadoras de ambos países. </w:t>
      </w:r>
    </w:p>
    <w:p w:rsidR="00106504" w:rsidRPr="00106504" w:rsidRDefault="00106504" w:rsidP="00106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</w:p>
    <w:p w:rsidR="00106504" w:rsidRPr="00106504" w:rsidRDefault="00106504" w:rsidP="00106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a) Porcentaje o número de Contenedores a los que no se les realizó dicho Muestreo para su ingreso al país, de Queso de la variedad "Morolique y Quesillo", en el Periodo de enero a diciembre 2016 y de enero a abril de 2017, provenientes de las Plantas Procesadoras de Lácteos de Nicaragua y de Honduras. Proporcionar datos de cada una de las Plantas Procesadoras de ambos países. </w:t>
      </w:r>
    </w:p>
    <w:p w:rsidR="00E56468" w:rsidRPr="00106504" w:rsidRDefault="00E56468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B5477D" w:rsidRPr="00106504" w:rsidRDefault="00BE0B9D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106504">
        <w:rPr>
          <w:rFonts w:asciiTheme="minorHAnsi" w:eastAsia="Arial Unicode MS" w:hAnsiTheme="minorHAnsi" w:cs="Arial Unicode MS"/>
          <w:szCs w:val="24"/>
        </w:rPr>
        <w:t>P</w:t>
      </w:r>
      <w:r w:rsidR="00EE4B7D" w:rsidRPr="00106504">
        <w:rPr>
          <w:rFonts w:asciiTheme="minorHAnsi" w:eastAsia="Arial Unicode MS" w:hAnsiTheme="minorHAnsi" w:cs="Arial Unicode MS"/>
          <w:szCs w:val="24"/>
        </w:rPr>
        <w:t>resentada ante la Oficina de Información y Respuesta de esta dependencia por parte de:</w:t>
      </w:r>
      <w:r w:rsidR="00963746" w:rsidRPr="00106504">
        <w:rPr>
          <w:rFonts w:asciiTheme="minorHAnsi" w:eastAsia="Arial Unicode MS" w:hAnsiTheme="minorHAnsi" w:cs="Arial Unicode MS"/>
          <w:szCs w:val="24"/>
        </w:rPr>
        <w:t xml:space="preserve"> </w:t>
      </w:r>
      <w:proofErr w:type="spellStart"/>
      <w:r w:rsidR="008E02CF" w:rsidRPr="008E02CF">
        <w:rPr>
          <w:rFonts w:asciiTheme="minorHAnsi" w:eastAsia="Arial Unicode MS" w:hAnsiTheme="minorHAnsi" w:cs="Arial Unicode MS"/>
          <w:b/>
          <w:color w:val="000099"/>
          <w:szCs w:val="24"/>
          <w:highlight w:val="darkBlue"/>
        </w:rPr>
        <w:t>xxxxxxxxx</w:t>
      </w:r>
      <w:bookmarkStart w:id="0" w:name="_GoBack"/>
      <w:bookmarkEnd w:id="0"/>
      <w:proofErr w:type="spellEnd"/>
      <w:r w:rsidR="002C2836" w:rsidRPr="00106504">
        <w:rPr>
          <w:rFonts w:asciiTheme="minorHAnsi" w:eastAsia="Arial Unicode MS" w:hAnsiTheme="minorHAnsi" w:cs="Arial Unicode MS"/>
          <w:b/>
          <w:color w:val="000099"/>
          <w:szCs w:val="24"/>
        </w:rPr>
        <w:t>,</w:t>
      </w:r>
      <w:r w:rsidR="00547BFB" w:rsidRPr="00106504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B5477D" w:rsidRPr="00106504">
        <w:rPr>
          <w:rFonts w:asciiTheme="minorHAnsi" w:eastAsia="Arial Unicode MS" w:hAnsiTheme="minorHAnsi" w:cs="Arial Unicode MS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106504">
        <w:rPr>
          <w:rFonts w:asciiTheme="minorHAnsi" w:eastAsia="Arial Unicode MS" w:hAnsiTheme="minorHAnsi" w:cs="Arial Unicode MS"/>
          <w:szCs w:val="24"/>
        </w:rPr>
        <w:t>resuelve</w:t>
      </w:r>
      <w:proofErr w:type="gramEnd"/>
      <w:r w:rsidR="00B5477D" w:rsidRPr="00106504">
        <w:rPr>
          <w:rFonts w:asciiTheme="minorHAnsi" w:eastAsia="Arial Unicode MS" w:hAnsiTheme="minorHAnsi" w:cs="Arial Unicode MS"/>
          <w:szCs w:val="24"/>
        </w:rPr>
        <w:t xml:space="preserve">: </w:t>
      </w:r>
    </w:p>
    <w:p w:rsidR="00126A4D" w:rsidRPr="00106504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4"/>
        </w:rPr>
      </w:pPr>
      <w:r w:rsidRPr="00106504">
        <w:rPr>
          <w:rFonts w:asciiTheme="minorHAnsi" w:hAnsiTheme="minorHAnsi"/>
          <w:b/>
          <w:color w:val="000099"/>
          <w:szCs w:val="24"/>
        </w:rPr>
        <w:t>PROPORCIONAR LA INFORMACIÓN PÚBLICA SOLICITADA</w:t>
      </w:r>
    </w:p>
    <w:p w:rsidR="00126A4D" w:rsidRPr="00106504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4"/>
        </w:rPr>
      </w:pPr>
    </w:p>
    <w:p w:rsidR="00423598" w:rsidRPr="00106504" w:rsidRDefault="00D35459" w:rsidP="00D66637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106504">
        <w:rPr>
          <w:rFonts w:asciiTheme="minorHAnsi" w:hAnsiTheme="minorHAnsi"/>
          <w:szCs w:val="24"/>
        </w:rPr>
        <w:t>A</w:t>
      </w:r>
      <w:r w:rsidR="006903E2" w:rsidRPr="00106504">
        <w:rPr>
          <w:rFonts w:asciiTheme="minorHAnsi" w:hAnsiTheme="minorHAnsi"/>
          <w:szCs w:val="24"/>
        </w:rPr>
        <w:t xml:space="preserve">l respecto </w:t>
      </w:r>
      <w:r w:rsidR="00423598" w:rsidRPr="00106504">
        <w:rPr>
          <w:rFonts w:asciiTheme="minorHAnsi" w:hAnsiTheme="minorHAnsi"/>
          <w:szCs w:val="24"/>
        </w:rPr>
        <w:t>se adjunta un archivo en</w:t>
      </w:r>
      <w:r w:rsidR="00106504">
        <w:rPr>
          <w:rFonts w:asciiTheme="minorHAnsi" w:hAnsiTheme="minorHAnsi"/>
          <w:szCs w:val="24"/>
        </w:rPr>
        <w:t xml:space="preserve"> PDF que describe el número de contenedores muestreados y no muestreados de plantas procesadoras de queso Morolique y Quesillo, provenientes de Honduras y Nicaragua durante los años 2016 a abril de 2017.</w:t>
      </w:r>
      <w:r w:rsidR="00106504" w:rsidRPr="00106504">
        <w:rPr>
          <w:rFonts w:asciiTheme="minorHAnsi" w:hAnsiTheme="minorHAnsi"/>
          <w:szCs w:val="24"/>
        </w:rPr>
        <w:t xml:space="preserve"> </w:t>
      </w:r>
    </w:p>
    <w:p w:rsidR="00106504" w:rsidRDefault="00106504" w:rsidP="00D66637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423598" w:rsidRPr="00106504" w:rsidRDefault="00423598" w:rsidP="00D66637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106504">
        <w:rPr>
          <w:rFonts w:asciiTheme="minorHAnsi" w:hAnsiTheme="minorHAnsi"/>
          <w:szCs w:val="24"/>
        </w:rPr>
        <w:t>NOTIFIQUESE</w:t>
      </w:r>
    </w:p>
    <w:p w:rsidR="006903E2" w:rsidRDefault="006903E2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6E0A" w:rsidRPr="0010650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4"/>
        </w:rPr>
      </w:pPr>
      <w:r w:rsidRPr="00106504">
        <w:rPr>
          <w:rFonts w:asciiTheme="minorHAnsi" w:hAnsiTheme="minorHAnsi"/>
          <w:color w:val="000099"/>
          <w:sz w:val="20"/>
          <w:szCs w:val="24"/>
        </w:rPr>
        <w:t>Ana Patricia Sánchez de Cruz</w:t>
      </w:r>
    </w:p>
    <w:p w:rsidR="00BB33BB" w:rsidRPr="0010650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4"/>
        </w:rPr>
      </w:pPr>
      <w:r w:rsidRPr="00106504">
        <w:rPr>
          <w:rFonts w:asciiTheme="minorHAnsi" w:hAnsiTheme="minorHAnsi"/>
          <w:color w:val="000099"/>
          <w:sz w:val="20"/>
          <w:szCs w:val="24"/>
        </w:rPr>
        <w:t>Oficial de Información MAG OIR</w:t>
      </w:r>
    </w:p>
    <w:sectPr w:rsidR="00BB33BB" w:rsidRPr="001065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E02CF" w:rsidRPr="008E02C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E02CF" w:rsidRPr="008E02C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E02CF" w:rsidRPr="008E02C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E02CF" w:rsidRPr="008E02C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6504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3A3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E6B4C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48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2CF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1DA9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3FE8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C668F-3D22-4FEA-818D-A41142F3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2017-06-03T00:36:00Z</cp:lastPrinted>
  <dcterms:created xsi:type="dcterms:W3CDTF">2017-06-03T00:37:00Z</dcterms:created>
  <dcterms:modified xsi:type="dcterms:W3CDTF">2017-06-03T00:39:00Z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