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4E725C" w:rsidRDefault="004E725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8056B" w:rsidRDefault="00D8056B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95699E">
        <w:rPr>
          <w:rFonts w:ascii="Arial" w:hAnsi="Arial" w:cs="Arial"/>
          <w:b/>
          <w:bCs/>
          <w:color w:val="0000CC"/>
          <w:spacing w:val="-1"/>
          <w:sz w:val="24"/>
        </w:rPr>
        <w:t>N° 203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95699E" w:rsidRPr="0095699E" w:rsidRDefault="0095699E" w:rsidP="009569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95699E">
        <w:rPr>
          <w:rFonts w:cs="Arial"/>
          <w:w w:val="102"/>
          <w:sz w:val="24"/>
          <w:szCs w:val="24"/>
        </w:rPr>
        <w:t xml:space="preserve">Santa Tecla, a </w:t>
      </w:r>
      <w:r w:rsidRPr="0095699E">
        <w:rPr>
          <w:rFonts w:cs="Arial"/>
          <w:spacing w:val="1"/>
          <w:w w:val="102"/>
          <w:sz w:val="24"/>
          <w:szCs w:val="24"/>
        </w:rPr>
        <w:t>l</w:t>
      </w:r>
      <w:r w:rsidRPr="0095699E">
        <w:rPr>
          <w:rFonts w:cs="Arial"/>
          <w:w w:val="102"/>
          <w:sz w:val="24"/>
          <w:szCs w:val="24"/>
        </w:rPr>
        <w:t xml:space="preserve">as </w:t>
      </w:r>
      <w:r w:rsidRPr="0095699E">
        <w:rPr>
          <w:rFonts w:cs="Arial"/>
          <w:color w:val="C00000"/>
          <w:w w:val="102"/>
          <w:sz w:val="24"/>
          <w:szCs w:val="24"/>
        </w:rPr>
        <w:t xml:space="preserve">once horas con diez minutos </w:t>
      </w:r>
      <w:r w:rsidRPr="0095699E">
        <w:rPr>
          <w:rFonts w:cs="Arial"/>
          <w:w w:val="102"/>
          <w:sz w:val="24"/>
          <w:szCs w:val="24"/>
        </w:rPr>
        <w:t>d</w:t>
      </w:r>
      <w:r w:rsidRPr="0095699E">
        <w:rPr>
          <w:rFonts w:cs="Arial"/>
          <w:spacing w:val="-4"/>
          <w:w w:val="102"/>
          <w:sz w:val="24"/>
          <w:szCs w:val="24"/>
        </w:rPr>
        <w:t>e</w:t>
      </w:r>
      <w:r w:rsidRPr="0095699E">
        <w:rPr>
          <w:rFonts w:cs="Arial"/>
          <w:w w:val="102"/>
          <w:sz w:val="24"/>
          <w:szCs w:val="24"/>
        </w:rPr>
        <w:t>l d</w:t>
      </w:r>
      <w:r w:rsidRPr="0095699E">
        <w:rPr>
          <w:rFonts w:cs="Arial"/>
          <w:spacing w:val="1"/>
          <w:w w:val="102"/>
          <w:sz w:val="24"/>
          <w:szCs w:val="24"/>
        </w:rPr>
        <w:t>í</w:t>
      </w:r>
      <w:r w:rsidRPr="0095699E">
        <w:rPr>
          <w:rFonts w:cs="Arial"/>
          <w:w w:val="102"/>
          <w:sz w:val="24"/>
          <w:szCs w:val="24"/>
        </w:rPr>
        <w:t xml:space="preserve">a </w:t>
      </w:r>
      <w:r w:rsidRPr="0095699E">
        <w:rPr>
          <w:rFonts w:cs="Arial"/>
          <w:b/>
          <w:color w:val="0000CC"/>
          <w:w w:val="102"/>
          <w:sz w:val="24"/>
          <w:szCs w:val="24"/>
        </w:rPr>
        <w:t>29 de agosto de 2014</w:t>
      </w:r>
      <w:r w:rsidRPr="0095699E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95699E">
        <w:rPr>
          <w:rFonts w:cs="Arial"/>
          <w:b/>
          <w:color w:val="0000CC"/>
          <w:w w:val="102"/>
          <w:sz w:val="24"/>
          <w:szCs w:val="24"/>
        </w:rPr>
        <w:t>Nº 203</w:t>
      </w:r>
      <w:r w:rsidRPr="0095699E">
        <w:rPr>
          <w:rFonts w:cs="Arial"/>
          <w:w w:val="102"/>
          <w:sz w:val="24"/>
          <w:szCs w:val="24"/>
        </w:rPr>
        <w:t xml:space="preserve"> sobre:</w:t>
      </w:r>
    </w:p>
    <w:p w:rsidR="0095699E" w:rsidRPr="0095699E" w:rsidRDefault="0095699E" w:rsidP="009569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95699E" w:rsidRPr="0095699E" w:rsidRDefault="0095699E" w:rsidP="009569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  <w:r w:rsidRPr="0095699E">
        <w:rPr>
          <w:rFonts w:cs="Arial"/>
          <w:b/>
          <w:color w:val="0000CC"/>
          <w:w w:val="102"/>
          <w:sz w:val="24"/>
          <w:szCs w:val="24"/>
        </w:rPr>
        <w:t>Expediente de la Licitación Pública Internacional NºLP/01/2013, MAG-BCIE. “Reconstrucción de Infraestructura de Riego en Distrito de Riego y Avenamiento Nº3, Lempa Acahuapa.”</w:t>
      </w:r>
    </w:p>
    <w:p w:rsidR="0095699E" w:rsidRPr="0095699E" w:rsidRDefault="0095699E" w:rsidP="009569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95699E" w:rsidRPr="0095699E" w:rsidRDefault="0095699E" w:rsidP="009569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95699E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95699E">
        <w:rPr>
          <w:rFonts w:cs="Arial"/>
          <w:sz w:val="24"/>
          <w:szCs w:val="24"/>
        </w:rPr>
        <w:t xml:space="preserve">: </w:t>
      </w:r>
      <w:r w:rsidRPr="0095699E">
        <w:rPr>
          <w:rFonts w:cs="Arial"/>
          <w:b/>
          <w:w w:val="102"/>
          <w:sz w:val="24"/>
          <w:szCs w:val="24"/>
          <w:highlight w:val="black"/>
        </w:rPr>
        <w:t>******************************</w:t>
      </w:r>
      <w:r w:rsidRPr="0095699E">
        <w:rPr>
          <w:rFonts w:cs="Arial"/>
          <w:b/>
          <w:color w:val="0000CC"/>
          <w:sz w:val="24"/>
          <w:szCs w:val="24"/>
        </w:rPr>
        <w:t xml:space="preserve">, </w:t>
      </w:r>
      <w:r w:rsidRPr="0095699E">
        <w:rPr>
          <w:rFonts w:cs="Arial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95699E" w:rsidRPr="0095699E" w:rsidRDefault="0095699E" w:rsidP="009569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w w:val="102"/>
          <w:sz w:val="24"/>
          <w:szCs w:val="24"/>
        </w:rPr>
      </w:pPr>
    </w:p>
    <w:p w:rsidR="0095699E" w:rsidRPr="0095699E" w:rsidRDefault="0095699E" w:rsidP="009569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99"/>
          <w:w w:val="102"/>
          <w:sz w:val="28"/>
          <w:szCs w:val="24"/>
        </w:rPr>
      </w:pPr>
      <w:r w:rsidRPr="0095699E">
        <w:rPr>
          <w:rFonts w:cs="Arial"/>
          <w:b/>
          <w:color w:val="000099"/>
          <w:w w:val="102"/>
          <w:sz w:val="28"/>
          <w:szCs w:val="24"/>
        </w:rPr>
        <w:t>PROPORCIONAR LA INFORMACIÓN PÚBLICA SOLICITADA</w:t>
      </w:r>
    </w:p>
    <w:p w:rsidR="0095699E" w:rsidRPr="0095699E" w:rsidRDefault="0095699E" w:rsidP="009569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w w:val="102"/>
          <w:sz w:val="24"/>
          <w:szCs w:val="24"/>
        </w:rPr>
      </w:pPr>
    </w:p>
    <w:p w:rsidR="0097218C" w:rsidRPr="0095699E" w:rsidRDefault="0095699E" w:rsidP="0095699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0"/>
          <w:szCs w:val="20"/>
        </w:rPr>
      </w:pPr>
      <w:r w:rsidRPr="0095699E">
        <w:rPr>
          <w:rFonts w:cs="Arial"/>
          <w:w w:val="102"/>
        </w:rPr>
        <w:t>Podrá presentarse el jueves 4 de septiembre próximo</w:t>
      </w:r>
      <w:r>
        <w:rPr>
          <w:rFonts w:cs="Arial"/>
          <w:w w:val="102"/>
        </w:rPr>
        <w:t xml:space="preserve"> </w:t>
      </w:r>
      <w:r w:rsidRPr="0095699E">
        <w:rPr>
          <w:rFonts w:cs="Arial"/>
          <w:w w:val="102"/>
        </w:rPr>
        <w:t>en la Sala de Reuniones de la Oficina de Asesoría Jurídica de este Ministerio de 9:00 a 10:00 a.m., en final 1ra Avenida Norte, 13 Calle Oriente y Avenida Manuel Gallardo, Santa Tecla, La Libertad, donde podrá tener acceso al expediente del proceso de licitación solicitado para realizar las consultas que estime convenientes.</w:t>
      </w: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DF7F67" w:rsidRDefault="00DF7F67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F4E" w:rsidRDefault="00990F4E" w:rsidP="00823710">
      <w:pPr>
        <w:spacing w:after="0" w:line="240" w:lineRule="auto"/>
      </w:pPr>
      <w:r>
        <w:separator/>
      </w:r>
    </w:p>
  </w:endnote>
  <w:endnote w:type="continuationSeparator" w:id="1">
    <w:p w:rsidR="00990F4E" w:rsidRDefault="00990F4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F4E" w:rsidRDefault="00990F4E" w:rsidP="00823710">
      <w:pPr>
        <w:spacing w:after="0" w:line="240" w:lineRule="auto"/>
      </w:pPr>
      <w:r>
        <w:separator/>
      </w:r>
    </w:p>
  </w:footnote>
  <w:footnote w:type="continuationSeparator" w:id="1">
    <w:p w:rsidR="00990F4E" w:rsidRDefault="00990F4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6658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658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0"/>
  </w:num>
  <w:num w:numId="3">
    <w:abstractNumId w:val="23"/>
  </w:num>
  <w:num w:numId="4">
    <w:abstractNumId w:val="37"/>
  </w:num>
  <w:num w:numId="5">
    <w:abstractNumId w:val="42"/>
  </w:num>
  <w:num w:numId="6">
    <w:abstractNumId w:val="11"/>
  </w:num>
  <w:num w:numId="7">
    <w:abstractNumId w:val="18"/>
  </w:num>
  <w:num w:numId="8">
    <w:abstractNumId w:val="2"/>
  </w:num>
  <w:num w:numId="9">
    <w:abstractNumId w:val="14"/>
  </w:num>
  <w:num w:numId="10">
    <w:abstractNumId w:val="24"/>
  </w:num>
  <w:num w:numId="11">
    <w:abstractNumId w:val="31"/>
  </w:num>
  <w:num w:numId="12">
    <w:abstractNumId w:val="6"/>
  </w:num>
  <w:num w:numId="13">
    <w:abstractNumId w:val="35"/>
  </w:num>
  <w:num w:numId="14">
    <w:abstractNumId w:val="41"/>
  </w:num>
  <w:num w:numId="15">
    <w:abstractNumId w:val="20"/>
  </w:num>
  <w:num w:numId="16">
    <w:abstractNumId w:val="4"/>
  </w:num>
  <w:num w:numId="17">
    <w:abstractNumId w:val="1"/>
  </w:num>
  <w:num w:numId="18">
    <w:abstractNumId w:val="28"/>
  </w:num>
  <w:num w:numId="19">
    <w:abstractNumId w:val="13"/>
  </w:num>
  <w:num w:numId="20">
    <w:abstractNumId w:val="3"/>
  </w:num>
  <w:num w:numId="21">
    <w:abstractNumId w:val="8"/>
  </w:num>
  <w:num w:numId="22">
    <w:abstractNumId w:val="25"/>
  </w:num>
  <w:num w:numId="23">
    <w:abstractNumId w:val="39"/>
  </w:num>
  <w:num w:numId="24">
    <w:abstractNumId w:val="17"/>
  </w:num>
  <w:num w:numId="25">
    <w:abstractNumId w:val="10"/>
  </w:num>
  <w:num w:numId="26">
    <w:abstractNumId w:val="27"/>
  </w:num>
  <w:num w:numId="27">
    <w:abstractNumId w:val="32"/>
  </w:num>
  <w:num w:numId="28">
    <w:abstractNumId w:val="21"/>
  </w:num>
  <w:num w:numId="29">
    <w:abstractNumId w:val="40"/>
  </w:num>
  <w:num w:numId="30">
    <w:abstractNumId w:val="16"/>
  </w:num>
  <w:num w:numId="31">
    <w:abstractNumId w:val="12"/>
  </w:num>
  <w:num w:numId="32">
    <w:abstractNumId w:val="36"/>
  </w:num>
  <w:num w:numId="33">
    <w:abstractNumId w:val="15"/>
  </w:num>
  <w:num w:numId="34">
    <w:abstractNumId w:val="34"/>
  </w:num>
  <w:num w:numId="35">
    <w:abstractNumId w:val="29"/>
  </w:num>
  <w:num w:numId="36">
    <w:abstractNumId w:val="19"/>
  </w:num>
  <w:num w:numId="37">
    <w:abstractNumId w:val="5"/>
  </w:num>
  <w:num w:numId="38">
    <w:abstractNumId w:val="38"/>
  </w:num>
  <w:num w:numId="39">
    <w:abstractNumId w:val="0"/>
  </w:num>
  <w:num w:numId="40">
    <w:abstractNumId w:val="43"/>
  </w:num>
  <w:num w:numId="41">
    <w:abstractNumId w:val="33"/>
  </w:num>
  <w:num w:numId="42">
    <w:abstractNumId w:val="22"/>
  </w:num>
  <w:num w:numId="43">
    <w:abstractNumId w:val="7"/>
  </w:num>
  <w:num w:numId="44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6585"/>
    <w:rsid w:val="0067161F"/>
    <w:rsid w:val="00671721"/>
    <w:rsid w:val="00676735"/>
    <w:rsid w:val="0068013A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0F4E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2017-04-20T17:17:00Z</dcterms:created>
  <dcterms:modified xsi:type="dcterms:W3CDTF">2017-04-20T17:17:00Z</dcterms:modified>
</cp:coreProperties>
</file>