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AF7" w:rsidRDefault="00C07AF7" w:rsidP="00F444A3">
      <w:pPr>
        <w:spacing w:after="0" w:line="240" w:lineRule="auto"/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</w:pPr>
    </w:p>
    <w:p w:rsidR="00113187" w:rsidRPr="00D85F1C" w:rsidRDefault="007C4821" w:rsidP="00D85F1C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16"/>
          <w:szCs w:val="16"/>
        </w:rPr>
      </w:pPr>
      <w:r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>Versión pública de acuerdo a lo dispuesto en el Art. 30 de la LAIP, se elimina el nombre por ser dato personal de acuerdo a lo establecido en el Art. 6 literal “a”; información confidencial Art. 6 literal “f”; y Art 19, todos de la LAIP, el dato se ubicaba en la pág. 1 de la presente resolución.</w:t>
      </w:r>
      <w:bookmarkStart w:id="0" w:name="_GoBack"/>
      <w:bookmarkEnd w:id="0"/>
    </w:p>
    <w:p w:rsidR="004E725C" w:rsidRDefault="004E725C" w:rsidP="002C0092">
      <w:pPr>
        <w:spacing w:after="0" w:line="240" w:lineRule="auto"/>
        <w:jc w:val="center"/>
        <w:rPr>
          <w:rFonts w:ascii="Arial" w:hAnsi="Arial" w:cs="Arial"/>
          <w:b/>
          <w:bCs/>
          <w:color w:val="0000CC"/>
          <w:spacing w:val="-1"/>
          <w:sz w:val="24"/>
        </w:rPr>
      </w:pPr>
    </w:p>
    <w:p w:rsidR="00D8056B" w:rsidRDefault="00D8056B" w:rsidP="002C0092">
      <w:pPr>
        <w:spacing w:after="0" w:line="240" w:lineRule="auto"/>
        <w:jc w:val="center"/>
        <w:rPr>
          <w:rFonts w:ascii="Arial" w:hAnsi="Arial" w:cs="Arial"/>
          <w:b/>
          <w:bCs/>
          <w:color w:val="0000CC"/>
          <w:spacing w:val="-1"/>
          <w:sz w:val="24"/>
        </w:rPr>
      </w:pPr>
    </w:p>
    <w:p w:rsidR="00DF7F67" w:rsidRPr="00DF7F67" w:rsidRDefault="00B10977" w:rsidP="00DF7F67">
      <w:pPr>
        <w:spacing w:after="0" w:line="240" w:lineRule="auto"/>
        <w:jc w:val="center"/>
        <w:rPr>
          <w:rFonts w:ascii="Arial" w:hAnsi="Arial" w:cs="Arial"/>
          <w:b/>
          <w:bCs/>
          <w:color w:val="0000CC"/>
          <w:spacing w:val="-1"/>
          <w:sz w:val="24"/>
        </w:rPr>
      </w:pPr>
      <w:r>
        <w:rPr>
          <w:rFonts w:ascii="Arial" w:hAnsi="Arial" w:cs="Arial"/>
          <w:b/>
          <w:bCs/>
          <w:color w:val="0000CC"/>
          <w:spacing w:val="-1"/>
          <w:sz w:val="24"/>
        </w:rPr>
        <w:t xml:space="preserve">RESOLUCIÓN SOLICITUD </w:t>
      </w:r>
      <w:r w:rsidR="002C0092" w:rsidRPr="00C275CC">
        <w:rPr>
          <w:rFonts w:ascii="Arial" w:hAnsi="Arial" w:cs="Arial"/>
          <w:b/>
          <w:bCs/>
          <w:color w:val="0000CC"/>
          <w:spacing w:val="-1"/>
          <w:sz w:val="24"/>
        </w:rPr>
        <w:t xml:space="preserve">DE INFORMACIÓN </w:t>
      </w:r>
      <w:r w:rsidR="00263E36">
        <w:rPr>
          <w:rFonts w:ascii="Arial" w:hAnsi="Arial" w:cs="Arial"/>
          <w:b/>
          <w:bCs/>
          <w:color w:val="0000CC"/>
          <w:spacing w:val="-1"/>
          <w:sz w:val="24"/>
        </w:rPr>
        <w:t>N° 202</w:t>
      </w:r>
      <w:r w:rsidR="0082685C">
        <w:rPr>
          <w:rFonts w:ascii="Arial" w:hAnsi="Arial" w:cs="Arial"/>
          <w:b/>
          <w:bCs/>
          <w:color w:val="0000CC"/>
          <w:spacing w:val="-1"/>
          <w:sz w:val="24"/>
        </w:rPr>
        <w:t>-</w:t>
      </w:r>
      <w:r w:rsidR="002C0092" w:rsidRPr="00612FF3">
        <w:rPr>
          <w:rFonts w:ascii="Arial" w:hAnsi="Arial" w:cs="Arial"/>
          <w:b/>
          <w:bCs/>
          <w:color w:val="0000CC"/>
          <w:spacing w:val="-1"/>
          <w:sz w:val="24"/>
        </w:rPr>
        <w:t>2014</w:t>
      </w:r>
    </w:p>
    <w:p w:rsidR="00DF7F67" w:rsidRPr="00BB7268" w:rsidRDefault="00DF7F67" w:rsidP="00DF7F6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  <w:sz w:val="24"/>
          <w:szCs w:val="24"/>
        </w:rPr>
      </w:pPr>
    </w:p>
    <w:p w:rsidR="00263E36" w:rsidRPr="00A93BB9" w:rsidRDefault="00263E36" w:rsidP="00263E3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  <w:sz w:val="24"/>
          <w:szCs w:val="24"/>
        </w:rPr>
      </w:pPr>
      <w:r w:rsidRPr="00A93BB9">
        <w:rPr>
          <w:rFonts w:cstheme="minorHAnsi"/>
          <w:w w:val="102"/>
          <w:sz w:val="24"/>
          <w:szCs w:val="24"/>
        </w:rPr>
        <w:t>Santa Tecla,</w:t>
      </w:r>
      <w:r>
        <w:rPr>
          <w:rFonts w:cstheme="minorHAnsi"/>
          <w:w w:val="102"/>
          <w:sz w:val="24"/>
          <w:szCs w:val="24"/>
        </w:rPr>
        <w:t xml:space="preserve"> </w:t>
      </w:r>
      <w:r w:rsidRPr="00A93BB9">
        <w:rPr>
          <w:rFonts w:cstheme="minorHAnsi"/>
          <w:w w:val="102"/>
          <w:sz w:val="24"/>
          <w:szCs w:val="24"/>
        </w:rPr>
        <w:t>a</w:t>
      </w:r>
      <w:r>
        <w:rPr>
          <w:rFonts w:cstheme="minorHAnsi"/>
          <w:w w:val="102"/>
          <w:sz w:val="24"/>
          <w:szCs w:val="24"/>
        </w:rPr>
        <w:t xml:space="preserve"> </w:t>
      </w:r>
      <w:r w:rsidRPr="00A93BB9">
        <w:rPr>
          <w:rFonts w:cstheme="minorHAnsi"/>
          <w:spacing w:val="1"/>
          <w:w w:val="102"/>
          <w:sz w:val="24"/>
          <w:szCs w:val="24"/>
        </w:rPr>
        <w:t>l</w:t>
      </w:r>
      <w:r w:rsidRPr="00A93BB9">
        <w:rPr>
          <w:rFonts w:cstheme="minorHAnsi"/>
          <w:w w:val="102"/>
          <w:sz w:val="24"/>
          <w:szCs w:val="24"/>
        </w:rPr>
        <w:t xml:space="preserve">as </w:t>
      </w:r>
      <w:r w:rsidRPr="00A93BB9">
        <w:rPr>
          <w:rFonts w:cstheme="minorHAnsi"/>
          <w:color w:val="C00000"/>
          <w:w w:val="102"/>
          <w:sz w:val="24"/>
          <w:szCs w:val="24"/>
        </w:rPr>
        <w:t>c</w:t>
      </w:r>
      <w:r>
        <w:rPr>
          <w:rFonts w:cstheme="minorHAnsi"/>
          <w:color w:val="C00000"/>
          <w:w w:val="102"/>
          <w:sz w:val="24"/>
          <w:szCs w:val="24"/>
        </w:rPr>
        <w:t xml:space="preserve">atorce </w:t>
      </w:r>
      <w:r w:rsidRPr="00A93BB9">
        <w:rPr>
          <w:rFonts w:cstheme="minorHAnsi"/>
          <w:color w:val="C00000"/>
          <w:w w:val="102"/>
          <w:sz w:val="24"/>
          <w:szCs w:val="24"/>
        </w:rPr>
        <w:t>hora</w:t>
      </w:r>
      <w:r>
        <w:rPr>
          <w:rFonts w:cstheme="minorHAnsi"/>
          <w:color w:val="C00000"/>
          <w:w w:val="102"/>
          <w:sz w:val="24"/>
          <w:szCs w:val="24"/>
        </w:rPr>
        <w:t xml:space="preserve">s </w:t>
      </w:r>
      <w:r w:rsidRPr="00A93BB9">
        <w:rPr>
          <w:rFonts w:cstheme="minorHAnsi"/>
          <w:w w:val="102"/>
          <w:sz w:val="24"/>
          <w:szCs w:val="24"/>
        </w:rPr>
        <w:t>d</w:t>
      </w:r>
      <w:r w:rsidRPr="00A93BB9">
        <w:rPr>
          <w:rFonts w:cstheme="minorHAnsi"/>
          <w:spacing w:val="-4"/>
          <w:w w:val="102"/>
          <w:sz w:val="24"/>
          <w:szCs w:val="24"/>
        </w:rPr>
        <w:t>e</w:t>
      </w:r>
      <w:r w:rsidRPr="00A93BB9">
        <w:rPr>
          <w:rFonts w:cstheme="minorHAnsi"/>
          <w:w w:val="102"/>
          <w:sz w:val="24"/>
          <w:szCs w:val="24"/>
        </w:rPr>
        <w:t>l</w:t>
      </w:r>
      <w:r>
        <w:rPr>
          <w:rFonts w:cstheme="minorHAnsi"/>
          <w:w w:val="102"/>
          <w:sz w:val="24"/>
          <w:szCs w:val="24"/>
        </w:rPr>
        <w:t xml:space="preserve"> </w:t>
      </w:r>
      <w:r w:rsidRPr="00A93BB9">
        <w:rPr>
          <w:rFonts w:cstheme="minorHAnsi"/>
          <w:w w:val="102"/>
          <w:sz w:val="24"/>
          <w:szCs w:val="24"/>
        </w:rPr>
        <w:t>d</w:t>
      </w:r>
      <w:r w:rsidRPr="00A93BB9">
        <w:rPr>
          <w:rFonts w:cstheme="minorHAnsi"/>
          <w:spacing w:val="1"/>
          <w:w w:val="102"/>
          <w:sz w:val="24"/>
          <w:szCs w:val="24"/>
        </w:rPr>
        <w:t>í</w:t>
      </w:r>
      <w:r w:rsidRPr="00A93BB9">
        <w:rPr>
          <w:rFonts w:cstheme="minorHAnsi"/>
          <w:w w:val="102"/>
          <w:sz w:val="24"/>
          <w:szCs w:val="24"/>
        </w:rPr>
        <w:t>a</w:t>
      </w:r>
      <w:r>
        <w:rPr>
          <w:rFonts w:cstheme="minorHAnsi"/>
          <w:w w:val="102"/>
          <w:sz w:val="24"/>
          <w:szCs w:val="24"/>
        </w:rPr>
        <w:t xml:space="preserve"> </w:t>
      </w:r>
      <w:r>
        <w:rPr>
          <w:rFonts w:cstheme="minorHAnsi"/>
          <w:b/>
          <w:color w:val="0000CC"/>
          <w:w w:val="102"/>
          <w:sz w:val="24"/>
          <w:szCs w:val="24"/>
        </w:rPr>
        <w:t>21</w:t>
      </w:r>
      <w:r w:rsidRPr="00A93BB9">
        <w:rPr>
          <w:rFonts w:cstheme="minorHAnsi"/>
          <w:b/>
          <w:color w:val="0000CC"/>
          <w:w w:val="102"/>
          <w:sz w:val="24"/>
          <w:szCs w:val="24"/>
        </w:rPr>
        <w:t xml:space="preserve"> de </w:t>
      </w:r>
      <w:r>
        <w:rPr>
          <w:rFonts w:cstheme="minorHAnsi"/>
          <w:b/>
          <w:color w:val="0000CC"/>
          <w:w w:val="102"/>
          <w:sz w:val="24"/>
          <w:szCs w:val="24"/>
        </w:rPr>
        <w:t xml:space="preserve">agosto </w:t>
      </w:r>
      <w:r w:rsidRPr="00A93BB9">
        <w:rPr>
          <w:rFonts w:cstheme="minorHAnsi"/>
          <w:b/>
          <w:color w:val="0000CC"/>
          <w:w w:val="102"/>
          <w:sz w:val="24"/>
          <w:szCs w:val="24"/>
        </w:rPr>
        <w:t>de 2014</w:t>
      </w:r>
      <w:r w:rsidRPr="00A93BB9">
        <w:rPr>
          <w:rFonts w:cstheme="minorHAnsi"/>
          <w:w w:val="102"/>
          <w:sz w:val="24"/>
          <w:szCs w:val="24"/>
        </w:rPr>
        <w:t xml:space="preserve">, el Ministerio de Agricultura y Ganadería luego de haber recibido y admitido la solicitud de información </w:t>
      </w:r>
      <w:r>
        <w:rPr>
          <w:rFonts w:cstheme="minorHAnsi"/>
          <w:b/>
          <w:color w:val="0000CC"/>
          <w:w w:val="102"/>
          <w:sz w:val="24"/>
          <w:szCs w:val="24"/>
        </w:rPr>
        <w:t>Nº</w:t>
      </w:r>
      <w:r w:rsidRPr="00A93BB9">
        <w:rPr>
          <w:rFonts w:cstheme="minorHAnsi"/>
          <w:b/>
          <w:color w:val="0000CC"/>
          <w:w w:val="102"/>
          <w:sz w:val="24"/>
          <w:szCs w:val="24"/>
        </w:rPr>
        <w:t xml:space="preserve"> </w:t>
      </w:r>
      <w:r>
        <w:rPr>
          <w:rFonts w:cstheme="minorHAnsi"/>
          <w:b/>
          <w:color w:val="0000CC"/>
          <w:w w:val="102"/>
          <w:sz w:val="24"/>
          <w:szCs w:val="24"/>
        </w:rPr>
        <w:t xml:space="preserve">202-2014 </w:t>
      </w:r>
      <w:r w:rsidRPr="00A93BB9">
        <w:rPr>
          <w:rFonts w:cstheme="minorHAnsi"/>
          <w:w w:val="102"/>
          <w:sz w:val="24"/>
          <w:szCs w:val="24"/>
        </w:rPr>
        <w:t>sobre:</w:t>
      </w:r>
    </w:p>
    <w:p w:rsidR="00263E36" w:rsidRPr="00A93BB9" w:rsidRDefault="00263E36" w:rsidP="00263E3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  <w:sz w:val="24"/>
          <w:szCs w:val="24"/>
        </w:rPr>
      </w:pPr>
    </w:p>
    <w:p w:rsidR="00263E36" w:rsidRDefault="00263E36" w:rsidP="00263E3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CC"/>
          <w:w w:val="102"/>
          <w:sz w:val="24"/>
          <w:szCs w:val="24"/>
        </w:rPr>
      </w:pPr>
      <w:r>
        <w:rPr>
          <w:rFonts w:cstheme="minorHAnsi"/>
          <w:color w:val="0000CC"/>
          <w:w w:val="102"/>
          <w:sz w:val="24"/>
          <w:szCs w:val="24"/>
        </w:rPr>
        <w:t>Cómo tramitar productos y subproductos vegetales y animales a nivel regional e internacional.</w:t>
      </w:r>
    </w:p>
    <w:p w:rsidR="00263E36" w:rsidRPr="00A93BB9" w:rsidRDefault="00263E36" w:rsidP="00263E3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CC"/>
          <w:w w:val="102"/>
          <w:sz w:val="24"/>
          <w:szCs w:val="24"/>
        </w:rPr>
      </w:pPr>
    </w:p>
    <w:p w:rsidR="00263E36" w:rsidRPr="00A93BB9" w:rsidRDefault="00263E36" w:rsidP="00263E3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  <w:sz w:val="24"/>
          <w:szCs w:val="24"/>
        </w:rPr>
      </w:pPr>
      <w:r w:rsidRPr="00A93BB9">
        <w:rPr>
          <w:rFonts w:cstheme="minorHAnsi"/>
          <w:w w:val="102"/>
          <w:sz w:val="24"/>
          <w:szCs w:val="24"/>
        </w:rPr>
        <w:t>Presentada ante la Oficina de Información y Respuesta de esta dependencia por parte de</w:t>
      </w:r>
      <w:r w:rsidRPr="00A93BB9">
        <w:rPr>
          <w:rFonts w:cstheme="minorHAnsi"/>
          <w:sz w:val="24"/>
          <w:szCs w:val="24"/>
        </w:rPr>
        <w:t>:</w:t>
      </w:r>
      <w:r>
        <w:rPr>
          <w:rFonts w:cstheme="minorHAnsi"/>
          <w:sz w:val="24"/>
          <w:szCs w:val="24"/>
        </w:rPr>
        <w:t xml:space="preserve"> </w:t>
      </w:r>
      <w:r w:rsidRPr="00263E36">
        <w:rPr>
          <w:rFonts w:cstheme="minorHAnsi"/>
          <w:b/>
          <w:sz w:val="24"/>
          <w:szCs w:val="24"/>
          <w:highlight w:val="black"/>
        </w:rPr>
        <w:t>**************************</w:t>
      </w:r>
      <w:r w:rsidRPr="00A93BB9">
        <w:rPr>
          <w:rFonts w:cstheme="minorHAnsi"/>
          <w:b/>
          <w:w w:val="102"/>
          <w:sz w:val="24"/>
          <w:szCs w:val="24"/>
        </w:rPr>
        <w:t xml:space="preserve">, </w:t>
      </w:r>
      <w:r w:rsidRPr="00A93BB9">
        <w:rPr>
          <w:rFonts w:cstheme="minorHAnsi"/>
          <w:w w:val="102"/>
          <w:sz w:val="24"/>
          <w:szCs w:val="24"/>
        </w:rPr>
        <w:t>analizado el fondo de lo solicitado y considerando que la petición de información ya está disponible al público y  determinando con base al art. 62 inciso 2º resuelve:</w:t>
      </w:r>
    </w:p>
    <w:p w:rsidR="00263E36" w:rsidRPr="00A93BB9" w:rsidRDefault="00263E36" w:rsidP="00263E36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:rsidR="00263E36" w:rsidRPr="00A93BB9" w:rsidRDefault="00263E36" w:rsidP="00263E36">
      <w:pPr>
        <w:spacing w:after="0" w:line="240" w:lineRule="auto"/>
        <w:jc w:val="center"/>
        <w:rPr>
          <w:rFonts w:cstheme="minorHAnsi"/>
          <w:color w:val="0000CC"/>
          <w:sz w:val="28"/>
          <w:szCs w:val="24"/>
        </w:rPr>
      </w:pPr>
      <w:r w:rsidRPr="00A93BB9">
        <w:rPr>
          <w:rFonts w:cstheme="minorHAnsi"/>
          <w:b/>
          <w:color w:val="0000CC"/>
          <w:sz w:val="28"/>
          <w:szCs w:val="24"/>
        </w:rPr>
        <w:t>ORIENTAR LA UBICACIÓN DE LA INFORMACIÓN SOLICITADA</w:t>
      </w:r>
    </w:p>
    <w:p w:rsidR="00263E36" w:rsidRPr="00A93BB9" w:rsidRDefault="00263E36" w:rsidP="00263E36">
      <w:pPr>
        <w:spacing w:after="0" w:line="240" w:lineRule="auto"/>
        <w:jc w:val="both"/>
        <w:rPr>
          <w:rFonts w:cstheme="minorHAnsi"/>
          <w:w w:val="102"/>
          <w:sz w:val="24"/>
          <w:szCs w:val="24"/>
        </w:rPr>
      </w:pPr>
    </w:p>
    <w:p w:rsidR="00263E36" w:rsidRPr="00A93BB9" w:rsidRDefault="00263E36" w:rsidP="00263E36">
      <w:pPr>
        <w:spacing w:after="0" w:line="240" w:lineRule="auto"/>
        <w:jc w:val="both"/>
        <w:rPr>
          <w:rFonts w:cstheme="minorHAnsi"/>
          <w:w w:val="102"/>
          <w:sz w:val="24"/>
          <w:szCs w:val="24"/>
        </w:rPr>
      </w:pPr>
      <w:r w:rsidRPr="00A93BB9">
        <w:rPr>
          <w:rFonts w:cstheme="minorHAnsi"/>
          <w:w w:val="102"/>
          <w:sz w:val="24"/>
          <w:szCs w:val="24"/>
        </w:rPr>
        <w:t xml:space="preserve">La cual puede consultarse, reproducirse o adquirirse en </w:t>
      </w:r>
      <w:r w:rsidRPr="00A93BB9">
        <w:rPr>
          <w:rFonts w:cstheme="minorHAnsi"/>
          <w:sz w:val="24"/>
          <w:szCs w:val="24"/>
        </w:rPr>
        <w:t xml:space="preserve">la </w:t>
      </w:r>
      <w:r w:rsidRPr="00A93BB9">
        <w:rPr>
          <w:rFonts w:cstheme="minorHAnsi"/>
          <w:b/>
          <w:color w:val="000099"/>
          <w:w w:val="102"/>
          <w:sz w:val="24"/>
          <w:szCs w:val="24"/>
        </w:rPr>
        <w:t>página la web del MAG: www.mag.gob.sv</w:t>
      </w:r>
      <w:r w:rsidRPr="00A93BB9">
        <w:rPr>
          <w:rFonts w:cstheme="minorHAnsi"/>
          <w:b/>
          <w:color w:val="0036A2"/>
          <w:sz w:val="24"/>
          <w:szCs w:val="24"/>
        </w:rPr>
        <w:t xml:space="preserve">, </w:t>
      </w:r>
      <w:r w:rsidRPr="00A93BB9">
        <w:rPr>
          <w:rFonts w:cstheme="minorHAnsi"/>
          <w:w w:val="102"/>
          <w:sz w:val="24"/>
          <w:szCs w:val="24"/>
        </w:rPr>
        <w:t>en el Sitio Gobierno Abierto en las siguientes secciones:</w:t>
      </w:r>
    </w:p>
    <w:p w:rsidR="00263E36" w:rsidRPr="00A93BB9" w:rsidRDefault="00263E36" w:rsidP="00263E36">
      <w:pPr>
        <w:spacing w:after="0" w:line="240" w:lineRule="auto"/>
        <w:jc w:val="both"/>
        <w:rPr>
          <w:rFonts w:cstheme="minorHAnsi"/>
          <w:w w:val="102"/>
          <w:sz w:val="24"/>
          <w:szCs w:val="24"/>
        </w:rPr>
      </w:pPr>
    </w:p>
    <w:p w:rsidR="00263E36" w:rsidRPr="00A93BB9" w:rsidRDefault="00263E36" w:rsidP="00263E36">
      <w:pPr>
        <w:pStyle w:val="Prrafodelista"/>
        <w:numPr>
          <w:ilvl w:val="0"/>
          <w:numId w:val="37"/>
        </w:numPr>
        <w:spacing w:after="0" w:line="240" w:lineRule="auto"/>
        <w:ind w:left="360"/>
        <w:rPr>
          <w:rFonts w:asciiTheme="minorHAnsi" w:hAnsiTheme="minorHAnsi" w:cstheme="minorHAnsi"/>
          <w:b/>
          <w:w w:val="102"/>
          <w:sz w:val="20"/>
          <w:szCs w:val="20"/>
        </w:rPr>
      </w:pPr>
      <w:r w:rsidRPr="00A93BB9">
        <w:rPr>
          <w:rFonts w:asciiTheme="minorHAnsi" w:hAnsiTheme="minorHAnsi" w:cstheme="minorHAnsi"/>
          <w:b/>
          <w:color w:val="0000CC"/>
          <w:w w:val="102"/>
          <w:sz w:val="24"/>
          <w:szCs w:val="24"/>
          <w:lang w:val="es-SV"/>
        </w:rPr>
        <w:t xml:space="preserve">Marco Normativo / Ley Principal: </w:t>
      </w:r>
      <w:r w:rsidRPr="00A93BB9">
        <w:rPr>
          <w:rFonts w:asciiTheme="minorHAnsi" w:hAnsiTheme="minorHAnsi" w:cstheme="minorHAnsi"/>
          <w:w w:val="102"/>
          <w:sz w:val="24"/>
          <w:szCs w:val="24"/>
        </w:rPr>
        <w:t>donde encontrará La Ley de Sanidad Vegetal y Animal</w:t>
      </w:r>
      <w:r>
        <w:rPr>
          <w:rFonts w:asciiTheme="minorHAnsi" w:hAnsiTheme="minorHAnsi" w:cstheme="minorHAnsi"/>
          <w:w w:val="102"/>
          <w:sz w:val="24"/>
          <w:szCs w:val="24"/>
        </w:rPr>
        <w:t>.</w:t>
      </w:r>
    </w:p>
    <w:p w:rsidR="00263E36" w:rsidRPr="00B75302" w:rsidRDefault="00263E36" w:rsidP="00263E36">
      <w:pPr>
        <w:pStyle w:val="Prrafodelista"/>
        <w:numPr>
          <w:ilvl w:val="0"/>
          <w:numId w:val="37"/>
        </w:numPr>
        <w:spacing w:after="0" w:line="240" w:lineRule="auto"/>
        <w:ind w:left="360"/>
        <w:rPr>
          <w:rFonts w:asciiTheme="minorHAnsi" w:hAnsiTheme="minorHAnsi" w:cstheme="minorHAnsi"/>
          <w:b/>
          <w:w w:val="102"/>
          <w:sz w:val="20"/>
          <w:szCs w:val="20"/>
        </w:rPr>
      </w:pPr>
      <w:r w:rsidRPr="00A93BB9">
        <w:rPr>
          <w:rFonts w:asciiTheme="minorHAnsi" w:hAnsiTheme="minorHAnsi" w:cstheme="minorHAnsi"/>
          <w:b/>
          <w:i/>
          <w:color w:val="0000CC"/>
          <w:w w:val="102"/>
          <w:sz w:val="24"/>
          <w:szCs w:val="24"/>
        </w:rPr>
        <w:t>Marco de Gestión Estratégica / Servicios:</w:t>
      </w:r>
      <w:r>
        <w:rPr>
          <w:rFonts w:asciiTheme="minorHAnsi" w:hAnsiTheme="minorHAnsi" w:cstheme="minorHAnsi"/>
          <w:b/>
          <w:i/>
          <w:color w:val="0000CC"/>
          <w:w w:val="102"/>
          <w:sz w:val="24"/>
          <w:szCs w:val="24"/>
        </w:rPr>
        <w:t xml:space="preserve"> </w:t>
      </w:r>
      <w:r w:rsidRPr="00A93BB9">
        <w:rPr>
          <w:rFonts w:asciiTheme="minorHAnsi" w:hAnsiTheme="minorHAnsi" w:cstheme="minorHAnsi"/>
          <w:w w:val="102"/>
          <w:sz w:val="24"/>
          <w:szCs w:val="24"/>
        </w:rPr>
        <w:t>sitio donde podrá encontrar una serie de documentos relacionados</w:t>
      </w:r>
      <w:r>
        <w:rPr>
          <w:rFonts w:asciiTheme="minorHAnsi" w:hAnsiTheme="minorHAnsi" w:cstheme="minorHAnsi"/>
          <w:w w:val="102"/>
          <w:sz w:val="24"/>
          <w:szCs w:val="24"/>
        </w:rPr>
        <w:t xml:space="preserve"> </w:t>
      </w:r>
      <w:r w:rsidRPr="00A93BB9">
        <w:rPr>
          <w:rFonts w:asciiTheme="minorHAnsi" w:hAnsiTheme="minorHAnsi" w:cstheme="minorHAnsi"/>
          <w:w w:val="102"/>
          <w:sz w:val="24"/>
          <w:szCs w:val="24"/>
        </w:rPr>
        <w:t>con los servicios para registrar importaciones</w:t>
      </w:r>
      <w:r>
        <w:rPr>
          <w:rFonts w:asciiTheme="minorHAnsi" w:hAnsiTheme="minorHAnsi" w:cstheme="minorHAnsi"/>
          <w:w w:val="102"/>
          <w:sz w:val="24"/>
          <w:szCs w:val="24"/>
        </w:rPr>
        <w:t>.</w:t>
      </w:r>
    </w:p>
    <w:p w:rsidR="00263E36" w:rsidRDefault="00263E36" w:rsidP="00263E36">
      <w:pPr>
        <w:spacing w:after="0" w:line="240" w:lineRule="auto"/>
        <w:jc w:val="both"/>
        <w:rPr>
          <w:rFonts w:cstheme="minorHAnsi"/>
          <w:b/>
          <w:w w:val="102"/>
          <w:sz w:val="20"/>
          <w:szCs w:val="20"/>
        </w:rPr>
      </w:pPr>
    </w:p>
    <w:p w:rsidR="00263E36" w:rsidRDefault="00263E36" w:rsidP="00263E36">
      <w:pPr>
        <w:spacing w:after="0" w:line="240" w:lineRule="auto"/>
        <w:jc w:val="both"/>
        <w:rPr>
          <w:rFonts w:cstheme="minorHAnsi"/>
          <w:w w:val="102"/>
          <w:sz w:val="24"/>
          <w:szCs w:val="24"/>
        </w:rPr>
      </w:pPr>
      <w:r w:rsidRPr="003402C0">
        <w:rPr>
          <w:rFonts w:cstheme="minorHAnsi"/>
          <w:w w:val="102"/>
          <w:sz w:val="24"/>
          <w:szCs w:val="24"/>
        </w:rPr>
        <w:t xml:space="preserve">Y en la página principal del MAG en la </w:t>
      </w:r>
      <w:r w:rsidRPr="003402C0">
        <w:rPr>
          <w:rFonts w:cstheme="minorHAnsi"/>
          <w:b/>
          <w:color w:val="0000CC"/>
          <w:w w:val="102"/>
          <w:sz w:val="24"/>
          <w:szCs w:val="24"/>
        </w:rPr>
        <w:t>Sección Servicios en Línea, Autorizaciones Fitozoosanitarias</w:t>
      </w:r>
      <w:r w:rsidRPr="003402C0">
        <w:rPr>
          <w:rFonts w:cstheme="minorHAnsi"/>
          <w:w w:val="102"/>
          <w:sz w:val="24"/>
          <w:szCs w:val="24"/>
        </w:rPr>
        <w:t>/Sistema de Información en Sanidad Agropecuaria/Consulta de Requisitos, a continuación describo el link electrónico:</w:t>
      </w:r>
    </w:p>
    <w:p w:rsidR="00263E36" w:rsidRPr="003402C0" w:rsidRDefault="00263E36" w:rsidP="00263E36">
      <w:pPr>
        <w:spacing w:after="0" w:line="240" w:lineRule="auto"/>
        <w:jc w:val="both"/>
        <w:rPr>
          <w:rFonts w:cstheme="minorHAnsi"/>
          <w:w w:val="102"/>
          <w:sz w:val="24"/>
          <w:szCs w:val="24"/>
        </w:rPr>
      </w:pPr>
    </w:p>
    <w:p w:rsidR="00263E36" w:rsidRPr="003402C0" w:rsidRDefault="00263E36" w:rsidP="00263E36">
      <w:pPr>
        <w:spacing w:after="0" w:line="240" w:lineRule="auto"/>
        <w:jc w:val="both"/>
        <w:rPr>
          <w:rFonts w:cstheme="minorHAnsi"/>
          <w:i/>
          <w:color w:val="0000CC"/>
          <w:w w:val="102"/>
          <w:szCs w:val="20"/>
        </w:rPr>
      </w:pPr>
      <w:r w:rsidRPr="003402C0">
        <w:rPr>
          <w:rFonts w:cstheme="minorHAnsi"/>
          <w:i/>
          <w:color w:val="0000CC"/>
          <w:w w:val="102"/>
          <w:szCs w:val="20"/>
        </w:rPr>
        <w:t>http://www.mag.gob.sv/index.php?option=com_wrapper&amp;view=wrapper&amp;Itemid=216</w:t>
      </w:r>
    </w:p>
    <w:p w:rsidR="0097218C" w:rsidRDefault="0097218C" w:rsidP="00F444A3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pacing w:val="2"/>
          <w:sz w:val="20"/>
          <w:szCs w:val="20"/>
        </w:rPr>
      </w:pPr>
    </w:p>
    <w:p w:rsidR="00DF7F67" w:rsidRDefault="00DF7F67" w:rsidP="00F444A3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pacing w:val="2"/>
          <w:sz w:val="20"/>
          <w:szCs w:val="20"/>
        </w:rPr>
      </w:pPr>
    </w:p>
    <w:p w:rsidR="00DF7F67" w:rsidRDefault="00DF7F67" w:rsidP="00F444A3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pacing w:val="2"/>
          <w:sz w:val="20"/>
          <w:szCs w:val="20"/>
        </w:rPr>
      </w:pPr>
    </w:p>
    <w:p w:rsidR="00DF7F67" w:rsidRDefault="00DF7F67" w:rsidP="00F444A3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pacing w:val="2"/>
          <w:sz w:val="20"/>
          <w:szCs w:val="20"/>
        </w:rPr>
      </w:pPr>
    </w:p>
    <w:p w:rsidR="00DF7F67" w:rsidRDefault="00DF7F67" w:rsidP="00F444A3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pacing w:val="2"/>
          <w:sz w:val="20"/>
          <w:szCs w:val="20"/>
        </w:rPr>
      </w:pPr>
    </w:p>
    <w:p w:rsidR="00020DC5" w:rsidRPr="005251F3" w:rsidRDefault="00020DC5" w:rsidP="00020D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 w:rsidRPr="005251F3">
        <w:rPr>
          <w:rFonts w:cs="Calibri"/>
          <w:spacing w:val="2"/>
        </w:rPr>
        <w:t>___________________________________</w:t>
      </w:r>
    </w:p>
    <w:p w:rsidR="0025146C" w:rsidRPr="007C4821" w:rsidRDefault="00020DC5" w:rsidP="007C4821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  <w:w w:val="102"/>
        </w:rPr>
      </w:pPr>
      <w:r w:rsidRPr="005251F3">
        <w:rPr>
          <w:rFonts w:cs="Calibri"/>
          <w:b/>
          <w:spacing w:val="2"/>
        </w:rPr>
        <w:t xml:space="preserve">    O</w:t>
      </w:r>
      <w:r w:rsidRPr="005251F3">
        <w:rPr>
          <w:rFonts w:cs="Calibri"/>
          <w:b/>
          <w:spacing w:val="-3"/>
        </w:rPr>
        <w:t>f</w:t>
      </w:r>
      <w:r w:rsidRPr="005251F3">
        <w:rPr>
          <w:rFonts w:cs="Calibri"/>
          <w:b/>
          <w:spacing w:val="3"/>
        </w:rPr>
        <w:t>i</w:t>
      </w:r>
      <w:r w:rsidRPr="005251F3">
        <w:rPr>
          <w:rFonts w:cs="Calibri"/>
          <w:b/>
          <w:spacing w:val="-2"/>
        </w:rPr>
        <w:t>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2"/>
        </w:rPr>
        <w:t>a</w:t>
      </w:r>
      <w:r w:rsidRPr="005251F3">
        <w:rPr>
          <w:rFonts w:cs="Calibri"/>
          <w:b/>
        </w:rPr>
        <w:t>l</w:t>
      </w:r>
      <w:r w:rsidRPr="005251F3">
        <w:rPr>
          <w:rFonts w:ascii="Times New Roman" w:hAnsi="Times New Roman"/>
          <w:b/>
          <w:spacing w:val="7"/>
        </w:rPr>
        <w:t xml:space="preserve"> </w:t>
      </w:r>
      <w:r w:rsidRPr="005251F3">
        <w:rPr>
          <w:rFonts w:cs="Calibri"/>
          <w:b/>
        </w:rPr>
        <w:t>de</w:t>
      </w:r>
      <w:r w:rsidRPr="005251F3">
        <w:rPr>
          <w:rFonts w:ascii="Times New Roman" w:hAnsi="Times New Roman"/>
          <w:b/>
          <w:spacing w:val="-2"/>
        </w:rPr>
        <w:t xml:space="preserve"> 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</w:rPr>
        <w:t>n</w:t>
      </w:r>
      <w:r w:rsidRPr="005251F3">
        <w:rPr>
          <w:rFonts w:cs="Calibri"/>
          <w:b/>
          <w:spacing w:val="-1"/>
        </w:rPr>
        <w:t>fo</w:t>
      </w:r>
      <w:r w:rsidRPr="005251F3">
        <w:rPr>
          <w:rFonts w:cs="Calibri"/>
          <w:b/>
        </w:rPr>
        <w:t>r</w:t>
      </w:r>
      <w:r w:rsidRPr="005251F3">
        <w:rPr>
          <w:rFonts w:cs="Calibri"/>
          <w:b/>
          <w:spacing w:val="1"/>
        </w:rPr>
        <w:t>m</w:t>
      </w:r>
      <w:r w:rsidRPr="005251F3">
        <w:rPr>
          <w:rFonts w:cs="Calibri"/>
          <w:b/>
          <w:spacing w:val="-2"/>
        </w:rPr>
        <w:t>ac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1"/>
        </w:rPr>
        <w:t>ó</w:t>
      </w:r>
      <w:r w:rsidRPr="005251F3">
        <w:rPr>
          <w:rFonts w:cs="Calibri"/>
          <w:b/>
        </w:rPr>
        <w:t>n</w:t>
      </w:r>
      <w:r w:rsidRPr="005251F3">
        <w:rPr>
          <w:rFonts w:ascii="Times New Roman" w:hAnsi="Times New Roman"/>
          <w:b/>
          <w:spacing w:val="16"/>
        </w:rPr>
        <w:t xml:space="preserve"> </w:t>
      </w:r>
      <w:r w:rsidRPr="005251F3">
        <w:rPr>
          <w:rFonts w:cs="Calibri"/>
          <w:b/>
          <w:spacing w:val="3"/>
          <w:w w:val="102"/>
        </w:rPr>
        <w:t>I</w:t>
      </w:r>
      <w:r w:rsidRPr="005251F3">
        <w:rPr>
          <w:rFonts w:cs="Calibri"/>
          <w:b/>
          <w:spacing w:val="-3"/>
          <w:w w:val="102"/>
        </w:rPr>
        <w:t>n</w:t>
      </w:r>
      <w:r w:rsidRPr="005251F3">
        <w:rPr>
          <w:rFonts w:cs="Calibri"/>
          <w:b/>
          <w:w w:val="102"/>
        </w:rPr>
        <w:t>st</w:t>
      </w:r>
      <w:r w:rsidRPr="005251F3">
        <w:rPr>
          <w:rFonts w:cs="Calibri"/>
          <w:b/>
          <w:spacing w:val="-1"/>
          <w:w w:val="102"/>
        </w:rPr>
        <w:t>i</w:t>
      </w:r>
      <w:r w:rsidRPr="005251F3">
        <w:rPr>
          <w:rFonts w:cs="Calibri"/>
          <w:b/>
          <w:w w:val="102"/>
        </w:rPr>
        <w:t>tu</w:t>
      </w:r>
      <w:r w:rsidRPr="005251F3">
        <w:rPr>
          <w:rFonts w:cs="Calibri"/>
          <w:b/>
          <w:spacing w:val="-2"/>
          <w:w w:val="102"/>
        </w:rPr>
        <w:t>c</w:t>
      </w:r>
      <w:r w:rsidRPr="005251F3">
        <w:rPr>
          <w:rFonts w:cs="Calibri"/>
          <w:b/>
          <w:spacing w:val="1"/>
          <w:w w:val="102"/>
        </w:rPr>
        <w:t>i</w:t>
      </w:r>
      <w:r w:rsidRPr="005251F3">
        <w:rPr>
          <w:rFonts w:cs="Calibri"/>
          <w:b/>
          <w:spacing w:val="-1"/>
          <w:w w:val="102"/>
        </w:rPr>
        <w:t>o</w:t>
      </w:r>
      <w:r w:rsidRPr="005251F3">
        <w:rPr>
          <w:rFonts w:cs="Calibri"/>
          <w:b/>
          <w:w w:val="102"/>
        </w:rPr>
        <w:t>nal</w:t>
      </w:r>
    </w:p>
    <w:sectPr w:rsidR="0025146C" w:rsidRPr="007C4821" w:rsidSect="008746F7">
      <w:headerReference w:type="default" r:id="rId8"/>
      <w:footerReference w:type="default" r:id="rId9"/>
      <w:pgSz w:w="12240" w:h="15840" w:code="1"/>
      <w:pgMar w:top="1702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7624" w:rsidRDefault="009D7624" w:rsidP="00823710">
      <w:pPr>
        <w:spacing w:after="0" w:line="240" w:lineRule="auto"/>
      </w:pPr>
      <w:r>
        <w:separator/>
      </w:r>
    </w:p>
  </w:endnote>
  <w:endnote w:type="continuationSeparator" w:id="1">
    <w:p w:rsidR="009D7624" w:rsidRDefault="009D7624" w:rsidP="0082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666585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1032" type="#_x0000_t202" style="position:absolute;margin-left:-19.55pt;margin-top:26.4pt;width:461.25pt;height:65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000099"/>
                    <w:sz w:val="18"/>
                    <w:szCs w:val="18"/>
                    <w:lang w:val="es-ES"/>
                  </w:rPr>
                  <w:t>FIRMA LICENCIADA ANA PATRICIA SANCHEZ DE CRUZ, OFICIAL DE INFORMACIÓN                                                                OFICINA DE INFORMACIÓN Y RESPUESTA-MAG</w:t>
                </w:r>
              </w:p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014578">
                  <w:rPr>
                    <w:color w:val="auto"/>
                    <w:sz w:val="18"/>
                    <w:szCs w:val="18"/>
                  </w:rPr>
                  <w:t>Final 1ª Av. Norte, 13 calle Ote.y Av. Manuel Gallardo, Santa Tecla, La Libertad, El Salvador, C.A.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 w:rsidRPr="00014578">
                  <w:rPr>
                    <w:sz w:val="18"/>
                    <w:szCs w:val="18"/>
                    <w:lang w:val="es-ES"/>
                  </w:rPr>
                  <w:t>(503) 2210-</w:t>
                </w:r>
                <w:r w:rsidRPr="00014578">
                  <w:rPr>
                    <w:color w:val="auto"/>
                    <w:sz w:val="18"/>
                    <w:szCs w:val="18"/>
                    <w:lang w:val="es-ES"/>
                  </w:rPr>
                  <w:t xml:space="preserve">1969 - </w:t>
                </w:r>
                <w:hyperlink r:id="rId1" w:history="1">
                  <w:r w:rsidRPr="00014578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092838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7624" w:rsidRDefault="009D7624" w:rsidP="00823710">
      <w:pPr>
        <w:spacing w:after="0" w:line="240" w:lineRule="auto"/>
      </w:pPr>
      <w:r>
        <w:separator/>
      </w:r>
    </w:p>
  </w:footnote>
  <w:footnote w:type="continuationSeparator" w:id="1">
    <w:p w:rsidR="009D7624" w:rsidRDefault="009D7624" w:rsidP="0082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666585" w:rsidP="00823710">
    <w:pPr>
      <w:pStyle w:val="Encabezado"/>
      <w:tabs>
        <w:tab w:val="clear" w:pos="4252"/>
        <w:tab w:val="clear" w:pos="8504"/>
        <w:tab w:val="left" w:pos="3884"/>
      </w:tabs>
      <w:jc w:val="center"/>
    </w:pPr>
    <w:r w:rsidRPr="00666585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373.05pt;margin-top:-2.75pt;width:90pt;height:49.35pt;z-index:251663360">
          <v:imagedata r:id="rId1" o:title=""/>
          <w10:wrap type="square"/>
        </v:shape>
      </w:pict>
    </w:r>
    <w:r w:rsidR="008D040E"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-259080</wp:posOffset>
          </wp:positionH>
          <wp:positionV relativeFrom="margin">
            <wp:posOffset>-875665</wp:posOffset>
          </wp:positionV>
          <wp:extent cx="1248410" cy="784860"/>
          <wp:effectExtent l="19050" t="0" r="889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784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666585">
      <w:rPr>
        <w:bCs/>
        <w:sz w:val="16"/>
        <w:szCs w:val="28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266.25pt;height:28.5pt" fillcolor="#548dd4" strokecolor="#0f243e">
          <v:shadow color="#868686"/>
          <v:textpath style="font-family:&quot;Arial&quot;;font-size:12pt;font-weight:bold;v-text-kern:t" trim="t" fitpath="t" string="MINISTERIO DE AGRICULTURA Y GANADERIA&#10; WWW.MAG.GOB.SV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31748"/>
    <w:multiLevelType w:val="hybridMultilevel"/>
    <w:tmpl w:val="C7FEDE6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C87E87"/>
    <w:multiLevelType w:val="hybridMultilevel"/>
    <w:tmpl w:val="D060774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310E53"/>
    <w:multiLevelType w:val="hybridMultilevel"/>
    <w:tmpl w:val="8766C57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47527B"/>
    <w:multiLevelType w:val="hybridMultilevel"/>
    <w:tmpl w:val="C9BCDE0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D20636"/>
    <w:multiLevelType w:val="hybridMultilevel"/>
    <w:tmpl w:val="E286B69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8B21890"/>
    <w:multiLevelType w:val="hybridMultilevel"/>
    <w:tmpl w:val="2624B33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D66763"/>
    <w:multiLevelType w:val="hybridMultilevel"/>
    <w:tmpl w:val="04385506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B997C72"/>
    <w:multiLevelType w:val="hybridMultilevel"/>
    <w:tmpl w:val="D6343A7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E75E60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21D6381"/>
    <w:multiLevelType w:val="hybridMultilevel"/>
    <w:tmpl w:val="490CB9CC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3595085"/>
    <w:multiLevelType w:val="hybridMultilevel"/>
    <w:tmpl w:val="11ECDA38"/>
    <w:lvl w:ilvl="0" w:tplc="FBB268E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B43845"/>
    <w:multiLevelType w:val="hybridMultilevel"/>
    <w:tmpl w:val="2520929C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8B84BDF"/>
    <w:multiLevelType w:val="hybridMultilevel"/>
    <w:tmpl w:val="FC54E8F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91E1501"/>
    <w:multiLevelType w:val="hybridMultilevel"/>
    <w:tmpl w:val="F4227EC4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2BE76EB6"/>
    <w:multiLevelType w:val="hybridMultilevel"/>
    <w:tmpl w:val="C16C0766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C7677E7"/>
    <w:multiLevelType w:val="hybridMultilevel"/>
    <w:tmpl w:val="345E649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E0D58A5"/>
    <w:multiLevelType w:val="hybridMultilevel"/>
    <w:tmpl w:val="0B98013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09E5578"/>
    <w:multiLevelType w:val="hybridMultilevel"/>
    <w:tmpl w:val="83AE082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173460C"/>
    <w:multiLevelType w:val="hybridMultilevel"/>
    <w:tmpl w:val="EF8A424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AB270F7"/>
    <w:multiLevelType w:val="hybridMultilevel"/>
    <w:tmpl w:val="1EEC8976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B8F2DE2"/>
    <w:multiLevelType w:val="hybridMultilevel"/>
    <w:tmpl w:val="05D29F3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0F48F0"/>
    <w:multiLevelType w:val="hybridMultilevel"/>
    <w:tmpl w:val="A5F8B29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7A7E4A"/>
    <w:multiLevelType w:val="hybridMultilevel"/>
    <w:tmpl w:val="5D563C4A"/>
    <w:lvl w:ilvl="0" w:tplc="FBB268E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617C59"/>
    <w:multiLevelType w:val="hybridMultilevel"/>
    <w:tmpl w:val="C7FA74E6"/>
    <w:lvl w:ilvl="0" w:tplc="D13EC64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EF309B6"/>
    <w:multiLevelType w:val="hybridMultilevel"/>
    <w:tmpl w:val="8FC4FB9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14F0F91"/>
    <w:multiLevelType w:val="hybridMultilevel"/>
    <w:tmpl w:val="AA12E59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44C4245"/>
    <w:multiLevelType w:val="hybridMultilevel"/>
    <w:tmpl w:val="8D6835B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4EB0CAA"/>
    <w:multiLevelType w:val="hybridMultilevel"/>
    <w:tmpl w:val="FDC052D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9182EBE"/>
    <w:multiLevelType w:val="hybridMultilevel"/>
    <w:tmpl w:val="7C261BBC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5C032CCF"/>
    <w:multiLevelType w:val="hybridMultilevel"/>
    <w:tmpl w:val="68228250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0EC0A31"/>
    <w:multiLevelType w:val="hybridMultilevel"/>
    <w:tmpl w:val="79008668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>
    <w:nsid w:val="61F12484"/>
    <w:multiLevelType w:val="hybridMultilevel"/>
    <w:tmpl w:val="0684511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AF764B2"/>
    <w:multiLevelType w:val="hybridMultilevel"/>
    <w:tmpl w:val="AAA0517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E895111"/>
    <w:multiLevelType w:val="hybridMultilevel"/>
    <w:tmpl w:val="93803C9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081456F"/>
    <w:multiLevelType w:val="hybridMultilevel"/>
    <w:tmpl w:val="FC5E4D6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1910891"/>
    <w:multiLevelType w:val="hybridMultilevel"/>
    <w:tmpl w:val="83D2B54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2520AD9"/>
    <w:multiLevelType w:val="hybridMultilevel"/>
    <w:tmpl w:val="AE28D78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4570D3D"/>
    <w:multiLevelType w:val="hybridMultilevel"/>
    <w:tmpl w:val="D454431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7A00349"/>
    <w:multiLevelType w:val="hybridMultilevel"/>
    <w:tmpl w:val="5B46E47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9CF51EE"/>
    <w:multiLevelType w:val="hybridMultilevel"/>
    <w:tmpl w:val="F99A36B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A514FB2"/>
    <w:multiLevelType w:val="hybridMultilevel"/>
    <w:tmpl w:val="4552B21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D92186C"/>
    <w:multiLevelType w:val="hybridMultilevel"/>
    <w:tmpl w:val="1A06BA7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DEF7F1F"/>
    <w:multiLevelType w:val="hybridMultilevel"/>
    <w:tmpl w:val="FEAA58D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DFE519B"/>
    <w:multiLevelType w:val="hybridMultilevel"/>
    <w:tmpl w:val="D05E2C96"/>
    <w:lvl w:ilvl="0" w:tplc="44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6"/>
  </w:num>
  <w:num w:numId="2">
    <w:abstractNumId w:val="30"/>
  </w:num>
  <w:num w:numId="3">
    <w:abstractNumId w:val="23"/>
  </w:num>
  <w:num w:numId="4">
    <w:abstractNumId w:val="37"/>
  </w:num>
  <w:num w:numId="5">
    <w:abstractNumId w:val="42"/>
  </w:num>
  <w:num w:numId="6">
    <w:abstractNumId w:val="11"/>
  </w:num>
  <w:num w:numId="7">
    <w:abstractNumId w:val="18"/>
  </w:num>
  <w:num w:numId="8">
    <w:abstractNumId w:val="2"/>
  </w:num>
  <w:num w:numId="9">
    <w:abstractNumId w:val="14"/>
  </w:num>
  <w:num w:numId="10">
    <w:abstractNumId w:val="24"/>
  </w:num>
  <w:num w:numId="11">
    <w:abstractNumId w:val="31"/>
  </w:num>
  <w:num w:numId="12">
    <w:abstractNumId w:val="6"/>
  </w:num>
  <w:num w:numId="13">
    <w:abstractNumId w:val="35"/>
  </w:num>
  <w:num w:numId="14">
    <w:abstractNumId w:val="41"/>
  </w:num>
  <w:num w:numId="15">
    <w:abstractNumId w:val="20"/>
  </w:num>
  <w:num w:numId="16">
    <w:abstractNumId w:val="4"/>
  </w:num>
  <w:num w:numId="17">
    <w:abstractNumId w:val="1"/>
  </w:num>
  <w:num w:numId="18">
    <w:abstractNumId w:val="28"/>
  </w:num>
  <w:num w:numId="19">
    <w:abstractNumId w:val="13"/>
  </w:num>
  <w:num w:numId="20">
    <w:abstractNumId w:val="3"/>
  </w:num>
  <w:num w:numId="21">
    <w:abstractNumId w:val="8"/>
  </w:num>
  <w:num w:numId="22">
    <w:abstractNumId w:val="25"/>
  </w:num>
  <w:num w:numId="23">
    <w:abstractNumId w:val="39"/>
  </w:num>
  <w:num w:numId="24">
    <w:abstractNumId w:val="17"/>
  </w:num>
  <w:num w:numId="25">
    <w:abstractNumId w:val="10"/>
  </w:num>
  <w:num w:numId="26">
    <w:abstractNumId w:val="27"/>
  </w:num>
  <w:num w:numId="27">
    <w:abstractNumId w:val="32"/>
  </w:num>
  <w:num w:numId="28">
    <w:abstractNumId w:val="21"/>
  </w:num>
  <w:num w:numId="29">
    <w:abstractNumId w:val="40"/>
  </w:num>
  <w:num w:numId="30">
    <w:abstractNumId w:val="16"/>
  </w:num>
  <w:num w:numId="31">
    <w:abstractNumId w:val="12"/>
  </w:num>
  <w:num w:numId="32">
    <w:abstractNumId w:val="36"/>
  </w:num>
  <w:num w:numId="33">
    <w:abstractNumId w:val="15"/>
  </w:num>
  <w:num w:numId="34">
    <w:abstractNumId w:val="34"/>
  </w:num>
  <w:num w:numId="35">
    <w:abstractNumId w:val="29"/>
  </w:num>
  <w:num w:numId="36">
    <w:abstractNumId w:val="19"/>
  </w:num>
  <w:num w:numId="37">
    <w:abstractNumId w:val="5"/>
  </w:num>
  <w:num w:numId="38">
    <w:abstractNumId w:val="38"/>
  </w:num>
  <w:num w:numId="39">
    <w:abstractNumId w:val="0"/>
  </w:num>
  <w:num w:numId="40">
    <w:abstractNumId w:val="43"/>
  </w:num>
  <w:num w:numId="41">
    <w:abstractNumId w:val="33"/>
  </w:num>
  <w:num w:numId="42">
    <w:abstractNumId w:val="22"/>
  </w:num>
  <w:num w:numId="43">
    <w:abstractNumId w:val="7"/>
  </w:num>
  <w:num w:numId="44">
    <w:abstractNumId w:val="9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42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B4177"/>
    <w:rsid w:val="000009C1"/>
    <w:rsid w:val="000066D3"/>
    <w:rsid w:val="0000686A"/>
    <w:rsid w:val="00010E11"/>
    <w:rsid w:val="00014578"/>
    <w:rsid w:val="00020DC5"/>
    <w:rsid w:val="00040F1D"/>
    <w:rsid w:val="0004337A"/>
    <w:rsid w:val="000519F2"/>
    <w:rsid w:val="00055BE2"/>
    <w:rsid w:val="000624CF"/>
    <w:rsid w:val="00066B9A"/>
    <w:rsid w:val="00077838"/>
    <w:rsid w:val="0009192D"/>
    <w:rsid w:val="00092838"/>
    <w:rsid w:val="000B1008"/>
    <w:rsid w:val="000B222A"/>
    <w:rsid w:val="000C26BD"/>
    <w:rsid w:val="000E64AB"/>
    <w:rsid w:val="001100A1"/>
    <w:rsid w:val="0011189E"/>
    <w:rsid w:val="00111E6F"/>
    <w:rsid w:val="00113187"/>
    <w:rsid w:val="001232E7"/>
    <w:rsid w:val="00132329"/>
    <w:rsid w:val="00132AFA"/>
    <w:rsid w:val="001414A4"/>
    <w:rsid w:val="0014582D"/>
    <w:rsid w:val="00147360"/>
    <w:rsid w:val="00151C45"/>
    <w:rsid w:val="00157A7B"/>
    <w:rsid w:val="001665AD"/>
    <w:rsid w:val="0018446B"/>
    <w:rsid w:val="001A7844"/>
    <w:rsid w:val="001B22EF"/>
    <w:rsid w:val="001C5266"/>
    <w:rsid w:val="001D37F6"/>
    <w:rsid w:val="001D538F"/>
    <w:rsid w:val="001E622B"/>
    <w:rsid w:val="00200620"/>
    <w:rsid w:val="00207949"/>
    <w:rsid w:val="00224EE7"/>
    <w:rsid w:val="00232906"/>
    <w:rsid w:val="002455AC"/>
    <w:rsid w:val="00245EFE"/>
    <w:rsid w:val="0025146C"/>
    <w:rsid w:val="00260AC5"/>
    <w:rsid w:val="00263E36"/>
    <w:rsid w:val="00274F6D"/>
    <w:rsid w:val="00280247"/>
    <w:rsid w:val="002828DC"/>
    <w:rsid w:val="002907CB"/>
    <w:rsid w:val="002A6663"/>
    <w:rsid w:val="002C0092"/>
    <w:rsid w:val="002E1BB3"/>
    <w:rsid w:val="002E5E36"/>
    <w:rsid w:val="002F1B55"/>
    <w:rsid w:val="00304D48"/>
    <w:rsid w:val="0031206E"/>
    <w:rsid w:val="0032042C"/>
    <w:rsid w:val="003357B5"/>
    <w:rsid w:val="00351918"/>
    <w:rsid w:val="003538BB"/>
    <w:rsid w:val="00357822"/>
    <w:rsid w:val="00372C5B"/>
    <w:rsid w:val="003735D5"/>
    <w:rsid w:val="0037591D"/>
    <w:rsid w:val="00380E2F"/>
    <w:rsid w:val="003829A9"/>
    <w:rsid w:val="003A45D8"/>
    <w:rsid w:val="003B3D8E"/>
    <w:rsid w:val="003B5977"/>
    <w:rsid w:val="003D6C20"/>
    <w:rsid w:val="003F0F83"/>
    <w:rsid w:val="003F477F"/>
    <w:rsid w:val="00415332"/>
    <w:rsid w:val="0042065E"/>
    <w:rsid w:val="00422EAB"/>
    <w:rsid w:val="00427A5F"/>
    <w:rsid w:val="00434349"/>
    <w:rsid w:val="00435F47"/>
    <w:rsid w:val="00441709"/>
    <w:rsid w:val="0047644A"/>
    <w:rsid w:val="00480DA5"/>
    <w:rsid w:val="004A01EF"/>
    <w:rsid w:val="004A1B78"/>
    <w:rsid w:val="004A4188"/>
    <w:rsid w:val="004A7517"/>
    <w:rsid w:val="004B7D41"/>
    <w:rsid w:val="004C0032"/>
    <w:rsid w:val="004C05E3"/>
    <w:rsid w:val="004D0B8C"/>
    <w:rsid w:val="004D4819"/>
    <w:rsid w:val="004E725C"/>
    <w:rsid w:val="004F1579"/>
    <w:rsid w:val="005013EC"/>
    <w:rsid w:val="005251F3"/>
    <w:rsid w:val="00546ECA"/>
    <w:rsid w:val="005615FA"/>
    <w:rsid w:val="00575570"/>
    <w:rsid w:val="00586D66"/>
    <w:rsid w:val="0058767E"/>
    <w:rsid w:val="00593139"/>
    <w:rsid w:val="005A20C7"/>
    <w:rsid w:val="005A54B2"/>
    <w:rsid w:val="005C04FD"/>
    <w:rsid w:val="005C1151"/>
    <w:rsid w:val="005E13F4"/>
    <w:rsid w:val="005E53DC"/>
    <w:rsid w:val="005F4284"/>
    <w:rsid w:val="005F7032"/>
    <w:rsid w:val="00607B3E"/>
    <w:rsid w:val="0061259A"/>
    <w:rsid w:val="00612FF3"/>
    <w:rsid w:val="00615104"/>
    <w:rsid w:val="00626ED1"/>
    <w:rsid w:val="00630CCE"/>
    <w:rsid w:val="00633558"/>
    <w:rsid w:val="00642AC1"/>
    <w:rsid w:val="00654D4D"/>
    <w:rsid w:val="00666585"/>
    <w:rsid w:val="0067161F"/>
    <w:rsid w:val="00671721"/>
    <w:rsid w:val="00676735"/>
    <w:rsid w:val="0068013A"/>
    <w:rsid w:val="00686F08"/>
    <w:rsid w:val="006B301D"/>
    <w:rsid w:val="006B403D"/>
    <w:rsid w:val="006B7376"/>
    <w:rsid w:val="006C6B4D"/>
    <w:rsid w:val="006D72C5"/>
    <w:rsid w:val="006F612B"/>
    <w:rsid w:val="0070736F"/>
    <w:rsid w:val="00713B76"/>
    <w:rsid w:val="00745687"/>
    <w:rsid w:val="00747964"/>
    <w:rsid w:val="00771A53"/>
    <w:rsid w:val="00783939"/>
    <w:rsid w:val="00787B6B"/>
    <w:rsid w:val="007925FE"/>
    <w:rsid w:val="007A155E"/>
    <w:rsid w:val="007A7115"/>
    <w:rsid w:val="007B24D2"/>
    <w:rsid w:val="007C3FDD"/>
    <w:rsid w:val="007C4821"/>
    <w:rsid w:val="007C4D3B"/>
    <w:rsid w:val="007D4D94"/>
    <w:rsid w:val="0081452C"/>
    <w:rsid w:val="00820925"/>
    <w:rsid w:val="008235F3"/>
    <w:rsid w:val="00823710"/>
    <w:rsid w:val="00824795"/>
    <w:rsid w:val="0082685C"/>
    <w:rsid w:val="008535F9"/>
    <w:rsid w:val="00871ACF"/>
    <w:rsid w:val="00871C20"/>
    <w:rsid w:val="008746F7"/>
    <w:rsid w:val="00876EE7"/>
    <w:rsid w:val="00891F5C"/>
    <w:rsid w:val="008B6586"/>
    <w:rsid w:val="008D040E"/>
    <w:rsid w:val="008E0FD9"/>
    <w:rsid w:val="008E123E"/>
    <w:rsid w:val="008E6431"/>
    <w:rsid w:val="0090733D"/>
    <w:rsid w:val="00964C75"/>
    <w:rsid w:val="00965E08"/>
    <w:rsid w:val="0097218C"/>
    <w:rsid w:val="00973D7D"/>
    <w:rsid w:val="009D7624"/>
    <w:rsid w:val="009F0D84"/>
    <w:rsid w:val="009F694E"/>
    <w:rsid w:val="009F69F4"/>
    <w:rsid w:val="00A02CEF"/>
    <w:rsid w:val="00A307D4"/>
    <w:rsid w:val="00A30DD6"/>
    <w:rsid w:val="00A31009"/>
    <w:rsid w:val="00A354FF"/>
    <w:rsid w:val="00A80868"/>
    <w:rsid w:val="00A845AD"/>
    <w:rsid w:val="00A85112"/>
    <w:rsid w:val="00A85D12"/>
    <w:rsid w:val="00A86249"/>
    <w:rsid w:val="00A93F52"/>
    <w:rsid w:val="00A95A1D"/>
    <w:rsid w:val="00AA1862"/>
    <w:rsid w:val="00AB26F3"/>
    <w:rsid w:val="00AB5A29"/>
    <w:rsid w:val="00AC3B7A"/>
    <w:rsid w:val="00AD1041"/>
    <w:rsid w:val="00AD7896"/>
    <w:rsid w:val="00B04871"/>
    <w:rsid w:val="00B10977"/>
    <w:rsid w:val="00B10CF2"/>
    <w:rsid w:val="00B14345"/>
    <w:rsid w:val="00B2005B"/>
    <w:rsid w:val="00B2166A"/>
    <w:rsid w:val="00B22A5A"/>
    <w:rsid w:val="00B256C3"/>
    <w:rsid w:val="00B3479E"/>
    <w:rsid w:val="00B3664E"/>
    <w:rsid w:val="00B5140B"/>
    <w:rsid w:val="00B53310"/>
    <w:rsid w:val="00B56C68"/>
    <w:rsid w:val="00B56F0B"/>
    <w:rsid w:val="00B63306"/>
    <w:rsid w:val="00B665D3"/>
    <w:rsid w:val="00B717C5"/>
    <w:rsid w:val="00B742FF"/>
    <w:rsid w:val="00B756D4"/>
    <w:rsid w:val="00B7796C"/>
    <w:rsid w:val="00B8549D"/>
    <w:rsid w:val="00B90EF8"/>
    <w:rsid w:val="00BA26DF"/>
    <w:rsid w:val="00BC0699"/>
    <w:rsid w:val="00BC37BC"/>
    <w:rsid w:val="00BF40B1"/>
    <w:rsid w:val="00BF543D"/>
    <w:rsid w:val="00BF55A8"/>
    <w:rsid w:val="00BF57EE"/>
    <w:rsid w:val="00C07AF7"/>
    <w:rsid w:val="00C07EC2"/>
    <w:rsid w:val="00C16AB9"/>
    <w:rsid w:val="00C40C36"/>
    <w:rsid w:val="00C55C9F"/>
    <w:rsid w:val="00C73267"/>
    <w:rsid w:val="00C776EA"/>
    <w:rsid w:val="00C817D9"/>
    <w:rsid w:val="00C928AD"/>
    <w:rsid w:val="00C95C75"/>
    <w:rsid w:val="00CB39BA"/>
    <w:rsid w:val="00D05779"/>
    <w:rsid w:val="00D152B7"/>
    <w:rsid w:val="00D3758D"/>
    <w:rsid w:val="00D43507"/>
    <w:rsid w:val="00D8056B"/>
    <w:rsid w:val="00D85F1C"/>
    <w:rsid w:val="00D97917"/>
    <w:rsid w:val="00DB1905"/>
    <w:rsid w:val="00DC14E7"/>
    <w:rsid w:val="00DD51C2"/>
    <w:rsid w:val="00DD5223"/>
    <w:rsid w:val="00DF7F67"/>
    <w:rsid w:val="00E03488"/>
    <w:rsid w:val="00E2243A"/>
    <w:rsid w:val="00E22F23"/>
    <w:rsid w:val="00E33284"/>
    <w:rsid w:val="00E33E0A"/>
    <w:rsid w:val="00E616DD"/>
    <w:rsid w:val="00E64E2E"/>
    <w:rsid w:val="00E753B5"/>
    <w:rsid w:val="00E810D0"/>
    <w:rsid w:val="00EA11E9"/>
    <w:rsid w:val="00EB3251"/>
    <w:rsid w:val="00EB4177"/>
    <w:rsid w:val="00EE381E"/>
    <w:rsid w:val="00F11670"/>
    <w:rsid w:val="00F30B9B"/>
    <w:rsid w:val="00F30BC3"/>
    <w:rsid w:val="00F318D5"/>
    <w:rsid w:val="00F3325C"/>
    <w:rsid w:val="00F444A3"/>
    <w:rsid w:val="00F45018"/>
    <w:rsid w:val="00F505CF"/>
    <w:rsid w:val="00F51973"/>
    <w:rsid w:val="00F520AB"/>
    <w:rsid w:val="00F62172"/>
    <w:rsid w:val="00F70022"/>
    <w:rsid w:val="00F71E5C"/>
    <w:rsid w:val="00F77D86"/>
    <w:rsid w:val="00F85D64"/>
    <w:rsid w:val="00FB1AA1"/>
    <w:rsid w:val="00FB2E8F"/>
    <w:rsid w:val="00FB30A3"/>
    <w:rsid w:val="00FD47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3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B4177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B4177"/>
    <w:rPr>
      <w:rFonts w:ascii="Calibri" w:eastAsia="Times New Roman" w:hAnsi="Calibri" w:cs="Times New Roman"/>
    </w:rPr>
  </w:style>
  <w:style w:type="paragraph" w:customStyle="1" w:styleId="Default">
    <w:name w:val="Default"/>
    <w:rsid w:val="00EB417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7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14578"/>
    <w:rPr>
      <w:color w:val="0000FF" w:themeColor="hyperlink"/>
      <w:u w:val="single"/>
    </w:rPr>
  </w:style>
  <w:style w:type="paragraph" w:styleId="Prrafodelista">
    <w:name w:val="List Paragraph"/>
    <w:basedOn w:val="Normal"/>
    <w:uiPriority w:val="99"/>
    <w:qFormat/>
    <w:rsid w:val="00820925"/>
    <w:pPr>
      <w:ind w:left="720"/>
      <w:contextualSpacing/>
      <w:jc w:val="both"/>
    </w:pPr>
    <w:rPr>
      <w:rFonts w:ascii="Calibri" w:eastAsia="Calibri" w:hAnsi="Calibri" w:cs="Times New Roman"/>
      <w:lang w:val="es-ES"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95C75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95C75"/>
    <w:rPr>
      <w:rFonts w:ascii="Calibri" w:eastAsia="Times New Roman" w:hAnsi="Calibri"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95C75"/>
    <w:rPr>
      <w:vertAlign w:val="superscript"/>
    </w:rPr>
  </w:style>
  <w:style w:type="paragraph" w:styleId="NormalWeb">
    <w:name w:val="Normal (Web)"/>
    <w:basedOn w:val="Normal"/>
    <w:rsid w:val="002079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8B6586"/>
    <w:rPr>
      <w:rFonts w:cs="Times New Roman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5146C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5146C"/>
    <w:rPr>
      <w:rFonts w:ascii="Calibri" w:eastAsia="Times New Roman" w:hAnsi="Calibri" w:cs="Times New Roman"/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25146C"/>
    <w:rPr>
      <w:vertAlign w:val="superscript"/>
    </w:rPr>
  </w:style>
  <w:style w:type="character" w:styleId="nfasis">
    <w:name w:val="Emphasis"/>
    <w:qFormat/>
    <w:rsid w:val="0013232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2AFF05-C557-40ED-AD43-B727DAE58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267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mirna.elias</dc:creator>
  <cp:lastModifiedBy>mirna.elias</cp:lastModifiedBy>
  <cp:revision>2</cp:revision>
  <dcterms:created xsi:type="dcterms:W3CDTF">2017-04-20T17:15:00Z</dcterms:created>
  <dcterms:modified xsi:type="dcterms:W3CDTF">2017-04-20T17:15:00Z</dcterms:modified>
</cp:coreProperties>
</file>