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0" w:rsidRPr="004869BC" w:rsidRDefault="004869BC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8"/>
        </w:rPr>
      </w:pPr>
      <w:r w:rsidRPr="004869BC">
        <w:rPr>
          <w:rFonts w:asciiTheme="minorHAnsi" w:eastAsia="Arial Unicode MS" w:hAnsiTheme="minorHAnsi" w:cs="Arial Unicode MS"/>
          <w:b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4868C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18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c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atorce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cuarenta 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470EA">
        <w:rPr>
          <w:rFonts w:asciiTheme="minorHAnsi" w:eastAsia="Arial Unicode MS" w:hAnsiTheme="minorHAnsi" w:cs="Arial Unicode MS"/>
          <w:color w:val="000099"/>
        </w:rPr>
        <w:t>veinti</w:t>
      </w:r>
      <w:r w:rsidR="004868C4">
        <w:rPr>
          <w:rFonts w:asciiTheme="minorHAnsi" w:eastAsia="Arial Unicode MS" w:hAnsiTheme="minorHAnsi" w:cs="Arial Unicode MS"/>
          <w:color w:val="000099"/>
        </w:rPr>
        <w:t>ocho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a</w:t>
      </w:r>
      <w:r w:rsidR="007470EA">
        <w:rPr>
          <w:rFonts w:asciiTheme="minorHAnsi" w:eastAsia="Arial Unicode MS" w:hAnsiTheme="minorHAnsi" w:cs="Arial Unicode MS"/>
          <w:color w:val="000099"/>
        </w:rPr>
        <w:t>bril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4868C4">
        <w:rPr>
          <w:rFonts w:asciiTheme="minorHAnsi" w:eastAsia="Arial Unicode MS" w:hAnsiTheme="minorHAnsi" w:cs="Arial Unicode MS"/>
          <w:b/>
          <w:color w:val="000099"/>
        </w:rPr>
        <w:t>18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4868C4" w:rsidRPr="004868C4" w:rsidRDefault="004868C4" w:rsidP="004868C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Copia certificada de la nota con referencia: N/DRH/BL/20/2017.</w:t>
      </w:r>
    </w:p>
    <w:p w:rsidR="004868C4" w:rsidRPr="004868C4" w:rsidRDefault="004868C4" w:rsidP="004868C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Plan de acción a desarrollar para el año 2017 de las actividades realizadas por la licenciada</w:t>
      </w:r>
      <w:r w:rsidRPr="004868C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María del Carmen Ayala Hernández, Jefa del Área de Recursos Humanos.</w:t>
      </w:r>
    </w:p>
    <w:p w:rsidR="004868C4" w:rsidRPr="004868C4" w:rsidRDefault="004868C4" w:rsidP="004868C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El número de reuniones que realizó la licenciada María del Carmen Ayala Hernández con el</w:t>
      </w:r>
      <w:r w:rsidRPr="004868C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personal del MAG destacado en el Centro Agropecuario El Matazano desde el año 2015 a la</w:t>
      </w:r>
      <w:r w:rsidRPr="004868C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fecha, indicar con qué frecuencia, la agenda desarrollada y fechas en las que se realizaron</w:t>
      </w:r>
      <w:r w:rsidRPr="004868C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las reuniones.</w:t>
      </w:r>
    </w:p>
    <w:p w:rsidR="004868C4" w:rsidRPr="004868C4" w:rsidRDefault="004868C4" w:rsidP="004868C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Listado de logros y aportes de la Licda. Ayala Hernández por el desempeño de su cargo en</w:t>
      </w:r>
      <w:r w:rsidRPr="004868C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pro del desarrollo del recurso humano del MAG SEDE y MATAZANO.</w:t>
      </w:r>
    </w:p>
    <w:p w:rsidR="004868C4" w:rsidRPr="004868C4" w:rsidRDefault="004868C4" w:rsidP="004868C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Salario y otros beneficios económicos que recibe la Licda. Ayala Hernández</w:t>
      </w:r>
    </w:p>
    <w:p w:rsidR="004868C4" w:rsidRPr="004868C4" w:rsidRDefault="004868C4" w:rsidP="004868C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x-none"/>
        </w:rPr>
      </w:pPr>
      <w:r w:rsidRPr="004868C4">
        <w:rPr>
          <w:rFonts w:asciiTheme="minorHAnsi" w:eastAsia="Arial Unicode MS" w:hAnsiTheme="minorHAnsi" w:cs="Arial Unicode MS"/>
          <w:color w:val="000099"/>
          <w:lang w:val="x-none"/>
        </w:rPr>
        <w:t>Curriculum actualizado de la Licda. Ayala Hernández</w:t>
      </w:r>
    </w:p>
    <w:p w:rsidR="004868C4" w:rsidRDefault="004868C4" w:rsidP="009335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343C8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343C8D" w:rsidRPr="00343C8D">
        <w:rPr>
          <w:rFonts w:asciiTheme="minorHAnsi" w:eastAsia="Arial Unicode MS" w:hAnsiTheme="minorHAnsi" w:cs="Arial Unicode MS"/>
          <w:highlight w:val="darkBlue"/>
        </w:rPr>
        <w:t>xxxxxxx</w:t>
      </w:r>
      <w:proofErr w:type="spellEnd"/>
      <w:r w:rsidR="007470EA" w:rsidRPr="00343C8D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tanto se entrega </w:t>
      </w:r>
      <w:r w:rsidR="004868C4">
        <w:rPr>
          <w:rFonts w:asciiTheme="minorHAnsi" w:hAnsiTheme="minorHAnsi"/>
        </w:rPr>
        <w:t xml:space="preserve">adjunta a la presente resolución 3 documentos que responden a lo solicitado incluyendo la copia certificada de la nota con referencia </w:t>
      </w:r>
      <w:r w:rsidR="004868C4" w:rsidRPr="004868C4">
        <w:rPr>
          <w:rFonts w:asciiTheme="minorHAnsi" w:eastAsia="Arial Unicode MS" w:hAnsiTheme="minorHAnsi" w:cs="Arial Unicode MS"/>
          <w:color w:val="000099"/>
          <w:lang w:val="x-none"/>
        </w:rPr>
        <w:t>N/DRH/BL/20/2017</w:t>
      </w:r>
      <w:r w:rsidR="004868C4">
        <w:rPr>
          <w:rFonts w:asciiTheme="minorHAnsi" w:eastAsia="Arial Unicode MS" w:hAnsiTheme="minorHAnsi" w:cs="Arial Unicode MS"/>
          <w:color w:val="000099"/>
        </w:rPr>
        <w:t>.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4868C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868C4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4868C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4868C4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4868C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DDA" w:rsidRDefault="00FC6DDA" w:rsidP="00F425A5">
      <w:pPr>
        <w:spacing w:after="0" w:line="240" w:lineRule="auto"/>
      </w:pPr>
      <w:r>
        <w:separator/>
      </w:r>
    </w:p>
  </w:endnote>
  <w:endnote w:type="continuationSeparator" w:id="0">
    <w:p w:rsidR="00FC6DDA" w:rsidRDefault="00FC6DD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43C8D" w:rsidRPr="00343C8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43C8D" w:rsidRPr="00343C8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43C8D" w:rsidRPr="00343C8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43C8D" w:rsidRPr="00343C8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DDA" w:rsidRDefault="00FC6DDA" w:rsidP="00F425A5">
      <w:pPr>
        <w:spacing w:after="0" w:line="240" w:lineRule="auto"/>
      </w:pPr>
      <w:r>
        <w:separator/>
      </w:r>
    </w:p>
  </w:footnote>
  <w:footnote w:type="continuationSeparator" w:id="0">
    <w:p w:rsidR="00FC6DDA" w:rsidRDefault="00FC6DD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0B4"/>
    <w:multiLevelType w:val="hybridMultilevel"/>
    <w:tmpl w:val="8EC6CF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657EA2"/>
    <w:multiLevelType w:val="hybridMultilevel"/>
    <w:tmpl w:val="E5EAD30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43C8D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68C4"/>
    <w:rsid w:val="004869BC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2D2C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6DDA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AE0E-8D29-4EFB-9AEC-32058C65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2017-04-28T20:40:00Z</cp:lastPrinted>
  <dcterms:created xsi:type="dcterms:W3CDTF">2017-04-28T20:41:00Z</dcterms:created>
  <dcterms:modified xsi:type="dcterms:W3CDTF">2017-04-28T20:43:00Z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