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061AF0" w:rsidRPr="00001768" w:rsidRDefault="00061AF0" w:rsidP="00061AF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</w:pPr>
      <w:r w:rsidRPr="00001768"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061AF0" w:rsidRDefault="00061AF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109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c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atorce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cuarenta y tres minutos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veinticuatro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a</w:t>
      </w:r>
      <w:r w:rsidR="007470EA">
        <w:rPr>
          <w:rFonts w:asciiTheme="minorHAnsi" w:eastAsia="Arial Unicode MS" w:hAnsiTheme="minorHAnsi" w:cs="Arial Unicode MS"/>
          <w:color w:val="000099"/>
        </w:rPr>
        <w:t>bril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93350E">
        <w:rPr>
          <w:rFonts w:asciiTheme="minorHAnsi" w:eastAsia="Arial Unicode MS" w:hAnsiTheme="minorHAnsi" w:cs="Arial Unicode MS"/>
          <w:b/>
          <w:color w:val="000099"/>
        </w:rPr>
        <w:t>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93350E" w:rsidRPr="0093350E" w:rsidRDefault="0093350E" w:rsidP="009335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350E">
        <w:rPr>
          <w:rFonts w:asciiTheme="minorHAnsi" w:eastAsia="Arial Unicode MS" w:hAnsiTheme="minorHAnsi" w:cs="Arial Unicode MS"/>
          <w:color w:val="000099"/>
        </w:rPr>
        <w:t xml:space="preserve">Información sobre el presupuesto de los años 2016 y 2017, </w:t>
      </w:r>
      <w:r w:rsidRPr="0093350E">
        <w:rPr>
          <w:rFonts w:asciiTheme="minorHAnsi" w:eastAsia="Arial Unicode MS" w:hAnsiTheme="minorHAnsi" w:cs="Arial Unicode MS"/>
          <w:color w:val="000099"/>
        </w:rPr>
        <w:t>específicamente</w:t>
      </w:r>
      <w:r w:rsidRPr="0093350E">
        <w:rPr>
          <w:rFonts w:asciiTheme="minorHAnsi" w:eastAsia="Arial Unicode MS" w:hAnsiTheme="minorHAnsi" w:cs="Arial Unicode MS"/>
          <w:color w:val="000099"/>
        </w:rPr>
        <w:t xml:space="preserve"> de las siguientes Unidades Presupuestarias:</w:t>
      </w:r>
    </w:p>
    <w:p w:rsidR="0093350E" w:rsidRPr="0093350E" w:rsidRDefault="0093350E" w:rsidP="009335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350E">
        <w:rPr>
          <w:rFonts w:asciiTheme="minorHAnsi" w:eastAsia="Arial Unicode MS" w:hAnsiTheme="minorHAnsi" w:cs="Arial Unicode MS"/>
          <w:color w:val="000099"/>
        </w:rPr>
        <w:t>01</w:t>
      </w:r>
      <w:r w:rsidRPr="0093350E">
        <w:rPr>
          <w:rFonts w:asciiTheme="minorHAnsi" w:eastAsia="Arial Unicode MS" w:hAnsiTheme="minorHAnsi" w:cs="Arial Unicode MS"/>
          <w:color w:val="000099"/>
        </w:rPr>
        <w:t>: Dirección</w:t>
      </w:r>
      <w:r w:rsidRPr="0093350E">
        <w:rPr>
          <w:rFonts w:asciiTheme="minorHAnsi" w:eastAsia="Arial Unicode MS" w:hAnsiTheme="minorHAnsi" w:cs="Arial Unicode MS"/>
          <w:color w:val="000099"/>
        </w:rPr>
        <w:t xml:space="preserve"> y </w:t>
      </w:r>
      <w:r w:rsidRPr="0093350E">
        <w:rPr>
          <w:rFonts w:asciiTheme="minorHAnsi" w:eastAsia="Arial Unicode MS" w:hAnsiTheme="minorHAnsi" w:cs="Arial Unicode MS"/>
          <w:color w:val="000099"/>
        </w:rPr>
        <w:t>Administración</w:t>
      </w:r>
      <w:r w:rsidRPr="0093350E">
        <w:rPr>
          <w:rFonts w:asciiTheme="minorHAnsi" w:eastAsia="Arial Unicode MS" w:hAnsiTheme="minorHAnsi" w:cs="Arial Unicode MS"/>
          <w:color w:val="000099"/>
        </w:rPr>
        <w:t xml:space="preserve"> Institucional.</w:t>
      </w:r>
    </w:p>
    <w:p w:rsidR="0093350E" w:rsidRPr="0093350E" w:rsidRDefault="0093350E" w:rsidP="009335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350E">
        <w:rPr>
          <w:rFonts w:asciiTheme="minorHAnsi" w:eastAsia="Arial Unicode MS" w:hAnsiTheme="minorHAnsi" w:cs="Arial Unicode MS"/>
          <w:color w:val="000099"/>
        </w:rPr>
        <w:t>06: Apoyo a Instituciones Adscritas</w:t>
      </w:r>
    </w:p>
    <w:p w:rsidR="0093350E" w:rsidRPr="0093350E" w:rsidRDefault="0093350E" w:rsidP="009335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350E">
        <w:rPr>
          <w:rFonts w:asciiTheme="minorHAnsi" w:eastAsia="Arial Unicode MS" w:hAnsiTheme="minorHAnsi" w:cs="Arial Unicode MS"/>
          <w:color w:val="000099"/>
        </w:rPr>
        <w:t>11: Plan de Agricultura Familiar y Emprendedurismo Rural</w:t>
      </w:r>
    </w:p>
    <w:p w:rsidR="0093350E" w:rsidRDefault="0093350E" w:rsidP="0093350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93350E">
        <w:rPr>
          <w:rFonts w:asciiTheme="minorHAnsi" w:eastAsia="Arial Unicode MS" w:hAnsiTheme="minorHAnsi" w:cs="Arial Unicode MS"/>
          <w:color w:val="000099"/>
        </w:rPr>
        <w:t xml:space="preserve">De las UP antes mencionadas preciso el desglose de cada una de las unidades, describir como se compone cada una de las UP, </w:t>
      </w:r>
      <w:r w:rsidRPr="0093350E">
        <w:rPr>
          <w:rFonts w:asciiTheme="minorHAnsi" w:eastAsia="Arial Unicode MS" w:hAnsiTheme="minorHAnsi" w:cs="Arial Unicode MS"/>
          <w:color w:val="000099"/>
        </w:rPr>
        <w:t>cuáles</w:t>
      </w:r>
      <w:r w:rsidRPr="0093350E">
        <w:rPr>
          <w:rFonts w:asciiTheme="minorHAnsi" w:eastAsia="Arial Unicode MS" w:hAnsiTheme="minorHAnsi" w:cs="Arial Unicode MS"/>
          <w:color w:val="000099"/>
        </w:rPr>
        <w:t xml:space="preserve"> son esas sub unidades</w:t>
      </w:r>
    </w:p>
    <w:p w:rsidR="0093350E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061AF0" w:rsidRPr="00061AF0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</w:t>
      </w:r>
      <w:bookmarkStart w:id="0" w:name="_GoBack"/>
      <w:bookmarkEnd w:id="0"/>
      <w:proofErr w:type="spellEnd"/>
      <w:r w:rsidR="007470EA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 tanto se entrega un archivo en</w:t>
      </w:r>
      <w:r w:rsidR="0093350E">
        <w:rPr>
          <w:rFonts w:asciiTheme="minorHAnsi" w:hAnsiTheme="minorHAnsi"/>
        </w:rPr>
        <w:t xml:space="preserve"> PDF que describe la información solicitada</w:t>
      </w:r>
      <w:r w:rsidR="00461390">
        <w:rPr>
          <w:rFonts w:asciiTheme="minorHAnsi" w:hAnsiTheme="minorHAnsi"/>
        </w:rPr>
        <w:t>.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A50" w:rsidRDefault="004F4A50" w:rsidP="00F425A5">
      <w:pPr>
        <w:spacing w:after="0" w:line="240" w:lineRule="auto"/>
      </w:pPr>
      <w:r>
        <w:separator/>
      </w:r>
    </w:p>
  </w:endnote>
  <w:endnote w:type="continuationSeparator" w:id="0">
    <w:p w:rsidR="004F4A50" w:rsidRDefault="004F4A5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61AF0" w:rsidRPr="00061AF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61AF0" w:rsidRPr="00061AF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61AF0" w:rsidRPr="00061AF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61AF0" w:rsidRPr="00061AF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A50" w:rsidRDefault="004F4A50" w:rsidP="00F425A5">
      <w:pPr>
        <w:spacing w:after="0" w:line="240" w:lineRule="auto"/>
      </w:pPr>
      <w:r>
        <w:separator/>
      </w:r>
    </w:p>
  </w:footnote>
  <w:footnote w:type="continuationSeparator" w:id="0">
    <w:p w:rsidR="004F4A50" w:rsidRDefault="004F4A5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AF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3FAD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4A50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FBDA8-D7DE-468A-8AC9-47E9F4A8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2017-04-24T20:45:00Z</cp:lastPrinted>
  <dcterms:created xsi:type="dcterms:W3CDTF">2017-04-24T20:46:00Z</dcterms:created>
  <dcterms:modified xsi:type="dcterms:W3CDTF">2017-04-24T20:46:00Z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