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</w:t>
      </w:r>
      <w:r w:rsidR="00B22A5A">
        <w:rPr>
          <w:rFonts w:cstheme="minorHAnsi"/>
          <w:b/>
          <w:color w:val="0000CC"/>
          <w:w w:val="102"/>
          <w:sz w:val="28"/>
          <w:szCs w:val="28"/>
        </w:rPr>
        <w:t>12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22A5A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28A5">
        <w:rPr>
          <w:rFonts w:cstheme="minorHAnsi"/>
          <w:spacing w:val="1"/>
          <w:w w:val="102"/>
          <w:sz w:val="24"/>
        </w:rPr>
        <w:t>l</w:t>
      </w:r>
      <w:r w:rsidRPr="004928A5">
        <w:rPr>
          <w:rFonts w:cstheme="minorHAnsi"/>
          <w:w w:val="102"/>
          <w:sz w:val="24"/>
        </w:rPr>
        <w:t xml:space="preserve">as </w:t>
      </w:r>
      <w:r w:rsidRPr="00B22A5A">
        <w:rPr>
          <w:rFonts w:cstheme="minorHAnsi"/>
          <w:w w:val="102"/>
          <w:sz w:val="24"/>
        </w:rPr>
        <w:t>nueve horas con treinta</w:t>
      </w:r>
      <w:r>
        <w:rPr>
          <w:rFonts w:cstheme="minorHAnsi"/>
          <w:w w:val="102"/>
          <w:sz w:val="24"/>
        </w:rPr>
        <w:t xml:space="preserve"> </w:t>
      </w:r>
      <w:r w:rsidRPr="00B22A5A">
        <w:rPr>
          <w:rFonts w:cstheme="minorHAnsi"/>
          <w:w w:val="102"/>
          <w:sz w:val="24"/>
        </w:rPr>
        <w:t xml:space="preserve">minutos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28A5">
        <w:rPr>
          <w:rFonts w:cstheme="minorHAnsi"/>
          <w:b/>
          <w:color w:val="0000CC"/>
          <w:w w:val="102"/>
          <w:sz w:val="24"/>
        </w:rPr>
        <w:t>3 de febrero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4928A5">
        <w:rPr>
          <w:rFonts w:cstheme="minorHAnsi"/>
          <w:b/>
          <w:color w:val="0000CC"/>
          <w:w w:val="102"/>
          <w:sz w:val="24"/>
        </w:rPr>
        <w:t>de 2014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012-2014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B22A5A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B22A5A" w:rsidRPr="00B22A5A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B22A5A">
        <w:rPr>
          <w:rFonts w:cstheme="minorHAnsi"/>
          <w:b/>
          <w:color w:val="0000CC"/>
          <w:w w:val="102"/>
          <w:sz w:val="24"/>
        </w:rPr>
        <w:t xml:space="preserve">Información acerca de la contratación de servicios de seguridad privada en la institución: (cuido de instalaciones, adquisición de equipo de vigilancia electrónica o seguridad informática, traslado de bienes o valores, protección de personalidades, u otros): </w:t>
      </w:r>
    </w:p>
    <w:p w:rsidR="00B22A5A" w:rsidRPr="00D21A5C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</w:rPr>
      </w:pPr>
    </w:p>
    <w:p w:rsidR="00B22A5A" w:rsidRPr="00B22A5A" w:rsidRDefault="00B22A5A" w:rsidP="00B22A5A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B22A5A">
        <w:rPr>
          <w:rFonts w:asciiTheme="minorHAnsi" w:hAnsiTheme="minorHAnsi" w:cstheme="minorHAnsi"/>
          <w:b/>
          <w:color w:val="0000CC"/>
          <w:w w:val="102"/>
          <w:sz w:val="24"/>
        </w:rPr>
        <w:t>¿Cuántos contratos sobre este rubro firmo la institución en el año 2013?</w:t>
      </w:r>
    </w:p>
    <w:p w:rsidR="00B22A5A" w:rsidRPr="00B22A5A" w:rsidRDefault="00B22A5A" w:rsidP="00B22A5A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B22A5A">
        <w:rPr>
          <w:rFonts w:asciiTheme="minorHAnsi" w:hAnsiTheme="minorHAnsi" w:cstheme="minorHAnsi"/>
          <w:b/>
          <w:color w:val="0000CC"/>
          <w:w w:val="102"/>
          <w:sz w:val="24"/>
        </w:rPr>
        <w:t>¿Cada cuánto tiempo se renuevan los contratos?</w:t>
      </w:r>
    </w:p>
    <w:p w:rsidR="00B22A5A" w:rsidRPr="00B22A5A" w:rsidRDefault="00B22A5A" w:rsidP="00B22A5A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B22A5A">
        <w:rPr>
          <w:rFonts w:asciiTheme="minorHAnsi" w:hAnsiTheme="minorHAnsi" w:cstheme="minorHAnsi"/>
          <w:b/>
          <w:color w:val="0000CC"/>
          <w:w w:val="102"/>
          <w:sz w:val="24"/>
        </w:rPr>
        <w:t>¿Cuáles son los nombres de las empresas adjudicadas en los últimos cuatro años y los montos financieros de cada contrato (2010-2013)?</w:t>
      </w:r>
    </w:p>
    <w:p w:rsidR="00B22A5A" w:rsidRPr="00B22A5A" w:rsidRDefault="00B22A5A" w:rsidP="00B22A5A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B22A5A">
        <w:rPr>
          <w:rFonts w:asciiTheme="minorHAnsi" w:hAnsiTheme="minorHAnsi" w:cstheme="minorHAnsi"/>
          <w:b/>
          <w:color w:val="0000CC"/>
          <w:w w:val="102"/>
          <w:sz w:val="24"/>
        </w:rPr>
        <w:t>Términos de contratación de las empresas (contrato o términos de referencia), año 2013.</w:t>
      </w:r>
    </w:p>
    <w:p w:rsidR="00B22A5A" w:rsidRPr="00B22A5A" w:rsidRDefault="00B22A5A" w:rsidP="00B22A5A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B22A5A">
        <w:rPr>
          <w:rFonts w:asciiTheme="minorHAnsi" w:hAnsiTheme="minorHAnsi" w:cstheme="minorHAnsi"/>
          <w:b/>
          <w:color w:val="0000CC"/>
          <w:w w:val="102"/>
          <w:sz w:val="24"/>
        </w:rPr>
        <w:t>¿Cuánto personal de seguridad se utiliza para este servicio, año 2013?.</w:t>
      </w:r>
    </w:p>
    <w:p w:rsidR="00B22A5A" w:rsidRPr="00A60701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lang w:val="es-ES"/>
        </w:rPr>
      </w:pPr>
    </w:p>
    <w:p w:rsidR="00B22A5A" w:rsidRPr="00E56FB6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B22A5A">
        <w:rPr>
          <w:rFonts w:cstheme="minorHAnsi"/>
          <w:b/>
          <w:sz w:val="24"/>
          <w:highlight w:val="black"/>
        </w:rPr>
        <w:t>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B22A5A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B22A5A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B22A5A" w:rsidRPr="004B3249" w:rsidRDefault="00B22A5A" w:rsidP="00B22A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B22A5A" w:rsidRPr="00070391" w:rsidRDefault="00B22A5A" w:rsidP="00B22A5A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8D040E" w:rsidRDefault="008D040E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BE" w:rsidRDefault="007104BE" w:rsidP="00823710">
      <w:pPr>
        <w:spacing w:after="0" w:line="240" w:lineRule="auto"/>
      </w:pPr>
      <w:r>
        <w:separator/>
      </w:r>
    </w:p>
  </w:endnote>
  <w:endnote w:type="continuationSeparator" w:id="1">
    <w:p w:rsidR="007104BE" w:rsidRDefault="007104B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BE" w:rsidRDefault="007104BE" w:rsidP="00823710">
      <w:pPr>
        <w:spacing w:after="0" w:line="240" w:lineRule="auto"/>
      </w:pPr>
      <w:r>
        <w:separator/>
      </w:r>
    </w:p>
  </w:footnote>
  <w:footnote w:type="continuationSeparator" w:id="1">
    <w:p w:rsidR="007104BE" w:rsidRDefault="007104B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C0032"/>
    <w:rsid w:val="004D0B8C"/>
    <w:rsid w:val="005251F3"/>
    <w:rsid w:val="00575570"/>
    <w:rsid w:val="005E13F4"/>
    <w:rsid w:val="005F7032"/>
    <w:rsid w:val="007104BE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AA1862"/>
    <w:rsid w:val="00B14345"/>
    <w:rsid w:val="00B22A5A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2017-02-22T16:13:00Z</dcterms:created>
  <dcterms:modified xsi:type="dcterms:W3CDTF">2017-02-22T16:13:00Z</dcterms:modified>
</cp:coreProperties>
</file>