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0E64AB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0E64AB" w:rsidRPr="000E64AB" w:rsidRDefault="000E64AB" w:rsidP="000E64AB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0E64AB">
        <w:rPr>
          <w:rFonts w:cstheme="minorHAnsi"/>
          <w:b/>
          <w:color w:val="0000CC"/>
          <w:w w:val="102"/>
          <w:sz w:val="28"/>
          <w:szCs w:val="28"/>
        </w:rPr>
        <w:t>RESOLUCIÓN SOLICITUD Nº 001-14</w:t>
      </w:r>
    </w:p>
    <w:p w:rsidR="000E64AB" w:rsidRPr="00CE43C4" w:rsidRDefault="000E64AB" w:rsidP="000E64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6"/>
        </w:rPr>
      </w:pPr>
    </w:p>
    <w:p w:rsidR="000E64AB" w:rsidRPr="000E64AB" w:rsidRDefault="000E64AB" w:rsidP="000E64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  <w:r w:rsidRPr="000E64AB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0E64AB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0E64AB">
        <w:rPr>
          <w:rFonts w:cstheme="minorHAnsi"/>
          <w:spacing w:val="1"/>
          <w:w w:val="102"/>
        </w:rPr>
        <w:t>l</w:t>
      </w:r>
      <w:r w:rsidRPr="000E64AB">
        <w:rPr>
          <w:rFonts w:cstheme="minorHAnsi"/>
          <w:w w:val="102"/>
        </w:rPr>
        <w:t xml:space="preserve">as </w:t>
      </w:r>
      <w:r w:rsidRPr="00575570">
        <w:rPr>
          <w:rFonts w:cstheme="minorHAnsi"/>
          <w:w w:val="102"/>
        </w:rPr>
        <w:t>catorce horas con treinta minutos</w:t>
      </w:r>
      <w:r>
        <w:rPr>
          <w:rFonts w:cstheme="minorHAnsi"/>
          <w:color w:val="C00000"/>
          <w:w w:val="102"/>
        </w:rPr>
        <w:t xml:space="preserve"> </w:t>
      </w:r>
      <w:r w:rsidRPr="000E64AB">
        <w:rPr>
          <w:rFonts w:cstheme="minorHAnsi"/>
          <w:w w:val="102"/>
        </w:rPr>
        <w:t>d</w:t>
      </w:r>
      <w:r w:rsidRPr="000E64AB">
        <w:rPr>
          <w:rFonts w:cstheme="minorHAnsi"/>
          <w:spacing w:val="-4"/>
          <w:w w:val="102"/>
        </w:rPr>
        <w:t>e</w:t>
      </w:r>
      <w:r w:rsidRPr="000E64AB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0E64AB">
        <w:rPr>
          <w:rFonts w:cstheme="minorHAnsi"/>
          <w:w w:val="102"/>
        </w:rPr>
        <w:t>d</w:t>
      </w:r>
      <w:r w:rsidRPr="000E64AB">
        <w:rPr>
          <w:rFonts w:cstheme="minorHAnsi"/>
          <w:spacing w:val="1"/>
          <w:w w:val="102"/>
        </w:rPr>
        <w:t>í</w:t>
      </w:r>
      <w:r w:rsidRPr="000E64AB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0E64AB">
        <w:rPr>
          <w:rFonts w:cstheme="minorHAnsi"/>
          <w:b/>
          <w:color w:val="0000CC"/>
          <w:w w:val="102"/>
        </w:rPr>
        <w:t>17 de enero</w:t>
      </w:r>
      <w:r>
        <w:rPr>
          <w:rFonts w:cstheme="minorHAnsi"/>
          <w:b/>
          <w:color w:val="0000CC"/>
          <w:w w:val="102"/>
        </w:rPr>
        <w:t xml:space="preserve"> </w:t>
      </w:r>
      <w:r w:rsidRPr="000E64AB">
        <w:rPr>
          <w:rFonts w:cstheme="minorHAnsi"/>
          <w:b/>
          <w:color w:val="0000CC"/>
          <w:w w:val="102"/>
        </w:rPr>
        <w:t>de 2014</w:t>
      </w:r>
      <w:r w:rsidRPr="000E64AB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>Nº</w:t>
      </w:r>
      <w:r w:rsidRPr="000E64AB">
        <w:rPr>
          <w:rFonts w:cstheme="minorHAnsi"/>
          <w:b/>
          <w:color w:val="0000CC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>00</w:t>
      </w:r>
      <w:r w:rsidRPr="000E64AB">
        <w:rPr>
          <w:rFonts w:cstheme="minorHAnsi"/>
          <w:b/>
          <w:color w:val="0000CC"/>
          <w:w w:val="102"/>
        </w:rPr>
        <w:t>1</w:t>
      </w:r>
      <w:r w:rsidRPr="000E64AB">
        <w:rPr>
          <w:rFonts w:cstheme="minorHAnsi"/>
          <w:w w:val="102"/>
        </w:rPr>
        <w:t xml:space="preserve"> sobre:</w:t>
      </w:r>
    </w:p>
    <w:p w:rsidR="000E64AB" w:rsidRPr="000E64AB" w:rsidRDefault="000E64AB" w:rsidP="000E64AB">
      <w:pPr>
        <w:suppressAutoHyphens/>
        <w:spacing w:after="0" w:line="240" w:lineRule="auto"/>
        <w:jc w:val="both"/>
        <w:rPr>
          <w:rFonts w:cstheme="minorHAnsi"/>
          <w:b/>
        </w:rPr>
      </w:pPr>
    </w:p>
    <w:p w:rsidR="000E64AB" w:rsidRPr="000E64AB" w:rsidRDefault="000E64AB" w:rsidP="000E64AB">
      <w:pPr>
        <w:suppressAutoHyphens/>
        <w:spacing w:after="0" w:line="240" w:lineRule="auto"/>
        <w:jc w:val="both"/>
        <w:rPr>
          <w:rFonts w:cstheme="minorHAnsi"/>
          <w:b/>
          <w:color w:val="0000CC"/>
        </w:rPr>
      </w:pPr>
      <w:r w:rsidRPr="000E64AB">
        <w:rPr>
          <w:rFonts w:cstheme="minorHAnsi"/>
          <w:b/>
          <w:color w:val="0000CC"/>
        </w:rPr>
        <w:t>DETALLE DE LA IMPORTACIÓN DEMAÍZ AMARILLO Y GRASA AMARILLA DESPROTEINIZADA, POR PAIS DE ORIGEN, FECHA Y DIA, PRODUCTO, CANTIDAD (KG), MONTO FOB (USD), DE NOVIEMBRE Y DICIEMBRE DE 2013.</w:t>
      </w:r>
    </w:p>
    <w:p w:rsidR="000E64AB" w:rsidRPr="000E64AB" w:rsidRDefault="000E64AB" w:rsidP="000E64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0E64AB" w:rsidRPr="000E64AB" w:rsidRDefault="000E64AB" w:rsidP="000E64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0E64AB">
        <w:rPr>
          <w:rFonts w:cstheme="minorHAnsi"/>
          <w:w w:val="102"/>
        </w:rPr>
        <w:t>Presentada ante la Oficina de Información y Respuesta de esta dependencia por parte de</w:t>
      </w:r>
      <w:r w:rsidRPr="000E64AB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0E64AB">
        <w:rPr>
          <w:rFonts w:cstheme="minorHAnsi"/>
          <w:b/>
          <w:highlight w:val="black"/>
        </w:rPr>
        <w:t>**********************************</w:t>
      </w:r>
      <w:r w:rsidRPr="000E64AB">
        <w:rPr>
          <w:rFonts w:cstheme="minorHAnsi"/>
          <w:b/>
          <w:color w:val="0000CC"/>
        </w:rPr>
        <w:t>,</w:t>
      </w:r>
      <w:r>
        <w:rPr>
          <w:rFonts w:cstheme="minorHAnsi"/>
          <w:b/>
          <w:color w:val="0000CC"/>
        </w:rPr>
        <w:t xml:space="preserve"> </w:t>
      </w:r>
      <w:r w:rsidRPr="000E64AB">
        <w:rPr>
          <w:rFonts w:cstheme="minorHAnsi"/>
          <w:w w:val="102"/>
        </w:rPr>
        <w:t>y considerando</w:t>
      </w:r>
      <w:r>
        <w:rPr>
          <w:rFonts w:cstheme="minorHAnsi"/>
          <w:w w:val="102"/>
        </w:rPr>
        <w:t xml:space="preserve"> </w:t>
      </w:r>
      <w:r w:rsidRPr="000E64AB">
        <w:rPr>
          <w:rFonts w:cstheme="minorHAnsi"/>
          <w:w w:val="102"/>
        </w:rPr>
        <w:t>que gran parte</w:t>
      </w:r>
      <w:r w:rsidRPr="000E64AB">
        <w:rPr>
          <w:rFonts w:cstheme="minorHAnsi"/>
          <w:color w:val="FF0000"/>
          <w:w w:val="102"/>
        </w:rPr>
        <w:t xml:space="preserve"> </w:t>
      </w:r>
      <w:r w:rsidRPr="000E64AB">
        <w:rPr>
          <w:rFonts w:cstheme="minorHAnsi"/>
          <w:w w:val="102"/>
        </w:rPr>
        <w:t>de la información cumple con los requisitos establecidos en el</w:t>
      </w:r>
      <w:r w:rsidRPr="000E64AB">
        <w:rPr>
          <w:rFonts w:cstheme="minorHAnsi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0E64AB">
        <w:rPr>
          <w:rFonts w:cstheme="minorHAnsi"/>
          <w:smallCaps/>
        </w:rPr>
        <w:t>L</w:t>
      </w:r>
      <w:r w:rsidRPr="000E64AB">
        <w:rPr>
          <w:rFonts w:cstheme="minorHAnsi"/>
        </w:rPr>
        <w:t xml:space="preserve">ey, y 19 del Reglamento, </w:t>
      </w:r>
      <w:r w:rsidRPr="000E64AB">
        <w:rPr>
          <w:rFonts w:cstheme="minorHAnsi"/>
          <w:b/>
          <w:color w:val="0000CC"/>
          <w:w w:val="102"/>
        </w:rPr>
        <w:t>resuelve:</w:t>
      </w:r>
    </w:p>
    <w:p w:rsidR="000E64AB" w:rsidRPr="000E64AB" w:rsidRDefault="000E64AB" w:rsidP="000E64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</w:p>
    <w:p w:rsidR="000E64AB" w:rsidRPr="000E64AB" w:rsidRDefault="000E64AB" w:rsidP="000E64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w w:val="102"/>
          <w:sz w:val="24"/>
          <w:szCs w:val="24"/>
        </w:rPr>
      </w:pPr>
      <w:r w:rsidRPr="000E64AB">
        <w:rPr>
          <w:rFonts w:cstheme="minorHAnsi"/>
          <w:b/>
          <w:w w:val="102"/>
          <w:sz w:val="24"/>
          <w:szCs w:val="24"/>
        </w:rPr>
        <w:t>PROPORCIONAR LA INFORMACIÓN PÚBLICA SOLICITADA SOBRE:</w:t>
      </w:r>
    </w:p>
    <w:p w:rsidR="000E64AB" w:rsidRPr="000E64AB" w:rsidRDefault="000E64AB" w:rsidP="000E64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w w:val="102"/>
        </w:rPr>
      </w:pPr>
    </w:p>
    <w:p w:rsidR="000E64AB" w:rsidRPr="000E64AB" w:rsidRDefault="000E64AB" w:rsidP="000E64AB">
      <w:pPr>
        <w:suppressAutoHyphens/>
        <w:spacing w:after="0" w:line="240" w:lineRule="auto"/>
        <w:jc w:val="both"/>
        <w:rPr>
          <w:rFonts w:cstheme="minorHAnsi"/>
          <w:b/>
        </w:rPr>
      </w:pPr>
      <w:r w:rsidRPr="000E64AB">
        <w:rPr>
          <w:rFonts w:cstheme="minorHAnsi"/>
          <w:b/>
        </w:rPr>
        <w:t xml:space="preserve">IMPORTACIÓN </w:t>
      </w:r>
      <w:r w:rsidRPr="000E64AB">
        <w:rPr>
          <w:rFonts w:cstheme="minorHAnsi"/>
          <w:b/>
          <w:u w:val="single"/>
        </w:rPr>
        <w:t>MENSUAL</w:t>
      </w:r>
      <w:r w:rsidRPr="000E64AB">
        <w:rPr>
          <w:rFonts w:cstheme="minorHAnsi"/>
          <w:b/>
        </w:rPr>
        <w:t>DEMAÍZ AMARILLO Y GRASA AMARILLA DESPROTEINIZADA, POR PAÍS DE ORIGEN, PRODUCTO, CANTIDAD (KG), MONTO FOB (USD), DE NOVIEMBRE Y DICIEMBRE DE 2013.</w:t>
      </w:r>
    </w:p>
    <w:p w:rsidR="000E64AB" w:rsidRPr="000E64AB" w:rsidRDefault="000E64AB" w:rsidP="000E64AB">
      <w:pPr>
        <w:suppressAutoHyphens/>
        <w:spacing w:after="0" w:line="240" w:lineRule="auto"/>
        <w:jc w:val="both"/>
        <w:rPr>
          <w:rFonts w:cstheme="minorHAnsi"/>
          <w:b/>
          <w:color w:val="0000CC"/>
        </w:rPr>
      </w:pPr>
    </w:p>
    <w:p w:rsidR="000E64AB" w:rsidRDefault="000E64AB" w:rsidP="000E64AB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0E64AB">
        <w:rPr>
          <w:rFonts w:cstheme="minorHAnsi"/>
        </w:rPr>
        <w:t xml:space="preserve">En esta oportunidad no será posible entregarle un reporte diario de lo solicitado debido a modificaciones en el Sistema de Información de Sanidad Agropecuaria. Asimismo puede accesar a información estadística de importaciones a través de la página Web del MAG: </w:t>
      </w:r>
      <w:r w:rsidRPr="000E64AB">
        <w:rPr>
          <w:rFonts w:cstheme="minorHAnsi"/>
          <w:b/>
          <w:color w:val="0000CC"/>
        </w:rPr>
        <w:t>www.mag.gob.sv</w:t>
      </w:r>
      <w:r w:rsidRPr="000E64AB">
        <w:rPr>
          <w:rFonts w:cstheme="minorHAnsi"/>
        </w:rPr>
        <w:t>, en la Sección Servicios en línea – Autorizaciones Fitozoosanitarias</w:t>
      </w:r>
      <w:r>
        <w:rPr>
          <w:rFonts w:cstheme="minorHAnsi"/>
          <w:sz w:val="24"/>
          <w:szCs w:val="24"/>
        </w:rPr>
        <w:t xml:space="preserve">. </w:t>
      </w:r>
    </w:p>
    <w:p w:rsidR="000E64AB" w:rsidRPr="009152B2" w:rsidRDefault="000E64AB" w:rsidP="000E64AB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E64AB" w:rsidRPr="00CA622D" w:rsidRDefault="000E64AB" w:rsidP="000E64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20925" w:rsidRPr="00820925" w:rsidRDefault="00820925" w:rsidP="00820925">
      <w:pPr>
        <w:jc w:val="center"/>
        <w:rPr>
          <w:sz w:val="24"/>
          <w:szCs w:val="24"/>
        </w:rPr>
      </w:pPr>
    </w:p>
    <w:p w:rsidR="00820925" w:rsidRDefault="00820925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1DE" w:rsidRDefault="008D71DE" w:rsidP="00823710">
      <w:pPr>
        <w:spacing w:after="0" w:line="240" w:lineRule="auto"/>
      </w:pPr>
      <w:r>
        <w:separator/>
      </w:r>
    </w:p>
  </w:endnote>
  <w:endnote w:type="continuationSeparator" w:id="1">
    <w:p w:rsidR="008D71DE" w:rsidRDefault="008D71D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1DE" w:rsidRDefault="008D71DE" w:rsidP="00823710">
      <w:pPr>
        <w:spacing w:after="0" w:line="240" w:lineRule="auto"/>
      </w:pPr>
      <w:r>
        <w:separator/>
      </w:r>
    </w:p>
  </w:footnote>
  <w:footnote w:type="continuationSeparator" w:id="1">
    <w:p w:rsidR="008D71DE" w:rsidRDefault="008D71D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0E64AB"/>
    <w:rsid w:val="00111E6F"/>
    <w:rsid w:val="0018446B"/>
    <w:rsid w:val="001D37F6"/>
    <w:rsid w:val="00224EE7"/>
    <w:rsid w:val="0031206E"/>
    <w:rsid w:val="00480DA5"/>
    <w:rsid w:val="004A1B78"/>
    <w:rsid w:val="004D0B8C"/>
    <w:rsid w:val="005251F3"/>
    <w:rsid w:val="00575570"/>
    <w:rsid w:val="00745687"/>
    <w:rsid w:val="00771A53"/>
    <w:rsid w:val="00820925"/>
    <w:rsid w:val="00823710"/>
    <w:rsid w:val="00871C20"/>
    <w:rsid w:val="008D71DE"/>
    <w:rsid w:val="008E0FD9"/>
    <w:rsid w:val="0090733D"/>
    <w:rsid w:val="00964C75"/>
    <w:rsid w:val="00A307D4"/>
    <w:rsid w:val="00A354FF"/>
    <w:rsid w:val="00B14345"/>
    <w:rsid w:val="00B717C5"/>
    <w:rsid w:val="00C817D9"/>
    <w:rsid w:val="00C928AD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2017-02-21T21:25:00Z</dcterms:created>
  <dcterms:modified xsi:type="dcterms:W3CDTF">2017-02-22T15:15:00Z</dcterms:modified>
</cp:coreProperties>
</file>