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1A7C98" w:rsidRPr="00CE43C4" w:rsidRDefault="001A7C98" w:rsidP="001A7C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  <w:r w:rsidRPr="00CE43C4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CE43C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CE43C4">
        <w:rPr>
          <w:rFonts w:cstheme="minorHAnsi"/>
          <w:spacing w:val="1"/>
          <w:w w:val="102"/>
        </w:rPr>
        <w:t>l</w:t>
      </w:r>
      <w:r w:rsidRPr="00CE43C4">
        <w:rPr>
          <w:rFonts w:cstheme="minorHAnsi"/>
          <w:w w:val="102"/>
        </w:rPr>
        <w:t>as quince</w:t>
      </w:r>
      <w:r>
        <w:rPr>
          <w:rFonts w:cstheme="minorHAnsi"/>
          <w:w w:val="102"/>
        </w:rPr>
        <w:t xml:space="preserve"> </w:t>
      </w:r>
      <w:r w:rsidRPr="00CE43C4">
        <w:rPr>
          <w:rFonts w:cstheme="minorHAnsi"/>
          <w:w w:val="102"/>
        </w:rPr>
        <w:t>horas d</w:t>
      </w:r>
      <w:r w:rsidRPr="00CE43C4">
        <w:rPr>
          <w:rFonts w:cstheme="minorHAnsi"/>
          <w:spacing w:val="-4"/>
          <w:w w:val="102"/>
        </w:rPr>
        <w:t>e</w:t>
      </w:r>
      <w:r w:rsidRPr="00CE43C4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CE43C4">
        <w:rPr>
          <w:rFonts w:cstheme="minorHAnsi"/>
          <w:w w:val="102"/>
        </w:rPr>
        <w:t>d</w:t>
      </w:r>
      <w:r w:rsidRPr="00CE43C4">
        <w:rPr>
          <w:rFonts w:cstheme="minorHAnsi"/>
          <w:spacing w:val="1"/>
          <w:w w:val="102"/>
        </w:rPr>
        <w:t>í</w:t>
      </w:r>
      <w:r w:rsidRPr="00CE43C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CE43C4">
        <w:rPr>
          <w:rFonts w:cstheme="minorHAnsi"/>
          <w:b/>
          <w:color w:val="0000CC"/>
          <w:w w:val="102"/>
        </w:rPr>
        <w:t>11 de octubre de 2013</w:t>
      </w:r>
      <w:r w:rsidRPr="00CE43C4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 xml:space="preserve">Nº </w:t>
      </w:r>
      <w:r w:rsidRPr="00CE43C4">
        <w:rPr>
          <w:rFonts w:cstheme="minorHAnsi"/>
          <w:b/>
          <w:color w:val="0000CC"/>
          <w:w w:val="102"/>
        </w:rPr>
        <w:t>150</w:t>
      </w:r>
      <w:r>
        <w:rPr>
          <w:rFonts w:cstheme="minorHAnsi"/>
          <w:b/>
          <w:color w:val="0000CC"/>
          <w:w w:val="102"/>
        </w:rPr>
        <w:t>-2013</w:t>
      </w:r>
      <w:r w:rsidRPr="00CE43C4">
        <w:rPr>
          <w:rFonts w:cstheme="minorHAnsi"/>
          <w:w w:val="102"/>
        </w:rPr>
        <w:t xml:space="preserve"> sobre:</w:t>
      </w:r>
    </w:p>
    <w:p w:rsidR="001A7C98" w:rsidRPr="00CE43C4" w:rsidRDefault="001A7C98" w:rsidP="001A7C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</w:rPr>
      </w:pPr>
    </w:p>
    <w:p w:rsidR="001A7C98" w:rsidRPr="00CE43C4" w:rsidRDefault="001A7C98" w:rsidP="001A7C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</w:rPr>
      </w:pPr>
      <w:r w:rsidRPr="00CE43C4">
        <w:rPr>
          <w:rFonts w:cstheme="minorHAnsi"/>
          <w:b/>
          <w:color w:val="0000CC"/>
          <w:w w:val="102"/>
        </w:rPr>
        <w:t>REGISTRO DE MARCAS Y FIERROS REGISTRADOS EN EL MAG (NÚMERO, NOMBRE Y/O SÍMBOLO DE LA MARCA Y CUANTAS NO ESTÁN VIGENTES).</w:t>
      </w:r>
    </w:p>
    <w:p w:rsidR="001A7C98" w:rsidRPr="00CE43C4" w:rsidRDefault="001A7C98" w:rsidP="001A7C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  <w:lang w:val="es-ES"/>
        </w:rPr>
      </w:pPr>
    </w:p>
    <w:p w:rsidR="001A7C98" w:rsidRPr="00CE43C4" w:rsidRDefault="001A7C98" w:rsidP="001A7C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E43C4">
        <w:rPr>
          <w:rFonts w:cstheme="minorHAnsi"/>
          <w:w w:val="102"/>
        </w:rPr>
        <w:t>Presentada ante la Oficina de Información y Respuesta de esta dependencia por parte de</w:t>
      </w:r>
      <w:r w:rsidRPr="00CE43C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1A7C98">
        <w:rPr>
          <w:rFonts w:cstheme="minorHAnsi"/>
          <w:b/>
          <w:w w:val="102"/>
          <w:highlight w:val="black"/>
        </w:rPr>
        <w:t>*************************</w:t>
      </w:r>
      <w:r w:rsidRPr="00CE43C4">
        <w:rPr>
          <w:rFonts w:cstheme="minorHAnsi"/>
          <w:b/>
          <w:w w:val="102"/>
        </w:rPr>
        <w:t xml:space="preserve">, </w:t>
      </w:r>
      <w:r w:rsidRPr="00CE43C4">
        <w:rPr>
          <w:rFonts w:cstheme="minorHAnsi"/>
        </w:rPr>
        <w:t xml:space="preserve">y considerando que la solicitud referente al </w:t>
      </w:r>
      <w:r w:rsidRPr="00CE43C4">
        <w:rPr>
          <w:rFonts w:cstheme="minorHAnsi"/>
          <w:b/>
          <w:i/>
          <w:color w:val="0000CC"/>
          <w:w w:val="102"/>
        </w:rPr>
        <w:t>Número de Registros de marcas y fierros</w:t>
      </w:r>
      <w:r w:rsidRPr="00CE43C4">
        <w:rPr>
          <w:rFonts w:cstheme="minorHAnsi"/>
          <w:b/>
          <w:color w:val="0000CC"/>
          <w:w w:val="102"/>
        </w:rPr>
        <w:t>,</w:t>
      </w:r>
      <w:r>
        <w:rPr>
          <w:rFonts w:cstheme="minorHAnsi"/>
          <w:b/>
          <w:color w:val="0000CC"/>
          <w:w w:val="102"/>
        </w:rPr>
        <w:t xml:space="preserve"> </w:t>
      </w:r>
      <w:r w:rsidRPr="00CE43C4">
        <w:rPr>
          <w:rFonts w:cstheme="minorHAnsi"/>
          <w:w w:val="102"/>
        </w:rPr>
        <w:t>cumple con los requisitos establecidos en el</w:t>
      </w:r>
      <w:r w:rsidRPr="00CE43C4">
        <w:rPr>
          <w:rFonts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CE43C4">
        <w:rPr>
          <w:rFonts w:cstheme="minorHAnsi"/>
          <w:smallCaps/>
        </w:rPr>
        <w:t>L</w:t>
      </w:r>
      <w:r w:rsidRPr="00CE43C4">
        <w:rPr>
          <w:rFonts w:cstheme="minorHAnsi"/>
        </w:rPr>
        <w:t xml:space="preserve">ey, y 19 del Reglamento, </w:t>
      </w:r>
      <w:r w:rsidRPr="00CE43C4">
        <w:rPr>
          <w:rFonts w:cstheme="minorHAnsi"/>
          <w:b/>
          <w:color w:val="0000CC"/>
          <w:w w:val="102"/>
        </w:rPr>
        <w:t>resuelve:</w:t>
      </w:r>
      <w:r>
        <w:rPr>
          <w:rFonts w:cstheme="minorHAnsi"/>
          <w:b/>
          <w:color w:val="0000CC"/>
          <w:w w:val="102"/>
        </w:rPr>
        <w:t xml:space="preserve"> </w:t>
      </w:r>
      <w:r w:rsidRPr="00CE43C4">
        <w:rPr>
          <w:rFonts w:cstheme="minorHAnsi"/>
          <w:b/>
          <w:color w:val="0000CC"/>
          <w:w w:val="102"/>
        </w:rPr>
        <w:t xml:space="preserve">PROPORCIONAR LA INFORMACIÓN PÚBLICA SOLICITADA; </w:t>
      </w:r>
      <w:r w:rsidRPr="00CE43C4">
        <w:rPr>
          <w:rFonts w:cstheme="minorHAnsi"/>
        </w:rPr>
        <w:t xml:space="preserve">a la fecha se contabilizan </w:t>
      </w:r>
      <w:r w:rsidRPr="00CE43C4">
        <w:rPr>
          <w:rFonts w:cstheme="minorHAnsi"/>
          <w:b/>
        </w:rPr>
        <w:t>141, 464 registros</w:t>
      </w:r>
      <w:r w:rsidRPr="00CE43C4">
        <w:rPr>
          <w:rFonts w:cstheme="minorHAnsi"/>
        </w:rPr>
        <w:t xml:space="preserve">. </w:t>
      </w:r>
    </w:p>
    <w:p w:rsidR="001A7C98" w:rsidRDefault="001A7C98" w:rsidP="001A7C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A7C98" w:rsidRPr="00CE43C4" w:rsidRDefault="001A7C98" w:rsidP="001A7C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CE43C4">
        <w:rPr>
          <w:rFonts w:cstheme="minorHAnsi"/>
        </w:rPr>
        <w:t xml:space="preserve">Con relación a la información sobre el </w:t>
      </w:r>
      <w:r w:rsidRPr="00CE43C4">
        <w:rPr>
          <w:rFonts w:cstheme="minorHAnsi"/>
          <w:b/>
          <w:i/>
          <w:color w:val="0000CC"/>
        </w:rPr>
        <w:t>N° de marcas que no están vigentes</w:t>
      </w:r>
      <w:r w:rsidRPr="00CE43C4">
        <w:rPr>
          <w:rFonts w:cstheme="minorHAnsi"/>
          <w:i/>
        </w:rPr>
        <w:t>,</w:t>
      </w:r>
      <w:r w:rsidRPr="00CE43C4">
        <w:rPr>
          <w:rFonts w:cstheme="minorHAnsi"/>
        </w:rPr>
        <w:t xml:space="preserve"> se </w:t>
      </w:r>
      <w:r w:rsidRPr="00CE43C4">
        <w:rPr>
          <w:rFonts w:cstheme="minorHAnsi"/>
          <w:w w:val="102"/>
        </w:rPr>
        <w:t>analizó el fondo de lo solicitado</w:t>
      </w:r>
      <w:r w:rsidRPr="00CE43C4">
        <w:rPr>
          <w:rFonts w:cstheme="minorHAnsi"/>
        </w:rPr>
        <w:t xml:space="preserve"> realizado una búsqueda de la información en el área</w:t>
      </w:r>
      <w:r w:rsidRPr="00CE43C4">
        <w:rPr>
          <w:rFonts w:cstheme="minorHAnsi"/>
          <w:color w:val="0033CC"/>
          <w:shd w:val="clear" w:color="auto" w:fill="FFFFFF" w:themeFill="background1"/>
        </w:rPr>
        <w:t xml:space="preserve">, </w:t>
      </w:r>
      <w:r w:rsidRPr="00CE43C4">
        <w:rPr>
          <w:rFonts w:cstheme="minorHAnsi"/>
          <w:shd w:val="clear" w:color="auto" w:fill="FFFFFF" w:themeFill="background1"/>
        </w:rPr>
        <w:t xml:space="preserve">la cual no se </w:t>
      </w:r>
      <w:r w:rsidRPr="00CE43C4">
        <w:rPr>
          <w:rFonts w:cstheme="minorHAnsi"/>
        </w:rPr>
        <w:t xml:space="preserve">localiza en nuestros registros, por no contar con la misma </w:t>
      </w:r>
      <w:r w:rsidRPr="00CE43C4">
        <w:rPr>
          <w:rFonts w:cstheme="minorHAnsi"/>
          <w:color w:val="C00000"/>
        </w:rPr>
        <w:t>porque la base de datos no está finalizada</w:t>
      </w:r>
      <w:r>
        <w:rPr>
          <w:rFonts w:cstheme="minorHAnsi"/>
          <w:color w:val="C00000"/>
        </w:rPr>
        <w:t xml:space="preserve"> </w:t>
      </w:r>
      <w:r w:rsidRPr="00CE43C4">
        <w:rPr>
          <w:rFonts w:cstheme="minorHAnsi"/>
        </w:rPr>
        <w:t xml:space="preserve">Y considerando que la Ley de Acceso a la Información Pública dispone en el art. 73 que nos encontramos ante un caso de información INEXISTENTE, lo que  impide  brindar lo  requerido  por  el  peticionario, esta dependencia </w:t>
      </w:r>
      <w:r w:rsidRPr="00CE43C4">
        <w:rPr>
          <w:rFonts w:cstheme="minorHAnsi"/>
          <w:w w:val="102"/>
        </w:rPr>
        <w:t>resuelve:</w:t>
      </w:r>
      <w:r>
        <w:rPr>
          <w:rFonts w:cstheme="minorHAnsi"/>
          <w:w w:val="102"/>
        </w:rPr>
        <w:t xml:space="preserve"> </w:t>
      </w:r>
      <w:r w:rsidRPr="00CE43C4">
        <w:rPr>
          <w:rFonts w:cstheme="minorHAnsi"/>
          <w:b/>
          <w:color w:val="0000CC"/>
          <w:w w:val="102"/>
        </w:rPr>
        <w:t>DENEGAR LA INFORMACION POR INEXISTENTE.</w:t>
      </w:r>
    </w:p>
    <w:p w:rsidR="001A7C98" w:rsidRPr="00CE43C4" w:rsidRDefault="001A7C98" w:rsidP="001A7C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14872" w:rsidRPr="001A7C98" w:rsidRDefault="001A7C98" w:rsidP="001A7C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CE43C4">
        <w:rPr>
          <w:rFonts w:cstheme="minorHAnsi"/>
        </w:rPr>
        <w:t>La información acerca de “</w:t>
      </w:r>
      <w:r w:rsidRPr="00CE43C4">
        <w:rPr>
          <w:rFonts w:cstheme="minorHAnsi"/>
          <w:b/>
          <w:i/>
          <w:color w:val="0000CC"/>
          <w:w w:val="102"/>
        </w:rPr>
        <w:t>nombre y/o símbolo de las marcas</w:t>
      </w:r>
      <w:r>
        <w:rPr>
          <w:rFonts w:cstheme="minorHAnsi"/>
          <w:b/>
          <w:i/>
          <w:color w:val="0000CC"/>
          <w:w w:val="102"/>
        </w:rPr>
        <w:t>”</w:t>
      </w:r>
      <w:r w:rsidRPr="00CE43C4">
        <w:rPr>
          <w:rFonts w:cstheme="minorHAnsi"/>
          <w:b/>
          <w:color w:val="0000CC"/>
          <w:w w:val="102"/>
        </w:rPr>
        <w:t>,</w:t>
      </w:r>
      <w:r>
        <w:rPr>
          <w:rFonts w:cstheme="minorHAnsi"/>
          <w:b/>
          <w:color w:val="0000CC"/>
          <w:w w:val="102"/>
        </w:rPr>
        <w:t xml:space="preserve"> </w:t>
      </w:r>
      <w:r w:rsidRPr="00CE43C4">
        <w:rPr>
          <w:rFonts w:cstheme="minorHAnsi"/>
        </w:rPr>
        <w:t>se analizó el fondo de lo solicitado identificando que la información referida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protegido, en consecuencia resuelve:</w:t>
      </w:r>
      <w:r>
        <w:rPr>
          <w:rFonts w:cstheme="minorHAnsi"/>
        </w:rPr>
        <w:t xml:space="preserve"> </w:t>
      </w:r>
      <w:r w:rsidRPr="00CE43C4">
        <w:rPr>
          <w:rFonts w:cstheme="minorHAnsi"/>
          <w:b/>
          <w:color w:val="0000CC"/>
          <w:w w:val="102"/>
        </w:rPr>
        <w:t>No entregar la i</w:t>
      </w:r>
      <w:r>
        <w:rPr>
          <w:rFonts w:cstheme="minorHAnsi"/>
          <w:b/>
          <w:color w:val="0000CC"/>
          <w:w w:val="102"/>
        </w:rPr>
        <w:t>nformación por ser CONFIDENCIAL</w:t>
      </w: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C80" w:rsidRDefault="00430C80" w:rsidP="00823710">
      <w:pPr>
        <w:spacing w:after="0" w:line="240" w:lineRule="auto"/>
      </w:pPr>
      <w:r>
        <w:separator/>
      </w:r>
    </w:p>
  </w:endnote>
  <w:endnote w:type="continuationSeparator" w:id="1">
    <w:p w:rsidR="00430C80" w:rsidRDefault="00430C8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C80" w:rsidRDefault="00430C80" w:rsidP="00823710">
      <w:pPr>
        <w:spacing w:after="0" w:line="240" w:lineRule="auto"/>
      </w:pPr>
      <w:r>
        <w:separator/>
      </w:r>
    </w:p>
  </w:footnote>
  <w:footnote w:type="continuationSeparator" w:id="1">
    <w:p w:rsidR="00430C80" w:rsidRDefault="00430C8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7"/>
  </w:num>
  <w:num w:numId="5">
    <w:abstractNumId w:val="23"/>
  </w:num>
  <w:num w:numId="6">
    <w:abstractNumId w:val="1"/>
  </w:num>
  <w:num w:numId="7">
    <w:abstractNumId w:val="31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8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29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30C80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2017-02-10T21:47:00Z</dcterms:created>
  <dcterms:modified xsi:type="dcterms:W3CDTF">2017-02-10T21:47:00Z</dcterms:modified>
</cp:coreProperties>
</file>