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773AD" w:rsidRPr="007B69BB" w:rsidRDefault="005773AD" w:rsidP="00922671">
      <w:pPr>
        <w:spacing w:after="0" w:line="240" w:lineRule="auto"/>
        <w:rPr>
          <w:rFonts w:cs="Calibri"/>
          <w:b/>
          <w:bCs/>
          <w:spacing w:val="-1"/>
          <w:sz w:val="32"/>
          <w:szCs w:val="32"/>
        </w:rPr>
      </w:pPr>
    </w:p>
    <w:p w:rsidR="007B69BB" w:rsidRPr="007B69BB" w:rsidRDefault="007B69BB" w:rsidP="007B69BB">
      <w:pPr>
        <w:spacing w:after="0" w:line="240" w:lineRule="auto"/>
        <w:jc w:val="center"/>
        <w:rPr>
          <w:rFonts w:cs="Arial"/>
          <w:b/>
          <w:bCs/>
          <w:spacing w:val="-1"/>
          <w:sz w:val="32"/>
          <w:szCs w:val="32"/>
        </w:rPr>
      </w:pPr>
      <w:r w:rsidRPr="007B69BB">
        <w:rPr>
          <w:rFonts w:cs="Arial"/>
          <w:b/>
          <w:bCs/>
          <w:spacing w:val="-1"/>
          <w:sz w:val="32"/>
          <w:szCs w:val="32"/>
        </w:rPr>
        <w:t xml:space="preserve">RESOLUCIÓN SOLICITUD DE INFORMACIÓN </w:t>
      </w:r>
    </w:p>
    <w:p w:rsidR="007B69BB" w:rsidRPr="007B69BB" w:rsidRDefault="007B69BB" w:rsidP="007B69BB">
      <w:pPr>
        <w:spacing w:after="0" w:line="240" w:lineRule="auto"/>
        <w:jc w:val="center"/>
        <w:rPr>
          <w:rFonts w:cs="Arial"/>
          <w:b/>
          <w:bCs/>
          <w:spacing w:val="-1"/>
        </w:rPr>
      </w:pP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922671">
        <w:rPr>
          <w:w w:val="102"/>
          <w:sz w:val="20"/>
          <w:szCs w:val="20"/>
        </w:rPr>
        <w:t>Santa Tecla,</w:t>
      </w:r>
      <w:r w:rsidRPr="00922671">
        <w:rPr>
          <w:sz w:val="20"/>
          <w:szCs w:val="20"/>
        </w:rPr>
        <w:t xml:space="preserve"> </w:t>
      </w:r>
      <w:r w:rsidRPr="00922671">
        <w:rPr>
          <w:w w:val="102"/>
          <w:sz w:val="20"/>
          <w:szCs w:val="20"/>
        </w:rPr>
        <w:t>a</w:t>
      </w:r>
      <w:r w:rsidRPr="00922671">
        <w:rPr>
          <w:sz w:val="20"/>
          <w:szCs w:val="20"/>
        </w:rPr>
        <w:t xml:space="preserve"> </w:t>
      </w:r>
      <w:r w:rsidRPr="00922671">
        <w:rPr>
          <w:spacing w:val="1"/>
          <w:w w:val="102"/>
          <w:sz w:val="20"/>
          <w:szCs w:val="20"/>
        </w:rPr>
        <w:t>l</w:t>
      </w:r>
      <w:r w:rsidRPr="00922671">
        <w:rPr>
          <w:w w:val="102"/>
          <w:sz w:val="20"/>
          <w:szCs w:val="20"/>
        </w:rPr>
        <w:t>as nueve horas d</w:t>
      </w:r>
      <w:r w:rsidRPr="00922671">
        <w:rPr>
          <w:spacing w:val="-4"/>
          <w:w w:val="102"/>
          <w:sz w:val="20"/>
          <w:szCs w:val="20"/>
        </w:rPr>
        <w:t>e</w:t>
      </w:r>
      <w:r w:rsidRPr="00922671">
        <w:rPr>
          <w:w w:val="102"/>
          <w:sz w:val="20"/>
          <w:szCs w:val="20"/>
        </w:rPr>
        <w:t>l</w:t>
      </w:r>
      <w:r w:rsidRPr="00922671">
        <w:rPr>
          <w:spacing w:val="18"/>
          <w:sz w:val="20"/>
          <w:szCs w:val="20"/>
        </w:rPr>
        <w:t xml:space="preserve"> </w:t>
      </w:r>
      <w:r w:rsidRPr="00922671">
        <w:rPr>
          <w:w w:val="102"/>
          <w:sz w:val="20"/>
          <w:szCs w:val="20"/>
        </w:rPr>
        <w:t>d</w:t>
      </w:r>
      <w:r w:rsidRPr="00922671">
        <w:rPr>
          <w:spacing w:val="1"/>
          <w:w w:val="102"/>
          <w:sz w:val="20"/>
          <w:szCs w:val="20"/>
        </w:rPr>
        <w:t>í</w:t>
      </w:r>
      <w:r w:rsidRPr="00922671">
        <w:rPr>
          <w:w w:val="102"/>
          <w:sz w:val="20"/>
          <w:szCs w:val="20"/>
        </w:rPr>
        <w:t>a</w:t>
      </w:r>
      <w:r w:rsidRPr="00922671">
        <w:rPr>
          <w:b/>
          <w:w w:val="102"/>
          <w:sz w:val="20"/>
          <w:szCs w:val="20"/>
        </w:rPr>
        <w:t xml:space="preserve"> </w:t>
      </w:r>
      <w:r w:rsidRPr="00922671">
        <w:rPr>
          <w:b/>
          <w:color w:val="000099"/>
          <w:w w:val="102"/>
          <w:sz w:val="20"/>
          <w:szCs w:val="20"/>
        </w:rPr>
        <w:t>20 de febrero de 2013</w:t>
      </w:r>
      <w:r w:rsidRPr="00922671">
        <w:rPr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>
        <w:rPr>
          <w:b/>
          <w:color w:val="000099"/>
          <w:w w:val="102"/>
          <w:sz w:val="20"/>
          <w:szCs w:val="20"/>
        </w:rPr>
        <w:t>Nº</w:t>
      </w:r>
      <w:r w:rsidRPr="00922671">
        <w:rPr>
          <w:b/>
          <w:color w:val="000099"/>
          <w:w w:val="102"/>
          <w:sz w:val="20"/>
          <w:szCs w:val="20"/>
        </w:rPr>
        <w:t xml:space="preserve"> </w:t>
      </w:r>
      <w:r>
        <w:rPr>
          <w:b/>
          <w:color w:val="000099"/>
          <w:w w:val="102"/>
          <w:sz w:val="20"/>
          <w:szCs w:val="20"/>
        </w:rPr>
        <w:t>0</w:t>
      </w:r>
      <w:r w:rsidRPr="00922671">
        <w:rPr>
          <w:b/>
          <w:color w:val="000099"/>
          <w:w w:val="102"/>
          <w:sz w:val="20"/>
          <w:szCs w:val="20"/>
        </w:rPr>
        <w:t>23</w:t>
      </w:r>
      <w:r>
        <w:rPr>
          <w:b/>
          <w:color w:val="000099"/>
          <w:w w:val="102"/>
          <w:sz w:val="20"/>
          <w:szCs w:val="20"/>
        </w:rPr>
        <w:t>-2013</w:t>
      </w:r>
      <w:r w:rsidRPr="0092267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por parte </w:t>
      </w:r>
      <w:r w:rsidRPr="00922671">
        <w:rPr>
          <w:sz w:val="20"/>
          <w:szCs w:val="20"/>
        </w:rPr>
        <w:t>de</w:t>
      </w:r>
      <w:r>
        <w:rPr>
          <w:sz w:val="20"/>
          <w:szCs w:val="20"/>
        </w:rPr>
        <w:t>:</w:t>
      </w:r>
      <w:r w:rsidRPr="00922671">
        <w:rPr>
          <w:sz w:val="20"/>
          <w:szCs w:val="20"/>
        </w:rPr>
        <w:t xml:space="preserve"> </w:t>
      </w:r>
      <w:r w:rsidRPr="00922671">
        <w:rPr>
          <w:b/>
          <w:sz w:val="20"/>
          <w:szCs w:val="20"/>
          <w:highlight w:val="black"/>
        </w:rPr>
        <w:t>*******************************</w:t>
      </w:r>
      <w:r w:rsidRPr="00922671">
        <w:rPr>
          <w:color w:val="0033CC"/>
          <w:sz w:val="20"/>
          <w:szCs w:val="20"/>
        </w:rPr>
        <w:t xml:space="preserve"> </w:t>
      </w:r>
      <w:r w:rsidRPr="00922671">
        <w:rPr>
          <w:sz w:val="20"/>
          <w:szCs w:val="20"/>
        </w:rPr>
        <w:t>sobre:</w:t>
      </w: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922671" w:rsidRPr="00922671" w:rsidRDefault="00922671" w:rsidP="00922671">
      <w:pPr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0"/>
          <w:szCs w:val="20"/>
        </w:rPr>
      </w:pPr>
      <w:r w:rsidRPr="00922671">
        <w:rPr>
          <w:b/>
          <w:color w:val="000099"/>
          <w:sz w:val="20"/>
          <w:szCs w:val="20"/>
        </w:rPr>
        <w:t>CONTRATOS VIGENTES PARA LA PRESTACION DE SERVICIOS DE LIMPIEZA, VIGILANCIA, PROVISIÓN DE ALIMENTOS, SERVICIOS DE OFICINA, CAFETERÍAS, BANQUETES O RESTAURANTES, DETALLANDO NOMBRE DE LA EMPRESA Y REPRESENTANTE LEGAL DE LA SOCIEDAD QUE GANÓ EL CONTRATO, Y DETALLE DE LOS SERVICIOS QUE INCLUYE EL CONTRATO.</w:t>
      </w: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0"/>
          <w:szCs w:val="20"/>
        </w:rPr>
      </w:pPr>
    </w:p>
    <w:p w:rsidR="00922671" w:rsidRPr="00922671" w:rsidRDefault="00922671" w:rsidP="00922671">
      <w:pPr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99"/>
          <w:sz w:val="20"/>
          <w:szCs w:val="20"/>
        </w:rPr>
      </w:pPr>
      <w:r w:rsidRPr="00922671">
        <w:rPr>
          <w:b/>
          <w:color w:val="000099"/>
          <w:sz w:val="20"/>
          <w:szCs w:val="20"/>
        </w:rPr>
        <w:t>CONTRATOS PARA LA COMPRA DE UNIFORMES Y CALZADOS PARA EL PERÍODO 2007-2012. DETALLANDO NOMBRE DE LA EMPRESA Y REPRESENTANTE LEGAL DE LA SOCIEDAD QUE GANÓ EL CONTRATO, FECHA Y CÓDIGO DE LA LICITACIÓN, FECHA DE INICIO Y FINALIZACIÓN DEL CONTRATO, MONTO DEL CONTRATO, DETALLE DE LAS COMPRAS QUE INCLUYE EL CONTRATO.</w:t>
      </w:r>
    </w:p>
    <w:p w:rsidR="00922671" w:rsidRPr="00922671" w:rsidRDefault="00922671" w:rsidP="00922671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/>
        <w:ind w:left="0" w:right="62"/>
        <w:rPr>
          <w:rFonts w:asciiTheme="minorHAnsi" w:hAnsiTheme="minorHAnsi"/>
          <w:w w:val="102"/>
          <w:sz w:val="20"/>
          <w:szCs w:val="20"/>
          <w:lang w:val="es-SV"/>
        </w:rPr>
      </w:pPr>
    </w:p>
    <w:p w:rsidR="00922671" w:rsidRPr="00922671" w:rsidRDefault="00922671" w:rsidP="00922671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/>
        <w:ind w:left="0" w:right="62"/>
        <w:rPr>
          <w:rFonts w:asciiTheme="minorHAnsi" w:hAnsiTheme="minorHAnsi"/>
          <w:w w:val="102"/>
          <w:sz w:val="20"/>
          <w:szCs w:val="20"/>
        </w:rPr>
      </w:pPr>
      <w:r w:rsidRPr="00922671">
        <w:rPr>
          <w:rFonts w:asciiTheme="minorHAnsi" w:hAnsiTheme="minorHAnsi"/>
          <w:w w:val="102"/>
          <w:sz w:val="20"/>
          <w:szCs w:val="20"/>
        </w:rPr>
        <w:t>Presentada ante la Oficina de Información y Respuesta de esta dependencia por parte de</w:t>
      </w:r>
      <w:r w:rsidRPr="00922671">
        <w:rPr>
          <w:rFonts w:asciiTheme="minorHAnsi" w:hAnsiTheme="minorHAnsi"/>
          <w:sz w:val="20"/>
          <w:szCs w:val="20"/>
        </w:rPr>
        <w:t xml:space="preserve">: </w:t>
      </w:r>
      <w:r w:rsidRPr="00922671">
        <w:rPr>
          <w:rFonts w:asciiTheme="minorHAnsi" w:hAnsiTheme="minorHAnsi"/>
          <w:b/>
          <w:sz w:val="20"/>
          <w:szCs w:val="20"/>
          <w:highlight w:val="black"/>
        </w:rPr>
        <w:t>*******************************</w:t>
      </w:r>
      <w:r w:rsidRPr="00922671">
        <w:rPr>
          <w:rFonts w:asciiTheme="minorHAnsi" w:hAnsiTheme="minorHAnsi"/>
          <w:sz w:val="20"/>
          <w:szCs w:val="20"/>
        </w:rPr>
        <w:t>, y considerando que la solicitud referente a:</w:t>
      </w:r>
      <w:r w:rsidRPr="00922671">
        <w:rPr>
          <w:rFonts w:asciiTheme="minorHAnsi" w:hAnsiTheme="minorHAnsi"/>
          <w:b/>
          <w:color w:val="000099"/>
          <w:w w:val="102"/>
          <w:sz w:val="20"/>
          <w:szCs w:val="20"/>
        </w:rPr>
        <w:t xml:space="preserve"> “</w:t>
      </w:r>
      <w:r w:rsidRPr="00922671">
        <w:rPr>
          <w:rFonts w:asciiTheme="minorHAnsi" w:hAnsiTheme="minorHAnsi"/>
          <w:b/>
          <w:color w:val="000099"/>
          <w:sz w:val="20"/>
          <w:szCs w:val="20"/>
        </w:rPr>
        <w:t>CONTRATOS VIGENTES PARA LA PRESTACION DE SERVICIOS DE LIMPIEZA, VIGILANCIA, PROVISIÓN DE ALIMENTOS, SERVICIOS DE OFICINA, CAFETERÍAS, BANQUETES O RESTAURANTES, DETALLANDO NOMBRE DE LA EMPRESA Y REPRESENTANTE LEGAL DE LA SOCIEDAD QUE GANÓ EL CONTRATO, Y DETALLE DE LOS SERVICIOS QUE INCLUYE EL CONTRATO</w:t>
      </w:r>
      <w:r w:rsidRPr="00922671">
        <w:rPr>
          <w:rFonts w:asciiTheme="minorHAnsi" w:hAnsiTheme="minorHAnsi"/>
          <w:b/>
          <w:color w:val="003399"/>
          <w:sz w:val="20"/>
          <w:szCs w:val="20"/>
        </w:rPr>
        <w:t xml:space="preserve">”, </w:t>
      </w:r>
      <w:r w:rsidRPr="00922671">
        <w:rPr>
          <w:rFonts w:asciiTheme="minorHAnsi" w:hAnsiTheme="minorHAnsi"/>
          <w:sz w:val="20"/>
          <w:szCs w:val="20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922671">
        <w:rPr>
          <w:rFonts w:asciiTheme="minorHAnsi" w:hAnsiTheme="minorHAnsi"/>
          <w:smallCaps/>
          <w:sz w:val="20"/>
          <w:szCs w:val="20"/>
        </w:rPr>
        <w:t>L</w:t>
      </w:r>
      <w:r w:rsidRPr="00922671">
        <w:rPr>
          <w:rFonts w:asciiTheme="minorHAnsi" w:hAnsiTheme="minorHAnsi"/>
          <w:sz w:val="20"/>
          <w:szCs w:val="20"/>
        </w:rPr>
        <w:t xml:space="preserve">ey, y 19 del Reglamento, esta institución </w:t>
      </w:r>
      <w:r w:rsidRPr="00922671">
        <w:rPr>
          <w:rFonts w:asciiTheme="minorHAnsi" w:hAnsiTheme="minorHAnsi"/>
          <w:w w:val="102"/>
          <w:sz w:val="20"/>
          <w:szCs w:val="20"/>
        </w:rPr>
        <w:t>resuelve:</w:t>
      </w:r>
    </w:p>
    <w:p w:rsidR="00922671" w:rsidRPr="00922671" w:rsidRDefault="00922671" w:rsidP="00922671">
      <w:pPr>
        <w:jc w:val="center"/>
        <w:rPr>
          <w:b/>
          <w:sz w:val="20"/>
          <w:szCs w:val="20"/>
        </w:rPr>
      </w:pPr>
    </w:p>
    <w:p w:rsidR="00922671" w:rsidRDefault="00922671" w:rsidP="00922671">
      <w:pPr>
        <w:jc w:val="center"/>
        <w:rPr>
          <w:b/>
          <w:sz w:val="24"/>
          <w:szCs w:val="24"/>
        </w:rPr>
      </w:pPr>
      <w:r w:rsidRPr="00922671">
        <w:rPr>
          <w:b/>
          <w:sz w:val="24"/>
          <w:szCs w:val="24"/>
        </w:rPr>
        <w:t>PROPORCIONAR LA INFORMACIÓN PÚBLICA SOLICITADA</w:t>
      </w:r>
    </w:p>
    <w:p w:rsidR="00922671" w:rsidRPr="00922671" w:rsidRDefault="00922671" w:rsidP="00922671">
      <w:pPr>
        <w:jc w:val="center"/>
        <w:rPr>
          <w:b/>
          <w:sz w:val="24"/>
          <w:szCs w:val="24"/>
        </w:rPr>
      </w:pPr>
    </w:p>
    <w:p w:rsidR="00922671" w:rsidRPr="00922671" w:rsidRDefault="00922671" w:rsidP="00922671">
      <w:pPr>
        <w:jc w:val="both"/>
        <w:rPr>
          <w:sz w:val="20"/>
          <w:szCs w:val="20"/>
        </w:rPr>
      </w:pPr>
      <w:r w:rsidRPr="00922671">
        <w:rPr>
          <w:sz w:val="20"/>
          <w:szCs w:val="20"/>
        </w:rPr>
        <w:t xml:space="preserve">La información será entregada en esta fecha a través del medio solicitado. </w:t>
      </w: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820"/>
        <w:jc w:val="right"/>
        <w:rPr>
          <w:b/>
          <w:bCs/>
          <w:color w:val="FF0000"/>
          <w:spacing w:val="-1"/>
          <w:sz w:val="20"/>
          <w:szCs w:val="20"/>
        </w:rPr>
      </w:pP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820"/>
        <w:jc w:val="right"/>
        <w:rPr>
          <w:b/>
          <w:bCs/>
          <w:color w:val="FF0000"/>
          <w:spacing w:val="-1"/>
          <w:sz w:val="20"/>
          <w:szCs w:val="20"/>
        </w:rPr>
      </w:pPr>
      <w:r w:rsidRPr="00922671">
        <w:rPr>
          <w:b/>
          <w:bCs/>
          <w:color w:val="FF0000"/>
          <w:spacing w:val="-1"/>
          <w:sz w:val="20"/>
          <w:szCs w:val="20"/>
        </w:rPr>
        <w:t>½</w:t>
      </w: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820"/>
        <w:jc w:val="right"/>
        <w:rPr>
          <w:b/>
          <w:bCs/>
          <w:color w:val="FF0000"/>
          <w:spacing w:val="-1"/>
          <w:sz w:val="20"/>
          <w:szCs w:val="20"/>
        </w:rPr>
      </w:pP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bCs/>
          <w:spacing w:val="-1"/>
          <w:sz w:val="20"/>
          <w:szCs w:val="20"/>
        </w:rPr>
      </w:pP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  <w:sz w:val="20"/>
          <w:szCs w:val="20"/>
        </w:rPr>
      </w:pPr>
      <w:r w:rsidRPr="00922671">
        <w:rPr>
          <w:bCs/>
          <w:spacing w:val="-1"/>
          <w:sz w:val="20"/>
          <w:szCs w:val="20"/>
        </w:rPr>
        <w:t>Con relación a</w:t>
      </w:r>
      <w:r w:rsidRPr="00922671">
        <w:rPr>
          <w:sz w:val="20"/>
          <w:szCs w:val="20"/>
        </w:rPr>
        <w:t xml:space="preserve"> lo descrito en el literal B: </w:t>
      </w:r>
      <w:r w:rsidRPr="00922671">
        <w:rPr>
          <w:b/>
          <w:color w:val="000099"/>
          <w:sz w:val="20"/>
          <w:szCs w:val="20"/>
        </w:rPr>
        <w:t xml:space="preserve">CONTRATOS PARA LA COMPRA DE UNIFORMES Y CALZADOS PARA EL PERÍODO 2007-2012. DETALLANDO NOMBRE DE LA EMPRESA Y REPRESENTANTE LEGAL DE LA SOCIEDAD QUE GANÓ EL CONTRATO, FECHA Y CÓDIGO DE LA LICITACIÓN, FECHA DE INICIO Y FINALIZACIÓN DEL CONTRATO, MONTO DEL CONTRATO, DETALLE DE LAS COMPRAS QUE INCLUYE EL CONTRATO, </w:t>
      </w:r>
      <w:r w:rsidRPr="00922671">
        <w:rPr>
          <w:w w:val="102"/>
          <w:sz w:val="20"/>
          <w:szCs w:val="20"/>
        </w:rPr>
        <w:t>analizó el fondo de lo solicitado y luego de haber revisado el marco jurídico institucional ha identificando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922671" w:rsidRPr="00922671" w:rsidRDefault="00922671" w:rsidP="00922671">
      <w:pPr>
        <w:spacing w:after="0" w:line="360" w:lineRule="auto"/>
        <w:jc w:val="both"/>
        <w:rPr>
          <w:w w:val="102"/>
          <w:sz w:val="20"/>
          <w:szCs w:val="20"/>
        </w:rPr>
      </w:pPr>
    </w:p>
    <w:p w:rsidR="00922671" w:rsidRPr="00922671" w:rsidRDefault="00922671" w:rsidP="00922671">
      <w:pPr>
        <w:spacing w:after="0" w:line="240" w:lineRule="auto"/>
        <w:jc w:val="center"/>
        <w:rPr>
          <w:b/>
          <w:sz w:val="24"/>
          <w:szCs w:val="24"/>
        </w:rPr>
      </w:pPr>
      <w:r w:rsidRPr="00922671">
        <w:rPr>
          <w:b/>
          <w:sz w:val="24"/>
          <w:szCs w:val="24"/>
        </w:rPr>
        <w:t>DENEGAR LA SOLICITUD DE ACCESO A LA INFORMACIÓN SOLICITADA POR NO SER ESTA</w:t>
      </w:r>
      <w:r w:rsidRPr="00922671">
        <w:rPr>
          <w:b/>
          <w:color w:val="FF0000"/>
          <w:sz w:val="24"/>
          <w:szCs w:val="24"/>
          <w:u w:val="single"/>
        </w:rPr>
        <w:t xml:space="preserve"> </w:t>
      </w:r>
      <w:r w:rsidRPr="00922671">
        <w:rPr>
          <w:b/>
          <w:sz w:val="24"/>
          <w:szCs w:val="24"/>
        </w:rPr>
        <w:t>INSTITUCIÓN COMPETENTE PARA CONOCER DE LA MISMA.</w:t>
      </w:r>
    </w:p>
    <w:p w:rsidR="00922671" w:rsidRPr="00922671" w:rsidRDefault="00922671" w:rsidP="00922671">
      <w:pPr>
        <w:spacing w:after="0" w:line="360" w:lineRule="auto"/>
        <w:jc w:val="center"/>
        <w:rPr>
          <w:b/>
          <w:sz w:val="20"/>
          <w:szCs w:val="20"/>
        </w:rPr>
      </w:pP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color w:val="000000"/>
          <w:sz w:val="20"/>
          <w:szCs w:val="20"/>
          <w:lang w:eastAsia="en-US"/>
        </w:rPr>
      </w:pPr>
      <w:r w:rsidRPr="00922671">
        <w:rPr>
          <w:w w:val="102"/>
          <w:sz w:val="20"/>
          <w:szCs w:val="20"/>
        </w:rPr>
        <w:t xml:space="preserve">Su solicitud deberá ser dirigida al </w:t>
      </w:r>
      <w:r w:rsidRPr="00922671">
        <w:rPr>
          <w:b/>
          <w:color w:val="000099"/>
          <w:w w:val="102"/>
          <w:sz w:val="20"/>
          <w:szCs w:val="20"/>
        </w:rPr>
        <w:t>Ministerio de Educación</w:t>
      </w:r>
      <w:r w:rsidRPr="00922671">
        <w:rPr>
          <w:w w:val="102"/>
          <w:sz w:val="20"/>
          <w:szCs w:val="20"/>
        </w:rPr>
        <w:t xml:space="preserve"> por ser la institución facultada para conocer solicitudes de dicha índole, la dirección de la </w:t>
      </w:r>
      <w:r w:rsidRPr="00922671">
        <w:rPr>
          <w:b/>
          <w:color w:val="000099"/>
          <w:w w:val="102"/>
          <w:sz w:val="20"/>
          <w:szCs w:val="20"/>
        </w:rPr>
        <w:t>Oficina de Información y Respuesta</w:t>
      </w:r>
      <w:r w:rsidRPr="00922671">
        <w:rPr>
          <w:w w:val="102"/>
          <w:sz w:val="20"/>
          <w:szCs w:val="20"/>
        </w:rPr>
        <w:t xml:space="preserve"> a la que debe dirigirse es </w:t>
      </w:r>
      <w:r w:rsidRPr="00922671">
        <w:rPr>
          <w:i/>
          <w:w w:val="102"/>
          <w:sz w:val="20"/>
          <w:szCs w:val="20"/>
        </w:rPr>
        <w:t>Alameda Juan Pablo II y calle Guadalupe, Centro de Gobierno, Edificio A-1 1° nivel</w:t>
      </w:r>
      <w:r w:rsidRPr="00922671">
        <w:rPr>
          <w:w w:val="102"/>
          <w:sz w:val="20"/>
          <w:szCs w:val="20"/>
        </w:rPr>
        <w:t>,</w:t>
      </w:r>
      <w:r w:rsidRPr="00922671">
        <w:rPr>
          <w:i/>
          <w:w w:val="102"/>
          <w:sz w:val="20"/>
          <w:szCs w:val="20"/>
        </w:rPr>
        <w:t xml:space="preserve"> San Salvador</w:t>
      </w:r>
      <w:r w:rsidRPr="00922671">
        <w:rPr>
          <w:w w:val="102"/>
          <w:sz w:val="20"/>
          <w:szCs w:val="20"/>
        </w:rPr>
        <w:t xml:space="preserve">. Puede contactar al Oficial de Información </w:t>
      </w:r>
      <w:r w:rsidRPr="00922671">
        <w:rPr>
          <w:b/>
          <w:color w:val="000099"/>
          <w:w w:val="102"/>
          <w:sz w:val="20"/>
          <w:szCs w:val="20"/>
        </w:rPr>
        <w:t>Salomón Alfaro</w:t>
      </w:r>
      <w:r w:rsidRPr="00922671">
        <w:rPr>
          <w:w w:val="102"/>
          <w:sz w:val="20"/>
          <w:szCs w:val="20"/>
        </w:rPr>
        <w:t xml:space="preserve"> al teléfono </w:t>
      </w:r>
      <w:r w:rsidRPr="00922671">
        <w:rPr>
          <w:b/>
          <w:color w:val="000099"/>
          <w:w w:val="102"/>
          <w:sz w:val="20"/>
          <w:szCs w:val="20"/>
        </w:rPr>
        <w:t>2510-6109</w:t>
      </w:r>
      <w:r w:rsidRPr="00922671">
        <w:rPr>
          <w:w w:val="102"/>
          <w:sz w:val="20"/>
          <w:szCs w:val="20"/>
        </w:rPr>
        <w:t xml:space="preserve"> o al correo electrónico</w:t>
      </w:r>
      <w:r w:rsidRPr="00922671">
        <w:rPr>
          <w:rFonts w:eastAsia="Calibri" w:cs="Calibri"/>
          <w:color w:val="000000"/>
          <w:sz w:val="20"/>
          <w:szCs w:val="20"/>
          <w:lang w:eastAsia="en-US"/>
        </w:rPr>
        <w:t xml:space="preserve"> </w:t>
      </w:r>
      <w:hyperlink r:id="rId8" w:history="1">
        <w:r w:rsidRPr="00922671">
          <w:rPr>
            <w:rStyle w:val="Hipervnculo"/>
            <w:rFonts w:eastAsia="Calibri" w:cs="Calibri"/>
            <w:sz w:val="20"/>
            <w:szCs w:val="20"/>
            <w:lang w:eastAsia="en-US"/>
          </w:rPr>
          <w:t>salomon.alfaro@mined.gob.sv</w:t>
        </w:r>
      </w:hyperlink>
      <w:r w:rsidRPr="00922671">
        <w:rPr>
          <w:rFonts w:eastAsia="Calibri" w:cs="Calibri"/>
          <w:color w:val="000000"/>
          <w:sz w:val="20"/>
          <w:szCs w:val="20"/>
          <w:lang w:eastAsia="en-US"/>
        </w:rPr>
        <w:t>.</w:t>
      </w:r>
    </w:p>
    <w:p w:rsidR="00240452" w:rsidRPr="000D139C" w:rsidRDefault="00240452" w:rsidP="00240452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0"/>
        <w:rPr>
          <w:rFonts w:cs="Calibri"/>
          <w:lang w:val="es-SV"/>
        </w:rPr>
      </w:pPr>
    </w:p>
    <w:p w:rsidR="00240452" w:rsidRDefault="00240452" w:rsidP="00EB4177">
      <w:pPr>
        <w:spacing w:line="360" w:lineRule="auto"/>
        <w:rPr>
          <w:rFonts w:cs="Calibri"/>
          <w:w w:val="102"/>
        </w:rPr>
      </w:pPr>
    </w:p>
    <w:p w:rsidR="007A75B2" w:rsidRDefault="007A75B2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820"/>
        <w:jc w:val="right"/>
        <w:rPr>
          <w:b/>
          <w:bCs/>
          <w:color w:val="FF0000"/>
          <w:spacing w:val="-1"/>
          <w:sz w:val="16"/>
          <w:szCs w:val="16"/>
        </w:rPr>
      </w:pPr>
      <w:r w:rsidRPr="00922671">
        <w:rPr>
          <w:b/>
          <w:bCs/>
          <w:color w:val="FF0000"/>
          <w:spacing w:val="-1"/>
          <w:sz w:val="16"/>
          <w:szCs w:val="16"/>
        </w:rPr>
        <w:t>2/2</w:t>
      </w:r>
    </w:p>
    <w:p w:rsidR="00922671" w:rsidRPr="005251F3" w:rsidRDefault="00922671" w:rsidP="00922671">
      <w:pPr>
        <w:widowControl w:val="0"/>
        <w:autoSpaceDE w:val="0"/>
        <w:autoSpaceDN w:val="0"/>
        <w:adjustRightInd w:val="0"/>
        <w:spacing w:after="0" w:line="240" w:lineRule="auto"/>
        <w:ind w:left="2670"/>
        <w:jc w:val="right"/>
        <w:rPr>
          <w:rFonts w:cs="Calibri"/>
          <w:b/>
        </w:rPr>
      </w:pPr>
    </w:p>
    <w:sectPr w:rsidR="00922671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5CE" w:rsidRDefault="009E25CE" w:rsidP="00823710">
      <w:pPr>
        <w:spacing w:after="0" w:line="240" w:lineRule="auto"/>
      </w:pPr>
      <w:r>
        <w:separator/>
      </w:r>
    </w:p>
  </w:endnote>
  <w:endnote w:type="continuationSeparator" w:id="1">
    <w:p w:rsidR="009E25CE" w:rsidRDefault="009E25C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D53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5CE" w:rsidRDefault="009E25CE" w:rsidP="00823710">
      <w:pPr>
        <w:spacing w:after="0" w:line="240" w:lineRule="auto"/>
      </w:pPr>
      <w:r>
        <w:separator/>
      </w:r>
    </w:p>
  </w:footnote>
  <w:footnote w:type="continuationSeparator" w:id="1">
    <w:p w:rsidR="009E25CE" w:rsidRDefault="009E25C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370" w:rsidRPr="006D537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D5370" w:rsidRPr="006D537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B7F2B79"/>
    <w:multiLevelType w:val="hybridMultilevel"/>
    <w:tmpl w:val="EEFE301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1206E"/>
    <w:rsid w:val="0035453A"/>
    <w:rsid w:val="004A1B78"/>
    <w:rsid w:val="004D0B8C"/>
    <w:rsid w:val="005251F3"/>
    <w:rsid w:val="005773AD"/>
    <w:rsid w:val="005A5DA9"/>
    <w:rsid w:val="006D5370"/>
    <w:rsid w:val="00745687"/>
    <w:rsid w:val="00771A53"/>
    <w:rsid w:val="007806B5"/>
    <w:rsid w:val="007A75B2"/>
    <w:rsid w:val="007B69BB"/>
    <w:rsid w:val="00820925"/>
    <w:rsid w:val="00823710"/>
    <w:rsid w:val="00871C20"/>
    <w:rsid w:val="008E0FD9"/>
    <w:rsid w:val="0090733D"/>
    <w:rsid w:val="00922671"/>
    <w:rsid w:val="00964C75"/>
    <w:rsid w:val="009E25CE"/>
    <w:rsid w:val="00A307D4"/>
    <w:rsid w:val="00B14345"/>
    <w:rsid w:val="00B66A0B"/>
    <w:rsid w:val="00C817D9"/>
    <w:rsid w:val="00C928AD"/>
    <w:rsid w:val="00DC4690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omon.alfaro@mined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ADC5-6BEA-4E42-930F-C1D54BD9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2017-02-01T15:12:00Z</dcterms:created>
  <dcterms:modified xsi:type="dcterms:W3CDTF">2017-02-01T15:12:00Z</dcterms:modified>
</cp:coreProperties>
</file>