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80" w:rsidRDefault="00CE6280" w:rsidP="00CE628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AIP, el dato se ubicaba en la 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CE6280" w:rsidRDefault="00CE6280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95ED2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B95ED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B95ED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B95ED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B95ED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</w:p>
    <w:p w:rsidR="00714AA6" w:rsidRPr="00B95ED2" w:rsidRDefault="001F756F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00</w:t>
      </w:r>
      <w:r w:rsidR="005704A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65633F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B95ED2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95ED2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B95ED2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B95ED2">
        <w:rPr>
          <w:rFonts w:asciiTheme="minorHAnsi" w:eastAsia="Arial Unicode MS" w:hAnsiTheme="minorHAnsi" w:cs="Arial Unicode MS"/>
          <w:sz w:val="24"/>
        </w:rPr>
        <w:t xml:space="preserve">a las </w:t>
      </w:r>
      <w:r w:rsidR="0047730E">
        <w:rPr>
          <w:rFonts w:asciiTheme="minorHAnsi" w:eastAsia="Arial Unicode MS" w:hAnsiTheme="minorHAnsi" w:cs="Arial Unicode MS"/>
          <w:color w:val="000099"/>
          <w:sz w:val="24"/>
        </w:rPr>
        <w:t>onc</w:t>
      </w:r>
      <w:r w:rsidR="00B95ED2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e </w:t>
      </w:r>
      <w:r w:rsidRPr="00B95ED2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47730E">
        <w:rPr>
          <w:rFonts w:asciiTheme="minorHAnsi" w:eastAsia="Arial Unicode MS" w:hAnsiTheme="minorHAnsi" w:cs="Arial Unicode MS"/>
          <w:color w:val="000099"/>
          <w:sz w:val="24"/>
        </w:rPr>
        <w:t xml:space="preserve">con cuarenta minutos </w:t>
      </w:r>
      <w:r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47730E">
        <w:rPr>
          <w:rFonts w:asciiTheme="minorHAnsi" w:eastAsia="Arial Unicode MS" w:hAnsiTheme="minorHAnsi" w:cs="Arial Unicode MS"/>
          <w:color w:val="000099"/>
          <w:sz w:val="24"/>
        </w:rPr>
        <w:t>veinticuatro</w:t>
      </w:r>
      <w:r w:rsidR="00B13CD4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4056E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0B2CB9" w:rsidRPr="00B95ED2">
        <w:rPr>
          <w:rFonts w:asciiTheme="minorHAnsi" w:eastAsia="Arial Unicode MS" w:hAnsiTheme="minorHAnsi" w:cs="Arial Unicode MS"/>
          <w:color w:val="000099"/>
          <w:sz w:val="24"/>
        </w:rPr>
        <w:t>enero de dos mil diecisiete</w:t>
      </w:r>
      <w:r w:rsidRPr="00B95ED2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B95ED2">
        <w:rPr>
          <w:rFonts w:asciiTheme="minorHAnsi" w:eastAsia="Arial Unicode MS" w:hAnsiTheme="minorHAnsi" w:cs="Arial Unicode MS"/>
          <w:sz w:val="24"/>
        </w:rPr>
        <w:t xml:space="preserve"> </w:t>
      </w:r>
      <w:r w:rsidR="00B95ED2" w:rsidRPr="00B95ED2">
        <w:rPr>
          <w:rFonts w:asciiTheme="minorHAnsi" w:eastAsia="Arial Unicode MS" w:hAnsiTheme="minorHAnsi" w:cs="Arial Unicode MS"/>
          <w:b/>
          <w:color w:val="000099"/>
          <w:sz w:val="24"/>
        </w:rPr>
        <w:t>MAG OIR N° 00</w:t>
      </w:r>
      <w:r w:rsidR="0047730E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B95ED2" w:rsidRPr="00B95ED2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B95ED2">
        <w:rPr>
          <w:rFonts w:asciiTheme="minorHAnsi" w:eastAsia="Arial Unicode MS" w:hAnsiTheme="minorHAnsi" w:cs="Arial Unicode MS"/>
          <w:sz w:val="24"/>
        </w:rPr>
        <w:t xml:space="preserve"> </w:t>
      </w:r>
      <w:r w:rsidRPr="00B95ED2">
        <w:rPr>
          <w:rFonts w:asciiTheme="minorHAnsi" w:eastAsia="Arial Unicode MS" w:hAnsiTheme="minorHAnsi" w:cs="Arial Unicode MS"/>
          <w:sz w:val="24"/>
        </w:rPr>
        <w:t>sobre:</w:t>
      </w:r>
    </w:p>
    <w:p w:rsidR="00B95ED2" w:rsidRPr="00B95ED2" w:rsidRDefault="00B95ED2" w:rsidP="00B95ED2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25"/>
          <w:szCs w:val="24"/>
          <w:lang w:eastAsia="en-US"/>
        </w:rPr>
      </w:pPr>
    </w:p>
    <w:p w:rsidR="0047730E" w:rsidRPr="00D077BF" w:rsidRDefault="0047730E" w:rsidP="00D077BF">
      <w:pPr>
        <w:pStyle w:val="Prrafodelista"/>
        <w:numPr>
          <w:ilvl w:val="0"/>
          <w:numId w:val="4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D077BF">
        <w:rPr>
          <w:rFonts w:asciiTheme="minorHAnsi" w:eastAsia="Arial Unicode MS" w:hAnsiTheme="minorHAnsi" w:cs="Arial Unicode MS"/>
          <w:color w:val="000099"/>
          <w:sz w:val="24"/>
        </w:rPr>
        <w:t>La inversión ejecutada en 2016 en proyectos de infraestructura</w:t>
      </w:r>
    </w:p>
    <w:p w:rsidR="0047730E" w:rsidRPr="00D077BF" w:rsidRDefault="0047730E" w:rsidP="00D077BF">
      <w:pPr>
        <w:pStyle w:val="Prrafodelista"/>
        <w:numPr>
          <w:ilvl w:val="0"/>
          <w:numId w:val="4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D077BF">
        <w:rPr>
          <w:rFonts w:asciiTheme="minorHAnsi" w:eastAsia="Arial Unicode MS" w:hAnsiTheme="minorHAnsi" w:cs="Arial Unicode MS"/>
          <w:color w:val="000099"/>
          <w:sz w:val="24"/>
        </w:rPr>
        <w:t>Los proyectos de infraestructura en actual ejecución que continuarán desarrollándose en</w:t>
      </w:r>
      <w:r w:rsidR="00D077BF" w:rsidRPr="00D077B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077BF">
        <w:rPr>
          <w:rFonts w:asciiTheme="minorHAnsi" w:eastAsia="Arial Unicode MS" w:hAnsiTheme="minorHAnsi" w:cs="Arial Unicode MS"/>
          <w:color w:val="000099"/>
          <w:sz w:val="24"/>
        </w:rPr>
        <w:t>2017 (especificar montos a invertir por proyecto para 2017, en cuadro adjunto).</w:t>
      </w:r>
    </w:p>
    <w:p w:rsidR="0047730E" w:rsidRPr="00D077BF" w:rsidRDefault="0047730E" w:rsidP="00D077BF">
      <w:pPr>
        <w:pStyle w:val="Prrafodelista"/>
        <w:numPr>
          <w:ilvl w:val="0"/>
          <w:numId w:val="4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D077BF">
        <w:rPr>
          <w:rFonts w:asciiTheme="minorHAnsi" w:eastAsia="Arial Unicode MS" w:hAnsiTheme="minorHAnsi" w:cs="Arial Unicode MS"/>
          <w:color w:val="000099"/>
          <w:sz w:val="24"/>
        </w:rPr>
        <w:t>La inversión proyectada para 2017 en proyectos nuevos de infraestructura, a licitarse y a</w:t>
      </w:r>
      <w:r w:rsidR="00D077BF" w:rsidRPr="00D077B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077BF">
        <w:rPr>
          <w:rFonts w:asciiTheme="minorHAnsi" w:eastAsia="Arial Unicode MS" w:hAnsiTheme="minorHAnsi" w:cs="Arial Unicode MS"/>
          <w:color w:val="000099"/>
          <w:sz w:val="24"/>
        </w:rPr>
        <w:t>ejecutarse.</w:t>
      </w:r>
    </w:p>
    <w:p w:rsidR="000B2CB9" w:rsidRPr="00B95ED2" w:rsidRDefault="000B2CB9" w:rsidP="000B2C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lang w:val="x-none"/>
        </w:rPr>
      </w:pPr>
    </w:p>
    <w:p w:rsidR="00B5477D" w:rsidRPr="00B95ED2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95ED2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B95ED2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0B2CB9" w:rsidRPr="00B95ED2">
        <w:rPr>
          <w:rFonts w:asciiTheme="minorHAnsi" w:eastAsia="Arial Unicode MS" w:hAnsiTheme="minorHAnsi" w:cs="Arial Unicode MS"/>
          <w:color w:val="000099"/>
          <w:sz w:val="24"/>
        </w:rPr>
        <w:t>:</w:t>
      </w:r>
      <w:r w:rsidR="000B2CB9" w:rsidRPr="00B95ED2">
        <w:rPr>
          <w:rFonts w:asciiTheme="minorHAnsi" w:hAnsiTheme="minorHAnsi"/>
          <w:color w:val="000099"/>
          <w:sz w:val="24"/>
        </w:rPr>
        <w:t xml:space="preserve"> </w:t>
      </w:r>
      <w:bookmarkStart w:id="0" w:name="_GoBack"/>
      <w:bookmarkEnd w:id="0"/>
      <w:r w:rsidR="003E5090" w:rsidRPr="003E5090">
        <w:rPr>
          <w:rFonts w:asciiTheme="minorHAnsi" w:hAnsiTheme="minorHAnsi"/>
          <w:b/>
          <w:color w:val="000099"/>
          <w:sz w:val="24"/>
          <w:highlight w:val="darkBlue"/>
        </w:rPr>
        <w:t>XXXXXXXXX</w:t>
      </w:r>
      <w:r w:rsidR="00B5477D" w:rsidRPr="00B95ED2">
        <w:rPr>
          <w:rFonts w:asciiTheme="minorHAnsi" w:eastAsia="Arial Unicode MS" w:hAnsiTheme="minorHAnsi" w:cs="Arial Unicode MS"/>
          <w:sz w:val="24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850ED" w:rsidRPr="00B95ED2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B95ED2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B95ED2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126A4D" w:rsidRPr="00B95ED2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B95ED2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B95ED2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8"/>
        </w:rPr>
      </w:pPr>
    </w:p>
    <w:p w:rsidR="00586E0A" w:rsidRPr="00B95ED2" w:rsidRDefault="00D077BF" w:rsidP="000B2CB9">
      <w:pPr>
        <w:spacing w:after="0" w:line="240" w:lineRule="auto"/>
        <w:jc w:val="both"/>
        <w:rPr>
          <w:rFonts w:asciiTheme="minorHAnsi" w:hAnsiTheme="minorHAnsi"/>
          <w:b/>
          <w:color w:val="000099"/>
          <w:sz w:val="24"/>
        </w:rPr>
      </w:pPr>
      <w:r>
        <w:rPr>
          <w:rFonts w:asciiTheme="minorHAnsi" w:hAnsiTheme="minorHAnsi"/>
          <w:sz w:val="24"/>
        </w:rPr>
        <w:t xml:space="preserve">Se </w:t>
      </w:r>
      <w:r w:rsidR="00B95ED2" w:rsidRPr="00B95ED2">
        <w:rPr>
          <w:rFonts w:asciiTheme="minorHAnsi" w:hAnsiTheme="minorHAnsi"/>
          <w:sz w:val="24"/>
        </w:rPr>
        <w:t>adjunta a la presente resolución</w:t>
      </w:r>
      <w:r w:rsidR="00075B70">
        <w:rPr>
          <w:rFonts w:asciiTheme="minorHAnsi" w:hAnsiTheme="minorHAnsi"/>
          <w:sz w:val="24"/>
        </w:rPr>
        <w:t xml:space="preserve"> cuatro documentos: </w:t>
      </w:r>
      <w:r w:rsidR="000E3685">
        <w:rPr>
          <w:rFonts w:asciiTheme="minorHAnsi" w:hAnsiTheme="minorHAnsi"/>
          <w:sz w:val="24"/>
        </w:rPr>
        <w:t xml:space="preserve">2 en Excel y 2 en PDF </w:t>
      </w:r>
      <w:r w:rsidR="00720187">
        <w:rPr>
          <w:rFonts w:asciiTheme="minorHAnsi" w:hAnsiTheme="minorHAnsi"/>
          <w:sz w:val="24"/>
        </w:rPr>
        <w:t>que describen lo solicitado</w:t>
      </w:r>
      <w:r w:rsidR="00B95ED2" w:rsidRPr="00B95ED2">
        <w:rPr>
          <w:rFonts w:asciiTheme="minorHAnsi" w:hAnsiTheme="minorHAnsi"/>
          <w:sz w:val="24"/>
        </w:rPr>
        <w:t xml:space="preserve">. </w:t>
      </w:r>
      <w:r w:rsidR="000B2CB9" w:rsidRPr="00B95ED2">
        <w:rPr>
          <w:rFonts w:asciiTheme="minorHAnsi" w:hAnsiTheme="minorHAnsi"/>
          <w:sz w:val="24"/>
        </w:rPr>
        <w:t>Notifíquese</w:t>
      </w:r>
    </w:p>
    <w:p w:rsidR="00B13CD4" w:rsidRPr="00B95ED2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20"/>
        </w:rPr>
      </w:pPr>
    </w:p>
    <w:p w:rsidR="00B850ED" w:rsidRDefault="00B850ED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B95ED2" w:rsidRDefault="00B95ED2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9F35F0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586E0A" w:rsidRPr="000B2CB9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0B2CB9">
        <w:rPr>
          <w:rFonts w:asciiTheme="minorHAnsi" w:eastAsia="Arial Unicode MS" w:hAnsiTheme="minorHAnsi" w:cs="Arial Unicode MS"/>
          <w:color w:val="000099"/>
        </w:rPr>
        <w:t>Lic. Ana Patricia Sánchez de Cruz</w:t>
      </w:r>
    </w:p>
    <w:p w:rsidR="00BB33BB" w:rsidRPr="000B2CB9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0B2CB9">
        <w:rPr>
          <w:rFonts w:asciiTheme="minorHAnsi" w:eastAsia="Arial Unicode MS" w:hAnsiTheme="minorHAnsi" w:cs="Arial Unicode MS"/>
          <w:color w:val="000099"/>
        </w:rPr>
        <w:t>Oficial de Información MAG OIR</w:t>
      </w:r>
    </w:p>
    <w:sectPr w:rsidR="00BB33BB" w:rsidRPr="000B2CB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6F" w:rsidRDefault="0099036F" w:rsidP="00F425A5">
      <w:pPr>
        <w:spacing w:after="0" w:line="240" w:lineRule="auto"/>
      </w:pPr>
      <w:r>
        <w:separator/>
      </w:r>
    </w:p>
  </w:endnote>
  <w:endnote w:type="continuationSeparator" w:id="0">
    <w:p w:rsidR="0099036F" w:rsidRDefault="0099036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0B2CB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E5090" w:rsidRPr="003E509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E5090" w:rsidRPr="003E509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0B2CB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E5090" w:rsidRPr="003E509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E5090" w:rsidRPr="003E509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 xml:space="preserve">Si después de analizar lo anteriormente expuesto decide interponer un recurso de apelación puede </w:t>
    </w:r>
    <w:r w:rsidR="00B95ED2">
      <w:rPr>
        <w:sz w:val="18"/>
        <w:szCs w:val="16"/>
      </w:rPr>
      <w:t>proceder</w:t>
    </w:r>
    <w:r w:rsidR="00B95ED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6F" w:rsidRDefault="0099036F" w:rsidP="00F425A5">
      <w:pPr>
        <w:spacing w:after="0" w:line="240" w:lineRule="auto"/>
      </w:pPr>
      <w:r>
        <w:separator/>
      </w:r>
    </w:p>
  </w:footnote>
  <w:footnote w:type="continuationSeparator" w:id="0">
    <w:p w:rsidR="0099036F" w:rsidRDefault="0099036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830C1"/>
    <w:multiLevelType w:val="hybridMultilevel"/>
    <w:tmpl w:val="3C9236F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7E061F"/>
    <w:multiLevelType w:val="hybridMultilevel"/>
    <w:tmpl w:val="6492C44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D149F6"/>
    <w:multiLevelType w:val="hybridMultilevel"/>
    <w:tmpl w:val="501498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3"/>
  </w:num>
  <w:num w:numId="3">
    <w:abstractNumId w:val="19"/>
  </w:num>
  <w:num w:numId="4">
    <w:abstractNumId w:val="21"/>
  </w:num>
  <w:num w:numId="5">
    <w:abstractNumId w:val="7"/>
  </w:num>
  <w:num w:numId="6">
    <w:abstractNumId w:val="22"/>
  </w:num>
  <w:num w:numId="7">
    <w:abstractNumId w:val="46"/>
  </w:num>
  <w:num w:numId="8">
    <w:abstractNumId w:val="9"/>
  </w:num>
  <w:num w:numId="9">
    <w:abstractNumId w:val="14"/>
  </w:num>
  <w:num w:numId="10">
    <w:abstractNumId w:val="10"/>
  </w:num>
  <w:num w:numId="11">
    <w:abstractNumId w:val="18"/>
  </w:num>
  <w:num w:numId="12">
    <w:abstractNumId w:val="44"/>
  </w:num>
  <w:num w:numId="13">
    <w:abstractNumId w:val="45"/>
  </w:num>
  <w:num w:numId="14">
    <w:abstractNumId w:val="34"/>
  </w:num>
  <w:num w:numId="15">
    <w:abstractNumId w:val="0"/>
  </w:num>
  <w:num w:numId="16">
    <w:abstractNumId w:val="5"/>
  </w:num>
  <w:num w:numId="17">
    <w:abstractNumId w:val="41"/>
  </w:num>
  <w:num w:numId="18">
    <w:abstractNumId w:val="28"/>
  </w:num>
  <w:num w:numId="19">
    <w:abstractNumId w:val="23"/>
  </w:num>
  <w:num w:numId="20">
    <w:abstractNumId w:val="16"/>
  </w:num>
  <w:num w:numId="21">
    <w:abstractNumId w:val="3"/>
  </w:num>
  <w:num w:numId="22">
    <w:abstractNumId w:val="47"/>
  </w:num>
  <w:num w:numId="23">
    <w:abstractNumId w:val="17"/>
  </w:num>
  <w:num w:numId="24">
    <w:abstractNumId w:val="37"/>
  </w:num>
  <w:num w:numId="25">
    <w:abstractNumId w:val="25"/>
  </w:num>
  <w:num w:numId="26">
    <w:abstractNumId w:val="8"/>
  </w:num>
  <w:num w:numId="27">
    <w:abstractNumId w:val="13"/>
  </w:num>
  <w:num w:numId="28">
    <w:abstractNumId w:val="27"/>
  </w:num>
  <w:num w:numId="29">
    <w:abstractNumId w:val="38"/>
  </w:num>
  <w:num w:numId="30">
    <w:abstractNumId w:val="32"/>
  </w:num>
  <w:num w:numId="31">
    <w:abstractNumId w:val="30"/>
  </w:num>
  <w:num w:numId="32">
    <w:abstractNumId w:val="26"/>
  </w:num>
  <w:num w:numId="33">
    <w:abstractNumId w:val="15"/>
  </w:num>
  <w:num w:numId="34">
    <w:abstractNumId w:val="2"/>
  </w:num>
  <w:num w:numId="35">
    <w:abstractNumId w:val="48"/>
  </w:num>
  <w:num w:numId="36">
    <w:abstractNumId w:val="29"/>
  </w:num>
  <w:num w:numId="37">
    <w:abstractNumId w:val="4"/>
  </w:num>
  <w:num w:numId="38">
    <w:abstractNumId w:val="39"/>
  </w:num>
  <w:num w:numId="39">
    <w:abstractNumId w:val="6"/>
  </w:num>
  <w:num w:numId="40">
    <w:abstractNumId w:val="24"/>
  </w:num>
  <w:num w:numId="41">
    <w:abstractNumId w:val="40"/>
  </w:num>
  <w:num w:numId="42">
    <w:abstractNumId w:val="11"/>
  </w:num>
  <w:num w:numId="43">
    <w:abstractNumId w:val="33"/>
  </w:num>
  <w:num w:numId="44">
    <w:abstractNumId w:val="42"/>
  </w:num>
  <w:num w:numId="45">
    <w:abstractNumId w:val="20"/>
  </w:num>
  <w:num w:numId="46">
    <w:abstractNumId w:val="12"/>
  </w:num>
  <w:num w:numId="47">
    <w:abstractNumId w:val="1"/>
  </w:num>
  <w:num w:numId="48">
    <w:abstractNumId w:val="36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5B70"/>
    <w:rsid w:val="00076375"/>
    <w:rsid w:val="00076DC9"/>
    <w:rsid w:val="00082DBE"/>
    <w:rsid w:val="0008686D"/>
    <w:rsid w:val="000A4CBF"/>
    <w:rsid w:val="000B2CB9"/>
    <w:rsid w:val="000C2AB4"/>
    <w:rsid w:val="000C2DC9"/>
    <w:rsid w:val="000D1D25"/>
    <w:rsid w:val="000D463E"/>
    <w:rsid w:val="000D7FB0"/>
    <w:rsid w:val="000E3685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2A6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6F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5090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730E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04AB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4747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17CB"/>
    <w:rsid w:val="00703E9E"/>
    <w:rsid w:val="00714AA6"/>
    <w:rsid w:val="00717C3E"/>
    <w:rsid w:val="00720187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2C11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4EC"/>
    <w:rsid w:val="009372A0"/>
    <w:rsid w:val="00940B05"/>
    <w:rsid w:val="00942D26"/>
    <w:rsid w:val="0095369A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036F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50ED"/>
    <w:rsid w:val="00B86E15"/>
    <w:rsid w:val="00B95ED2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6A41"/>
    <w:rsid w:val="00CC75D8"/>
    <w:rsid w:val="00CD0A81"/>
    <w:rsid w:val="00CD3497"/>
    <w:rsid w:val="00CD454A"/>
    <w:rsid w:val="00CE3A01"/>
    <w:rsid w:val="00CE43C4"/>
    <w:rsid w:val="00CE51F8"/>
    <w:rsid w:val="00CE6280"/>
    <w:rsid w:val="00CE64AB"/>
    <w:rsid w:val="00CE66DE"/>
    <w:rsid w:val="00CF17F2"/>
    <w:rsid w:val="00CF69F2"/>
    <w:rsid w:val="00CF7F5B"/>
    <w:rsid w:val="00D024FD"/>
    <w:rsid w:val="00D029A4"/>
    <w:rsid w:val="00D02E37"/>
    <w:rsid w:val="00D077BF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273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164B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DDC3A-5669-48DC-B58F-9F12ED69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12</cp:revision>
  <cp:lastPrinted>2017-01-24T19:41:00Z</cp:lastPrinted>
  <dcterms:created xsi:type="dcterms:W3CDTF">2017-01-18T20:57:00Z</dcterms:created>
  <dcterms:modified xsi:type="dcterms:W3CDTF">2017-01-24T20:06:00Z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