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88" w:rsidRDefault="00103088" w:rsidP="001030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103088" w:rsidRPr="005A4108" w:rsidRDefault="00103088" w:rsidP="001030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06592" w:rsidRDefault="0030659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A63D7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9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1030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103088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103088">
        <w:rPr>
          <w:rFonts w:asciiTheme="minorHAnsi" w:eastAsia="Arial Unicode MS" w:hAnsiTheme="minorHAnsi" w:cs="Arial Unicode MS"/>
          <w:sz w:val="24"/>
        </w:rPr>
        <w:t xml:space="preserve">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103088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103088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103088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febrero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103088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CD52A9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701DEF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10308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935553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935553" w:rsidRPr="00935553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3"/>
          <w:szCs w:val="23"/>
        </w:rPr>
      </w:pPr>
      <w:r w:rsidRPr="00935553">
        <w:rPr>
          <w:rFonts w:asciiTheme="minorHAnsi" w:hAnsiTheme="minorHAnsi" w:cstheme="minorHAnsi"/>
          <w:b/>
          <w:color w:val="000099"/>
          <w:sz w:val="23"/>
          <w:szCs w:val="23"/>
        </w:rPr>
        <w:t>“Nota firmada  por la autoridad competente  en la que se haga del conocimiento acerca de: si las materias primas utilizadas  en la fabricación  de alimentos para consumo humano, NO requieren de las siguientes autorizaciones para su importación:</w:t>
      </w:r>
    </w:p>
    <w:p w:rsidR="00935553" w:rsidRPr="00935553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6"/>
          <w:szCs w:val="23"/>
        </w:rPr>
      </w:pPr>
    </w:p>
    <w:p w:rsidR="00935553" w:rsidRPr="00935553" w:rsidRDefault="00935553" w:rsidP="00935553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3"/>
          <w:szCs w:val="23"/>
        </w:rPr>
      </w:pPr>
      <w:r w:rsidRPr="00935553">
        <w:rPr>
          <w:rFonts w:asciiTheme="minorHAnsi" w:hAnsiTheme="minorHAnsi" w:cstheme="minorHAnsi"/>
          <w:b/>
          <w:color w:val="000099"/>
          <w:sz w:val="23"/>
          <w:szCs w:val="23"/>
        </w:rPr>
        <w:t>Autorización Fitosanitaria del MAG, con código en Aduana 009</w:t>
      </w:r>
    </w:p>
    <w:p w:rsidR="00935553" w:rsidRPr="00935553" w:rsidRDefault="00935553" w:rsidP="00935553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3"/>
          <w:szCs w:val="23"/>
        </w:rPr>
      </w:pPr>
      <w:r w:rsidRPr="00935553">
        <w:rPr>
          <w:rFonts w:asciiTheme="minorHAnsi" w:hAnsiTheme="minorHAnsi" w:cstheme="minorHAnsi"/>
          <w:b/>
          <w:color w:val="000099"/>
          <w:sz w:val="23"/>
          <w:szCs w:val="23"/>
        </w:rPr>
        <w:t>Autorización Zoosanitaria del MAG, con código en Aduana 010</w:t>
      </w:r>
    </w:p>
    <w:p w:rsidR="00935553" w:rsidRPr="00935553" w:rsidRDefault="00935553" w:rsidP="00935553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3"/>
          <w:szCs w:val="23"/>
        </w:rPr>
      </w:pPr>
      <w:r w:rsidRPr="00935553">
        <w:rPr>
          <w:rFonts w:asciiTheme="minorHAnsi" w:hAnsiTheme="minorHAnsi" w:cstheme="minorHAnsi"/>
          <w:b/>
          <w:color w:val="000099"/>
          <w:sz w:val="23"/>
          <w:szCs w:val="23"/>
        </w:rPr>
        <w:t>Visa por el MAG para importación de productos Agroquímicos, con código en Aduana 050.”</w:t>
      </w:r>
    </w:p>
    <w:p w:rsidR="002517B0" w:rsidRDefault="002517B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103088">
        <w:rPr>
          <w:rFonts w:asciiTheme="minorHAnsi" w:eastAsia="Arial Unicode MS" w:hAnsiTheme="minorHAnsi" w:cs="Arial Unicode MS"/>
          <w:sz w:val="24"/>
        </w:rPr>
        <w:t xml:space="preserve"> de </w:t>
      </w:r>
      <w:r w:rsidR="00103088" w:rsidRPr="00F22514">
        <w:rPr>
          <w:highlight w:val="black"/>
        </w:rPr>
        <w:t>Xxxxxxxxxxxx</w:t>
      </w:r>
      <w:r w:rsidR="00103088">
        <w:rPr>
          <w:highlight w:val="black"/>
        </w:rPr>
        <w:t>xxxxx</w:t>
      </w:r>
      <w:r w:rsidR="00103088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10308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8851AB" w:rsidRPr="00E56A3E" w:rsidRDefault="00326E1B" w:rsidP="002517B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2517B0">
        <w:rPr>
          <w:rFonts w:asciiTheme="minorHAnsi" w:eastAsia="Arial Unicode MS" w:hAnsiTheme="minorHAnsi" w:cs="Arial Unicode MS"/>
          <w:sz w:val="24"/>
        </w:rPr>
        <w:t>adjunta</w:t>
      </w:r>
      <w:r w:rsidR="00935553">
        <w:rPr>
          <w:rFonts w:asciiTheme="minorHAnsi" w:eastAsia="Arial Unicode MS" w:hAnsiTheme="minorHAnsi" w:cs="Arial Unicode MS"/>
          <w:sz w:val="24"/>
        </w:rPr>
        <w:t>n</w:t>
      </w:r>
      <w:r w:rsidR="002517B0">
        <w:rPr>
          <w:rFonts w:asciiTheme="minorHAnsi" w:eastAsia="Arial Unicode MS" w:hAnsiTheme="minorHAnsi" w:cs="Arial Unicode MS"/>
          <w:sz w:val="24"/>
        </w:rPr>
        <w:t xml:space="preserve"> a la presente resolución </w:t>
      </w:r>
      <w:r w:rsidR="00935553">
        <w:rPr>
          <w:rFonts w:asciiTheme="minorHAnsi" w:eastAsia="Arial Unicode MS" w:hAnsiTheme="minorHAnsi" w:cs="Arial Unicode MS"/>
          <w:sz w:val="24"/>
        </w:rPr>
        <w:t>dos notas dirigidas a UNILEVER por parte de la Dirección General de Ganadería y de la Dirección General de Sanidad Vegetal.</w:t>
      </w:r>
      <w:bookmarkStart w:id="0" w:name="_GoBack"/>
      <w:bookmarkEnd w:id="0"/>
    </w:p>
    <w:p w:rsidR="008851AB" w:rsidRPr="00977693" w:rsidRDefault="008851A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103088" w:rsidP="00103088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F14" w:rsidRDefault="00FB0F14" w:rsidP="00F425A5">
      <w:pPr>
        <w:spacing w:after="0" w:line="240" w:lineRule="auto"/>
      </w:pPr>
      <w:r>
        <w:separator/>
      </w:r>
    </w:p>
  </w:endnote>
  <w:endnote w:type="continuationSeparator" w:id="1">
    <w:p w:rsidR="00FB0F14" w:rsidRDefault="00FB0F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F73A1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A63D7C" w:rsidRPr="00A63D7C" w:rsidRDefault="00A63D7C" w:rsidP="00A63D7C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center"/>
                  <w:rPr>
                    <w:color w:val="000099"/>
                    <w:sz w:val="18"/>
                    <w:szCs w:val="18"/>
                    <w:lang w:val="es-ES"/>
                  </w:rPr>
                </w:pPr>
                <w:r w:rsidRPr="00A63D7C">
                  <w:rPr>
                    <w:color w:val="000099"/>
                    <w:sz w:val="18"/>
                    <w:szCs w:val="18"/>
                    <w:u w:val="single"/>
                    <w:lang w:val="es-ES"/>
                  </w:rPr>
                  <w:t>Firma</w:t>
                </w:r>
                <w:r w:rsidRPr="00A63D7C">
                  <w:rPr>
                    <w:color w:val="000099"/>
                    <w:sz w:val="18"/>
                    <w:szCs w:val="18"/>
                    <w:lang w:val="es-ES"/>
                  </w:rPr>
                  <w:t xml:space="preserve">: </w:t>
                </w:r>
                <w:r w:rsidRPr="00A63D7C">
                  <w:rPr>
                    <w:b/>
                    <w:i/>
                    <w:color w:val="000099"/>
                    <w:sz w:val="18"/>
                    <w:szCs w:val="18"/>
                    <w:lang w:val="es-ES"/>
                  </w:rPr>
                  <w:t>Lic. Ana Patricia Sánchez de Cruz</w:t>
                </w:r>
                <w:r w:rsidRPr="00A63D7C">
                  <w:rPr>
                    <w:color w:val="000099"/>
                    <w:sz w:val="18"/>
                    <w:szCs w:val="18"/>
                    <w:lang w:val="es-ES"/>
                  </w:rPr>
                  <w:t>, Oficial de Información, Oficina de Información y Respuesta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03088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03088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73A1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F14" w:rsidRDefault="00FB0F14" w:rsidP="00F425A5">
      <w:pPr>
        <w:spacing w:after="0" w:line="240" w:lineRule="auto"/>
      </w:pPr>
      <w:r>
        <w:separator/>
      </w:r>
    </w:p>
  </w:footnote>
  <w:footnote w:type="continuationSeparator" w:id="1">
    <w:p w:rsidR="00FB0F14" w:rsidRDefault="00FB0F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6"/>
  </w:num>
  <w:num w:numId="5">
    <w:abstractNumId w:val="1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23"/>
  </w:num>
  <w:num w:numId="11">
    <w:abstractNumId w:val="17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1"/>
  </w:num>
  <w:num w:numId="17">
    <w:abstractNumId w:val="22"/>
  </w:num>
  <w:num w:numId="18">
    <w:abstractNumId w:val="8"/>
  </w:num>
  <w:num w:numId="19">
    <w:abstractNumId w:val="2"/>
  </w:num>
  <w:num w:numId="20">
    <w:abstractNumId w:val="13"/>
  </w:num>
  <w:num w:numId="21">
    <w:abstractNumId w:val="20"/>
  </w:num>
  <w:num w:numId="22">
    <w:abstractNumId w:val="24"/>
  </w:num>
  <w:num w:numId="23">
    <w:abstractNumId w:val="16"/>
  </w:num>
  <w:num w:numId="24">
    <w:abstractNumId w:val="9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088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3A1F"/>
    <w:rsid w:val="00F74DA6"/>
    <w:rsid w:val="00F86C4B"/>
    <w:rsid w:val="00F8709D"/>
    <w:rsid w:val="00F95BDF"/>
    <w:rsid w:val="00FA0B50"/>
    <w:rsid w:val="00FA31C0"/>
    <w:rsid w:val="00FB0F1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16A90-B61E-4711-93EE-8BA47FB3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2016-02-23T00:44:00Z</cp:lastPrinted>
  <dcterms:created xsi:type="dcterms:W3CDTF">2016-02-23T00:40:00Z</dcterms:created>
  <dcterms:modified xsi:type="dcterms:W3CDTF">2016-03-03T23:38:00Z</dcterms:modified>
</cp:coreProperties>
</file>