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9C" w:rsidRDefault="007E1D9C" w:rsidP="007E1D9C">
      <w:pPr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7E1D9C" w:rsidRDefault="007E1D9C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</w:rPr>
      </w:pPr>
    </w:p>
    <w:p w:rsidR="00714AA6" w:rsidRPr="00226AB4" w:rsidRDefault="00714AA6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</w:rPr>
      </w:pPr>
      <w:r w:rsidRPr="00226AB4">
        <w:rPr>
          <w:rFonts w:asciiTheme="minorHAnsi" w:hAnsiTheme="minorHAnsi" w:cstheme="minorHAnsi"/>
          <w:b/>
          <w:color w:val="000099"/>
          <w:sz w:val="24"/>
        </w:rPr>
        <w:t xml:space="preserve">RESOLUCIÓN </w:t>
      </w:r>
      <w:r w:rsidR="00A6281C" w:rsidRPr="00226AB4">
        <w:rPr>
          <w:rFonts w:asciiTheme="minorHAnsi" w:hAnsiTheme="minorHAnsi" w:cstheme="minorHAnsi"/>
          <w:b/>
          <w:color w:val="000099"/>
          <w:sz w:val="24"/>
        </w:rPr>
        <w:t xml:space="preserve">EN RESPUESTA A </w:t>
      </w:r>
      <w:r w:rsidRPr="00226AB4">
        <w:rPr>
          <w:rFonts w:asciiTheme="minorHAnsi" w:hAnsiTheme="minorHAnsi" w:cstheme="minorHAnsi"/>
          <w:b/>
          <w:color w:val="000099"/>
          <w:sz w:val="24"/>
        </w:rPr>
        <w:t>SOLICITUD</w:t>
      </w:r>
      <w:r w:rsidR="00A6281C" w:rsidRPr="00226AB4">
        <w:rPr>
          <w:rFonts w:asciiTheme="minorHAnsi" w:hAnsiTheme="minorHAnsi" w:cstheme="minorHAnsi"/>
          <w:b/>
          <w:color w:val="000099"/>
          <w:sz w:val="24"/>
        </w:rPr>
        <w:t xml:space="preserve"> DE INFORMACIÓN </w:t>
      </w:r>
      <w:r w:rsidR="00A05D71" w:rsidRPr="00226AB4">
        <w:rPr>
          <w:rFonts w:asciiTheme="minorHAnsi" w:hAnsiTheme="minorHAnsi" w:cstheme="minorHAnsi"/>
          <w:b/>
          <w:color w:val="000099"/>
          <w:sz w:val="24"/>
        </w:rPr>
        <w:t>N</w:t>
      </w:r>
      <w:r w:rsidR="00640AA6" w:rsidRPr="00226AB4">
        <w:rPr>
          <w:rFonts w:asciiTheme="minorHAnsi" w:hAnsiTheme="minorHAnsi" w:cstheme="minorHAnsi"/>
          <w:b/>
          <w:color w:val="000099"/>
          <w:sz w:val="24"/>
        </w:rPr>
        <w:t xml:space="preserve">° </w:t>
      </w:r>
      <w:r w:rsidR="00425ACA" w:rsidRPr="00226AB4">
        <w:rPr>
          <w:rFonts w:asciiTheme="minorHAnsi" w:hAnsiTheme="minorHAnsi" w:cstheme="minorHAnsi"/>
          <w:b/>
          <w:color w:val="000099"/>
          <w:sz w:val="24"/>
        </w:rPr>
        <w:t>3</w:t>
      </w:r>
      <w:r w:rsidR="00226AB4" w:rsidRPr="00226AB4">
        <w:rPr>
          <w:rFonts w:asciiTheme="minorHAnsi" w:hAnsiTheme="minorHAnsi" w:cstheme="minorHAnsi"/>
          <w:b/>
          <w:color w:val="000099"/>
          <w:sz w:val="24"/>
        </w:rPr>
        <w:t>32</w:t>
      </w:r>
      <w:r w:rsidR="00425ACA" w:rsidRPr="00226AB4">
        <w:rPr>
          <w:rFonts w:asciiTheme="minorHAnsi" w:hAnsiTheme="minorHAnsi" w:cstheme="minorHAnsi"/>
          <w:b/>
          <w:color w:val="000099"/>
          <w:sz w:val="24"/>
        </w:rPr>
        <w:t>-2015</w:t>
      </w:r>
    </w:p>
    <w:p w:rsidR="00BE0B9D" w:rsidRPr="00945F99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891B19" w:rsidRPr="00D3276A" w:rsidRDefault="00714AA6" w:rsidP="00891B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3276A">
        <w:rPr>
          <w:rFonts w:asciiTheme="minorHAnsi" w:hAnsiTheme="minorHAnsi" w:cstheme="minorHAnsi"/>
        </w:rPr>
        <w:t xml:space="preserve">Santa Tecla, </w:t>
      </w:r>
      <w:r w:rsidR="00782457" w:rsidRPr="00D3276A">
        <w:rPr>
          <w:rFonts w:asciiTheme="minorHAnsi" w:hAnsiTheme="minorHAnsi" w:cstheme="minorHAnsi"/>
        </w:rPr>
        <w:t>departamento de La Libertad</w:t>
      </w:r>
      <w:r w:rsidR="00782457" w:rsidRPr="002A0487">
        <w:rPr>
          <w:rFonts w:asciiTheme="minorHAnsi" w:hAnsiTheme="minorHAnsi" w:cstheme="minorHAnsi"/>
          <w:color w:val="FF0000"/>
        </w:rPr>
        <w:t xml:space="preserve">, </w:t>
      </w:r>
      <w:r w:rsidRPr="004E5842">
        <w:rPr>
          <w:rFonts w:asciiTheme="minorHAnsi" w:hAnsiTheme="minorHAnsi" w:cstheme="minorHAnsi"/>
        </w:rPr>
        <w:t xml:space="preserve">a las </w:t>
      </w:r>
      <w:r w:rsidR="002A0487" w:rsidRPr="004E5842">
        <w:rPr>
          <w:rFonts w:asciiTheme="minorHAnsi" w:hAnsiTheme="minorHAnsi" w:cstheme="minorHAnsi"/>
        </w:rPr>
        <w:t>once</w:t>
      </w:r>
      <w:r w:rsidR="00D3276A" w:rsidRPr="004E5842">
        <w:rPr>
          <w:rFonts w:asciiTheme="minorHAnsi" w:hAnsiTheme="minorHAnsi" w:cstheme="minorHAnsi"/>
        </w:rPr>
        <w:t xml:space="preserve"> </w:t>
      </w:r>
      <w:r w:rsidRPr="004E5842">
        <w:rPr>
          <w:rFonts w:asciiTheme="minorHAnsi" w:hAnsiTheme="minorHAnsi" w:cstheme="minorHAnsi"/>
        </w:rPr>
        <w:t>horas</w:t>
      </w:r>
      <w:r w:rsidR="00FE31E9" w:rsidRPr="004E5842">
        <w:rPr>
          <w:rFonts w:asciiTheme="minorHAnsi" w:hAnsiTheme="minorHAnsi" w:cstheme="minorHAnsi"/>
        </w:rPr>
        <w:t xml:space="preserve"> </w:t>
      </w:r>
      <w:r w:rsidR="004F0BE9" w:rsidRPr="004E5842">
        <w:rPr>
          <w:rFonts w:asciiTheme="minorHAnsi" w:hAnsiTheme="minorHAnsi" w:cstheme="minorHAnsi"/>
        </w:rPr>
        <w:t xml:space="preserve">con </w:t>
      </w:r>
      <w:r w:rsidR="00226AB4" w:rsidRPr="004E5842">
        <w:rPr>
          <w:rFonts w:asciiTheme="minorHAnsi" w:hAnsiTheme="minorHAnsi" w:cstheme="minorHAnsi"/>
        </w:rPr>
        <w:t>veinte</w:t>
      </w:r>
      <w:r w:rsidR="00D3276A" w:rsidRPr="004E5842">
        <w:rPr>
          <w:rFonts w:asciiTheme="minorHAnsi" w:hAnsiTheme="minorHAnsi" w:cstheme="minorHAnsi"/>
        </w:rPr>
        <w:t xml:space="preserve"> </w:t>
      </w:r>
      <w:r w:rsidR="004F0BE9" w:rsidRPr="004E5842">
        <w:rPr>
          <w:rFonts w:asciiTheme="minorHAnsi" w:hAnsiTheme="minorHAnsi" w:cstheme="minorHAnsi"/>
        </w:rPr>
        <w:t xml:space="preserve">minutos </w:t>
      </w:r>
      <w:r w:rsidRPr="004E5842">
        <w:rPr>
          <w:rFonts w:asciiTheme="minorHAnsi" w:hAnsiTheme="minorHAnsi" w:cstheme="minorHAnsi"/>
        </w:rPr>
        <w:t xml:space="preserve">del día </w:t>
      </w:r>
      <w:r w:rsidR="002A0487" w:rsidRPr="004E5842">
        <w:rPr>
          <w:rFonts w:asciiTheme="minorHAnsi" w:hAnsiTheme="minorHAnsi" w:cstheme="minorHAnsi"/>
        </w:rPr>
        <w:t>veintidós</w:t>
      </w:r>
      <w:r w:rsidR="00226AB4" w:rsidRPr="004E5842">
        <w:rPr>
          <w:rFonts w:asciiTheme="minorHAnsi" w:hAnsiTheme="minorHAnsi" w:cstheme="minorHAnsi"/>
        </w:rPr>
        <w:t xml:space="preserve"> </w:t>
      </w:r>
      <w:r w:rsidRPr="00D3276A">
        <w:rPr>
          <w:rFonts w:asciiTheme="minorHAnsi" w:hAnsiTheme="minorHAnsi" w:cstheme="minorHAnsi"/>
          <w:color w:val="000099"/>
        </w:rPr>
        <w:t xml:space="preserve">de </w:t>
      </w:r>
      <w:r w:rsidR="00D3276A" w:rsidRPr="00D3276A">
        <w:rPr>
          <w:rFonts w:asciiTheme="minorHAnsi" w:hAnsiTheme="minorHAnsi" w:cstheme="minorHAnsi"/>
          <w:color w:val="000099"/>
        </w:rPr>
        <w:t>diciembre</w:t>
      </w:r>
      <w:r w:rsidR="00323B63" w:rsidRPr="00D3276A">
        <w:rPr>
          <w:rFonts w:asciiTheme="minorHAnsi" w:hAnsiTheme="minorHAnsi" w:cstheme="minorHAnsi"/>
          <w:color w:val="000099"/>
        </w:rPr>
        <w:t xml:space="preserve"> </w:t>
      </w:r>
      <w:r w:rsidRPr="00D3276A">
        <w:rPr>
          <w:rFonts w:asciiTheme="minorHAnsi" w:hAnsiTheme="minorHAnsi" w:cstheme="minorHAnsi"/>
          <w:color w:val="000099"/>
        </w:rPr>
        <w:t xml:space="preserve">de </w:t>
      </w:r>
      <w:r w:rsidR="00D3276A">
        <w:rPr>
          <w:rFonts w:asciiTheme="minorHAnsi" w:hAnsiTheme="minorHAnsi" w:cstheme="minorHAnsi"/>
          <w:color w:val="000099"/>
        </w:rPr>
        <w:t>dos mil quince</w:t>
      </w:r>
      <w:r w:rsidRPr="00D3276A">
        <w:rPr>
          <w:rFonts w:asciiTheme="minorHAnsi" w:hAnsiTheme="minorHAnsi" w:cstheme="minorHAnsi"/>
          <w:color w:val="000099"/>
        </w:rPr>
        <w:t xml:space="preserve">, </w:t>
      </w:r>
      <w:r w:rsidRPr="00D3276A">
        <w:rPr>
          <w:rFonts w:asciiTheme="minorHAnsi" w:hAnsiTheme="minorHAnsi" w:cstheme="minorHAnsi"/>
        </w:rPr>
        <w:t>el Ministerio de Agricultura y Ganadería luego de haber recibido y admitido la solicitud de información</w:t>
      </w:r>
      <w:r w:rsidR="009C6B93" w:rsidRPr="00D3276A">
        <w:rPr>
          <w:rFonts w:asciiTheme="minorHAnsi" w:hAnsiTheme="minorHAnsi" w:cstheme="minorHAnsi"/>
        </w:rPr>
        <w:t xml:space="preserve"> </w:t>
      </w:r>
      <w:r w:rsidRPr="00D3276A">
        <w:rPr>
          <w:rFonts w:asciiTheme="minorHAnsi" w:hAnsiTheme="minorHAnsi" w:cstheme="minorHAnsi"/>
          <w:b/>
          <w:color w:val="000099"/>
        </w:rPr>
        <w:t xml:space="preserve">No. </w:t>
      </w:r>
      <w:r w:rsidR="00D3276A" w:rsidRPr="00D3276A">
        <w:rPr>
          <w:rFonts w:asciiTheme="minorHAnsi" w:hAnsiTheme="minorHAnsi" w:cstheme="minorHAnsi"/>
          <w:b/>
          <w:color w:val="000099"/>
        </w:rPr>
        <w:t>3</w:t>
      </w:r>
      <w:r w:rsidR="00226AB4">
        <w:rPr>
          <w:rFonts w:asciiTheme="minorHAnsi" w:hAnsiTheme="minorHAnsi" w:cstheme="minorHAnsi"/>
          <w:b/>
          <w:color w:val="000099"/>
        </w:rPr>
        <w:t>32</w:t>
      </w:r>
      <w:r w:rsidRPr="00D3276A">
        <w:rPr>
          <w:rFonts w:asciiTheme="minorHAnsi" w:hAnsiTheme="minorHAnsi" w:cstheme="minorHAnsi"/>
          <w:color w:val="000099"/>
        </w:rPr>
        <w:t xml:space="preserve"> </w:t>
      </w:r>
      <w:r w:rsidRPr="00D3276A">
        <w:rPr>
          <w:rFonts w:asciiTheme="minorHAnsi" w:hAnsiTheme="minorHAnsi" w:cstheme="minorHAnsi"/>
        </w:rPr>
        <w:t>sobre:</w:t>
      </w:r>
    </w:p>
    <w:p w:rsidR="00891B19" w:rsidRPr="002A0487" w:rsidRDefault="00891B19" w:rsidP="00891B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8"/>
        </w:rPr>
      </w:pPr>
    </w:p>
    <w:p w:rsidR="00226AB4" w:rsidRPr="00945F99" w:rsidRDefault="00226AB4" w:rsidP="009D4A1B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945F99">
        <w:rPr>
          <w:rFonts w:asciiTheme="minorHAnsi" w:hAnsiTheme="minorHAnsi" w:cstheme="minorHAnsi"/>
          <w:color w:val="000099"/>
        </w:rPr>
        <w:t xml:space="preserve">Todas las importaciones de maíz y hortalizas de 2014 y 2015, detallando la </w:t>
      </w:r>
      <w:r w:rsidR="006134BD">
        <w:rPr>
          <w:rFonts w:asciiTheme="minorHAnsi" w:hAnsiTheme="minorHAnsi" w:cstheme="minorHAnsi"/>
          <w:color w:val="000099"/>
        </w:rPr>
        <w:t>empresa que hizo la importación</w:t>
      </w:r>
    </w:p>
    <w:p w:rsidR="00D3276A" w:rsidRPr="00945F99" w:rsidRDefault="00226AB4" w:rsidP="009D4A1B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945F99">
        <w:rPr>
          <w:rFonts w:asciiTheme="minorHAnsi" w:hAnsiTheme="minorHAnsi" w:cstheme="minorHAnsi"/>
          <w:color w:val="000099"/>
        </w:rPr>
        <w:t>Importaciones de Hortalizas principalmente de: Chile, tomate, pepino y sandía</w:t>
      </w:r>
    </w:p>
    <w:p w:rsidR="001C708C" w:rsidRPr="002A0487" w:rsidRDefault="001C708C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8"/>
        </w:rPr>
      </w:pPr>
    </w:p>
    <w:p w:rsidR="00945F99" w:rsidRPr="00945F99" w:rsidRDefault="00BE0B9D" w:rsidP="00945F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25ACA">
        <w:rPr>
          <w:rFonts w:asciiTheme="minorHAnsi" w:hAnsiTheme="minorHAnsi" w:cstheme="minorHAnsi"/>
        </w:rPr>
        <w:t>P</w:t>
      </w:r>
      <w:r w:rsidR="00EE4B7D" w:rsidRPr="00425ACA">
        <w:rPr>
          <w:rFonts w:asciiTheme="minorHAnsi" w:hAnsiTheme="minorHAnsi" w:cstheme="minorHAnsi"/>
        </w:rPr>
        <w:t>resentada ante la Oficina de Información y Respuesta de esta dependencia por parte de</w:t>
      </w:r>
      <w:r w:rsidR="009D4A1B" w:rsidRPr="009D4A1B">
        <w:rPr>
          <w:rFonts w:asciiTheme="minorHAnsi" w:hAnsiTheme="minorHAnsi" w:cstheme="minorHAnsi"/>
          <w:b/>
          <w:color w:val="000099"/>
        </w:rPr>
        <w:t>:</w:t>
      </w:r>
      <w:r w:rsidR="009D4A1B" w:rsidRPr="009D4A1B">
        <w:rPr>
          <w:b/>
          <w:color w:val="000099"/>
        </w:rPr>
        <w:t xml:space="preserve"> </w:t>
      </w:r>
      <w:r w:rsidR="00DD69E1">
        <w:rPr>
          <w:rFonts w:asciiTheme="minorHAnsi" w:hAnsiTheme="minorHAnsi" w:cstheme="minorHAnsi"/>
          <w:b/>
          <w:color w:val="000099"/>
        </w:rPr>
        <w:t>XXXXX</w:t>
      </w:r>
      <w:r w:rsidR="009D4A1B" w:rsidRPr="009D4A1B">
        <w:rPr>
          <w:rFonts w:asciiTheme="minorHAnsi" w:hAnsiTheme="minorHAnsi" w:cstheme="minorHAnsi"/>
          <w:b/>
          <w:color w:val="000099"/>
        </w:rPr>
        <w:t>,</w:t>
      </w:r>
      <w:r w:rsidR="00EE4B7D" w:rsidRPr="00425ACA">
        <w:rPr>
          <w:rFonts w:asciiTheme="minorHAnsi" w:hAnsiTheme="minorHAnsi" w:cstheme="minorHAnsi"/>
        </w:rPr>
        <w:t xml:space="preserve"> </w:t>
      </w:r>
      <w:r w:rsidR="00945F99">
        <w:rPr>
          <w:rFonts w:asciiTheme="minorHAnsi" w:hAnsiTheme="minorHAnsi" w:cstheme="minorHAnsi"/>
        </w:rPr>
        <w:t xml:space="preserve">al respecto y considerando que la información sobre las importaciones de maíz, hortalizas de chile, tomate, pepino y sandía se </w:t>
      </w:r>
      <w:r w:rsidR="00945F99" w:rsidRPr="00945F99">
        <w:rPr>
          <w:rFonts w:asciiTheme="minorHAnsi" w:hAnsiTheme="minorHAnsi" w:cstheme="minorHAnsi"/>
        </w:rPr>
        <w:t>determin</w:t>
      </w:r>
      <w:r w:rsidR="00945F99">
        <w:rPr>
          <w:rFonts w:asciiTheme="minorHAnsi" w:hAnsiTheme="minorHAnsi" w:cstheme="minorHAnsi"/>
        </w:rPr>
        <w:t>ó</w:t>
      </w:r>
      <w:r w:rsidR="00945F99" w:rsidRPr="00945F99">
        <w:rPr>
          <w:rFonts w:asciiTheme="minorHAnsi" w:hAnsiTheme="minorHAnsi" w:cstheme="minorHAnsi"/>
        </w:rPr>
        <w:t xml:space="preserve"> con base al art. 62 inciso 2º que la misma ya está disponible al público. Por lo tanto resuelve: </w:t>
      </w:r>
    </w:p>
    <w:p w:rsidR="00945F99" w:rsidRPr="00945F99" w:rsidRDefault="00945F99" w:rsidP="00945F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945F99" w:rsidRPr="00945F99" w:rsidRDefault="00945F99" w:rsidP="00945F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945F99">
        <w:rPr>
          <w:rFonts w:asciiTheme="minorHAnsi" w:hAnsiTheme="minorHAnsi" w:cstheme="minorHAnsi"/>
          <w:b/>
          <w:color w:val="000099"/>
        </w:rPr>
        <w:t>ORIENTAR LA UBICACIÓN DE LA INFORMACIÓN SOLICITADA</w:t>
      </w:r>
    </w:p>
    <w:p w:rsidR="00945F99" w:rsidRPr="00945F99" w:rsidRDefault="00945F99" w:rsidP="00945F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1C708C" w:rsidRDefault="00945F99" w:rsidP="00945F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945F99">
        <w:rPr>
          <w:rFonts w:asciiTheme="minorHAnsi" w:hAnsiTheme="minorHAnsi" w:cstheme="minorHAnsi"/>
        </w:rPr>
        <w:t xml:space="preserve">sta puede consultarse, adquirirse o reproducirse en la página web del MAG </w:t>
      </w:r>
      <w:r w:rsidRPr="00945F99">
        <w:rPr>
          <w:rFonts w:asciiTheme="minorHAnsi" w:hAnsiTheme="minorHAnsi" w:cstheme="minorHAnsi"/>
          <w:b/>
          <w:color w:val="000099"/>
        </w:rPr>
        <w:t>www.mag.gob.sv</w:t>
      </w:r>
      <w:r w:rsidRPr="00945F99">
        <w:rPr>
          <w:rFonts w:asciiTheme="minorHAnsi" w:hAnsiTheme="minorHAnsi" w:cstheme="minorHAnsi"/>
        </w:rPr>
        <w:t xml:space="preserve">, en la sección siguiente sección </w:t>
      </w:r>
      <w:r w:rsidRPr="00945F99">
        <w:rPr>
          <w:rFonts w:asciiTheme="minorHAnsi" w:hAnsiTheme="minorHAnsi" w:cstheme="minorHAnsi"/>
          <w:b/>
        </w:rPr>
        <w:t>AUTORIZACIONES FITOSANITARIAS</w:t>
      </w:r>
      <w:r w:rsidRPr="00945F99">
        <w:rPr>
          <w:rFonts w:asciiTheme="minorHAnsi" w:hAnsiTheme="minorHAnsi" w:cstheme="minorHAnsi"/>
        </w:rPr>
        <w:t xml:space="preserve">: buscar en el centro de la página principal de la web en la barra de las figuras y/o íconos de color blanco, específicamente el de un </w:t>
      </w:r>
      <w:r w:rsidRPr="00945F99">
        <w:rPr>
          <w:rFonts w:asciiTheme="minorHAnsi" w:hAnsiTheme="minorHAnsi" w:cstheme="minorHAnsi"/>
          <w:b/>
          <w:color w:val="000099"/>
        </w:rPr>
        <w:t>insecto,</w:t>
      </w:r>
      <w:r w:rsidRPr="00945F99">
        <w:rPr>
          <w:rFonts w:asciiTheme="minorHAnsi" w:hAnsiTheme="minorHAnsi" w:cstheme="minorHAnsi"/>
        </w:rPr>
        <w:t xml:space="preserve"> al ingresar al sitio aparece un cuadro que dice: Sistema de Información en Sanidad Agropecuaria, entrar a </w:t>
      </w:r>
      <w:r w:rsidRPr="00945F99">
        <w:rPr>
          <w:rFonts w:asciiTheme="minorHAnsi" w:hAnsiTheme="minorHAnsi" w:cstheme="minorHAnsi"/>
          <w:b/>
        </w:rPr>
        <w:t>Estadísticas</w:t>
      </w:r>
      <w:r w:rsidRPr="00945F99">
        <w:rPr>
          <w:rFonts w:asciiTheme="minorHAnsi" w:hAnsiTheme="minorHAnsi" w:cstheme="minorHAnsi"/>
        </w:rPr>
        <w:t xml:space="preserve"> y hacer la consulta escribiendo en el producto </w:t>
      </w:r>
      <w:r>
        <w:rPr>
          <w:rFonts w:asciiTheme="minorHAnsi" w:hAnsiTheme="minorHAnsi" w:cstheme="minorHAnsi"/>
        </w:rPr>
        <w:t xml:space="preserve">semilla,  vegetal o </w:t>
      </w:r>
      <w:r w:rsidR="002A0487">
        <w:rPr>
          <w:rFonts w:asciiTheme="minorHAnsi" w:hAnsiTheme="minorHAnsi" w:cstheme="minorHAnsi"/>
        </w:rPr>
        <w:t xml:space="preserve">la </w:t>
      </w:r>
      <w:r>
        <w:rPr>
          <w:rFonts w:asciiTheme="minorHAnsi" w:hAnsiTheme="minorHAnsi" w:cstheme="minorHAnsi"/>
        </w:rPr>
        <w:t>fruta que busca</w:t>
      </w:r>
      <w:r w:rsidRPr="00945F99">
        <w:rPr>
          <w:rFonts w:asciiTheme="minorHAnsi" w:hAnsiTheme="minorHAnsi" w:cstheme="minorHAnsi"/>
        </w:rPr>
        <w:t xml:space="preserve"> (</w:t>
      </w:r>
      <w:r w:rsidRPr="00945F99">
        <w:rPr>
          <w:rFonts w:asciiTheme="minorHAnsi" w:hAnsiTheme="minorHAnsi" w:cstheme="minorHAnsi"/>
          <w:b/>
          <w:color w:val="000099"/>
        </w:rPr>
        <w:t>se adjunta la imagen del cuadro de la web</w:t>
      </w:r>
      <w:r w:rsidRPr="00945F99">
        <w:rPr>
          <w:rFonts w:asciiTheme="minorHAnsi" w:hAnsiTheme="minorHAnsi" w:cstheme="minorHAnsi"/>
        </w:rPr>
        <w:t>); o acceder a la siguiente dirección electrónica: http://oas.mag.gob.sv/sisa/tramites.jsp</w:t>
      </w:r>
    </w:p>
    <w:p w:rsidR="001C708C" w:rsidRPr="002A0487" w:rsidRDefault="001C708C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8"/>
        </w:rPr>
      </w:pPr>
    </w:p>
    <w:p w:rsidR="00D3276A" w:rsidRDefault="00945F99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Sobre el </w:t>
      </w:r>
      <w:r w:rsidRPr="00945F99">
        <w:rPr>
          <w:rFonts w:asciiTheme="minorHAnsi" w:hAnsiTheme="minorHAnsi" w:cstheme="minorHAnsi"/>
          <w:i/>
          <w:color w:val="000099"/>
        </w:rPr>
        <w:t xml:space="preserve">nombre de las empresas que realizaron </w:t>
      </w:r>
      <w:r>
        <w:rPr>
          <w:rFonts w:asciiTheme="minorHAnsi" w:hAnsiTheme="minorHAnsi" w:cstheme="minorHAnsi"/>
          <w:i/>
          <w:color w:val="000099"/>
        </w:rPr>
        <w:t>dichas</w:t>
      </w:r>
      <w:r w:rsidRPr="00945F99">
        <w:rPr>
          <w:rFonts w:asciiTheme="minorHAnsi" w:hAnsiTheme="minorHAnsi" w:cstheme="minorHAnsi"/>
          <w:i/>
          <w:color w:val="000099"/>
        </w:rPr>
        <w:t xml:space="preserve"> importaciones de maíz y hortalizas</w:t>
      </w:r>
      <w:r>
        <w:rPr>
          <w:rFonts w:asciiTheme="minorHAnsi" w:hAnsiTheme="minorHAnsi" w:cstheme="minorHAnsi"/>
        </w:rPr>
        <w:t xml:space="preserve">, se </w:t>
      </w:r>
      <w:r w:rsidR="006A4190" w:rsidRPr="00D3276A">
        <w:rPr>
          <w:rFonts w:asciiTheme="minorHAnsi" w:hAnsiTheme="minorHAnsi" w:cstheme="minorHAnsi"/>
        </w:rPr>
        <w:t xml:space="preserve">considera que la información </w:t>
      </w:r>
      <w:r w:rsidR="00963746" w:rsidRPr="00D3276A">
        <w:rPr>
          <w:rFonts w:asciiTheme="minorHAnsi" w:hAnsiTheme="minorHAnsi" w:cstheme="minorHAnsi"/>
        </w:rPr>
        <w:t xml:space="preserve">solicitada </w:t>
      </w:r>
      <w:r w:rsidR="00D3276A">
        <w:rPr>
          <w:rFonts w:asciiTheme="minorHAnsi" w:hAnsiTheme="minorHAnsi" w:cstheme="minorHAnsi"/>
        </w:rPr>
        <w:t>está</w:t>
      </w:r>
      <w:r w:rsidR="009D4A1B">
        <w:rPr>
          <w:rFonts w:asciiTheme="minorHAnsi" w:hAnsiTheme="minorHAnsi" w:cstheme="minorHAnsi"/>
        </w:rPr>
        <w:t xml:space="preserve"> contemplada</w:t>
      </w:r>
      <w:r w:rsidR="00BA5C5E" w:rsidRPr="00425ACA">
        <w:rPr>
          <w:rFonts w:asciiTheme="minorHAnsi" w:hAnsiTheme="minorHAnsi" w:cstheme="minorHAnsi"/>
        </w:rPr>
        <w:t xml:space="preserve"> entre las excepciones que cita el art. 24 de la Ley de Acceso a la Información Pública y en el art. 39 del Reglamento de la misma Ley como información </w:t>
      </w:r>
      <w:r w:rsidR="00BA5C5E" w:rsidRPr="009D4A1B">
        <w:rPr>
          <w:rFonts w:asciiTheme="minorHAnsi" w:hAnsiTheme="minorHAnsi" w:cstheme="minorHAnsi"/>
          <w:i/>
          <w:color w:val="000099"/>
        </w:rPr>
        <w:t>confidencial</w:t>
      </w:r>
      <w:r w:rsidR="00BA5C5E" w:rsidRPr="00425ACA">
        <w:rPr>
          <w:rFonts w:asciiTheme="minorHAnsi" w:hAnsiTheme="minorHAnsi" w:cstheme="minorHAnsi"/>
        </w:rPr>
        <w:t xml:space="preserve">, y que dicha información tendrá ese carácter por tiempo indefinido. </w:t>
      </w:r>
    </w:p>
    <w:p w:rsidR="009D4A1B" w:rsidRPr="002A0487" w:rsidRDefault="009D4A1B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8"/>
        </w:rPr>
      </w:pPr>
    </w:p>
    <w:p w:rsidR="00D3276A" w:rsidRDefault="00BA5C5E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25ACA">
        <w:rPr>
          <w:rFonts w:asciiTheme="minorHAnsi" w:hAnsiTheme="minorHAnsi" w:cstheme="minorHAnsi"/>
        </w:rPr>
        <w:t xml:space="preserve">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</w:t>
      </w:r>
    </w:p>
    <w:p w:rsidR="00D3276A" w:rsidRPr="002A0487" w:rsidRDefault="00D3276A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:rsidR="00BA5C5E" w:rsidRDefault="00BA5C5E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425ACA">
        <w:rPr>
          <w:rFonts w:asciiTheme="minorHAnsi" w:hAnsiTheme="minorHAnsi" w:cstheme="minorHAnsi"/>
        </w:rPr>
        <w:t xml:space="preserve">En consecuencia resuelve no entregar la información por ser </w:t>
      </w:r>
      <w:r w:rsidR="001259B4" w:rsidRPr="00D3276A">
        <w:rPr>
          <w:rFonts w:asciiTheme="minorHAnsi" w:hAnsiTheme="minorHAnsi" w:cstheme="minorHAnsi"/>
          <w:b/>
          <w:color w:val="000099"/>
        </w:rPr>
        <w:t>CONFIDENCIAL</w:t>
      </w:r>
      <w:r w:rsidR="00D3276A">
        <w:rPr>
          <w:rFonts w:asciiTheme="minorHAnsi" w:hAnsiTheme="minorHAnsi" w:cstheme="minorHAnsi"/>
          <w:b/>
          <w:color w:val="000099"/>
        </w:rPr>
        <w:t>.</w:t>
      </w:r>
    </w:p>
    <w:p w:rsidR="00655B1B" w:rsidRDefault="00655B1B" w:rsidP="00D327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</w:p>
    <w:p w:rsidR="00655B1B" w:rsidRDefault="00655B1B" w:rsidP="00655B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  <w:bookmarkStart w:id="0" w:name="_GoBack"/>
      <w:bookmarkEnd w:id="0"/>
    </w:p>
    <w:sectPr w:rsidR="00655B1B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E1C" w:rsidRDefault="00661E1C" w:rsidP="00F425A5">
      <w:pPr>
        <w:spacing w:after="0" w:line="240" w:lineRule="auto"/>
      </w:pPr>
      <w:r>
        <w:separator/>
      </w:r>
    </w:p>
  </w:endnote>
  <w:endnote w:type="continuationSeparator" w:id="0">
    <w:p w:rsidR="00661E1C" w:rsidRDefault="00661E1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45F" w:rsidRDefault="001A045F" w:rsidP="001A045F">
    <w:pPr>
      <w:pStyle w:val="Piedepgina"/>
      <w:spacing w:after="0" w:line="240" w:lineRule="auto"/>
      <w:jc w:val="both"/>
      <w:rPr>
        <w:sz w:val="18"/>
        <w:szCs w:val="16"/>
      </w:rPr>
    </w:pPr>
    <w:r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74B4F9" wp14:editId="694F70EC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1259B4" w:rsidRDefault="001259B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 w:rsidRPr="001259B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</w:t>
                          </w:r>
                          <w:r w:rsidR="00D3276A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 DE CRUZ</w:t>
                          </w:r>
                          <w:r w:rsidRPr="001259B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 – OFICIAL DE INFORMACIÓN - </w:t>
                          </w:r>
                          <w:r w:rsidR="00123F84" w:rsidRPr="001259B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D3276A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4B4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1259B4" w:rsidRDefault="001259B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 w:rsidRPr="001259B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</w:t>
                    </w:r>
                    <w:r w:rsidR="00D3276A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 DE CRUZ</w:t>
                    </w:r>
                    <w:r w:rsidRPr="001259B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 – OFICIAL DE INFORMACIÓN - </w:t>
                    </w:r>
                    <w:r w:rsidR="00123F84" w:rsidRPr="001259B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D3276A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27ABFDFB" wp14:editId="0C3B3D6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E1C" w:rsidRDefault="00661E1C" w:rsidP="00F425A5">
      <w:pPr>
        <w:spacing w:after="0" w:line="240" w:lineRule="auto"/>
      </w:pPr>
      <w:r>
        <w:separator/>
      </w:r>
    </w:p>
  </w:footnote>
  <w:footnote w:type="continuationSeparator" w:id="0">
    <w:p w:rsidR="00661E1C" w:rsidRDefault="00661E1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78E212" wp14:editId="3085B8A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0A095C" wp14:editId="3D15B95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12D2C"/>
    <w:multiLevelType w:val="hybridMultilevel"/>
    <w:tmpl w:val="76AACBB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2034D"/>
    <w:multiLevelType w:val="hybridMultilevel"/>
    <w:tmpl w:val="A75058B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AF7283"/>
    <w:multiLevelType w:val="hybridMultilevel"/>
    <w:tmpl w:val="CEC04B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E4BBB"/>
    <w:multiLevelType w:val="hybridMultilevel"/>
    <w:tmpl w:val="295C2F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6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33"/>
  </w:num>
  <w:num w:numId="13">
    <w:abstractNumId w:val="34"/>
  </w:num>
  <w:num w:numId="14">
    <w:abstractNumId w:val="27"/>
  </w:num>
  <w:num w:numId="15">
    <w:abstractNumId w:val="0"/>
  </w:num>
  <w:num w:numId="16">
    <w:abstractNumId w:val="3"/>
  </w:num>
  <w:num w:numId="17">
    <w:abstractNumId w:val="31"/>
  </w:num>
  <w:num w:numId="18">
    <w:abstractNumId w:val="23"/>
  </w:num>
  <w:num w:numId="19">
    <w:abstractNumId w:val="18"/>
  </w:num>
  <w:num w:numId="20">
    <w:abstractNumId w:val="11"/>
  </w:num>
  <w:num w:numId="21">
    <w:abstractNumId w:val="2"/>
  </w:num>
  <w:num w:numId="22">
    <w:abstractNumId w:val="37"/>
  </w:num>
  <w:num w:numId="23">
    <w:abstractNumId w:val="13"/>
  </w:num>
  <w:num w:numId="24">
    <w:abstractNumId w:val="29"/>
  </w:num>
  <w:num w:numId="25">
    <w:abstractNumId w:val="19"/>
  </w:num>
  <w:num w:numId="26">
    <w:abstractNumId w:val="5"/>
  </w:num>
  <w:num w:numId="27">
    <w:abstractNumId w:val="8"/>
  </w:num>
  <w:num w:numId="28">
    <w:abstractNumId w:val="22"/>
  </w:num>
  <w:num w:numId="29">
    <w:abstractNumId w:val="30"/>
  </w:num>
  <w:num w:numId="30">
    <w:abstractNumId w:val="26"/>
  </w:num>
  <w:num w:numId="31">
    <w:abstractNumId w:val="24"/>
  </w:num>
  <w:num w:numId="32">
    <w:abstractNumId w:val="20"/>
  </w:num>
  <w:num w:numId="33">
    <w:abstractNumId w:val="10"/>
  </w:num>
  <w:num w:numId="34">
    <w:abstractNumId w:val="40"/>
  </w:num>
  <w:num w:numId="35">
    <w:abstractNumId w:val="28"/>
  </w:num>
  <w:num w:numId="36">
    <w:abstractNumId w:val="39"/>
  </w:num>
  <w:num w:numId="37">
    <w:abstractNumId w:val="35"/>
  </w:num>
  <w:num w:numId="38">
    <w:abstractNumId w:val="38"/>
  </w:num>
  <w:num w:numId="39">
    <w:abstractNumId w:val="21"/>
  </w:num>
  <w:num w:numId="40">
    <w:abstractNumId w:val="1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2E95"/>
    <w:rsid w:val="000132C1"/>
    <w:rsid w:val="000138B9"/>
    <w:rsid w:val="00021DEC"/>
    <w:rsid w:val="00022615"/>
    <w:rsid w:val="000250C5"/>
    <w:rsid w:val="000363C5"/>
    <w:rsid w:val="00061F96"/>
    <w:rsid w:val="00064990"/>
    <w:rsid w:val="00075CEA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3A32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259B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3F1"/>
    <w:rsid w:val="00181949"/>
    <w:rsid w:val="00181CE8"/>
    <w:rsid w:val="00190ECA"/>
    <w:rsid w:val="00193FF4"/>
    <w:rsid w:val="001961D2"/>
    <w:rsid w:val="00197879"/>
    <w:rsid w:val="001A045F"/>
    <w:rsid w:val="001A7924"/>
    <w:rsid w:val="001B0A0D"/>
    <w:rsid w:val="001B2604"/>
    <w:rsid w:val="001B3E47"/>
    <w:rsid w:val="001B68C9"/>
    <w:rsid w:val="001B7D8B"/>
    <w:rsid w:val="001C708C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26AB4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67A7A"/>
    <w:rsid w:val="00272B14"/>
    <w:rsid w:val="00273354"/>
    <w:rsid w:val="002809EB"/>
    <w:rsid w:val="00284857"/>
    <w:rsid w:val="00284D32"/>
    <w:rsid w:val="002A0487"/>
    <w:rsid w:val="002A328B"/>
    <w:rsid w:val="002B5325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37DD"/>
    <w:rsid w:val="00386009"/>
    <w:rsid w:val="003906A6"/>
    <w:rsid w:val="003A3C96"/>
    <w:rsid w:val="003A5095"/>
    <w:rsid w:val="003A594C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5ACA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74611"/>
    <w:rsid w:val="00480537"/>
    <w:rsid w:val="00487965"/>
    <w:rsid w:val="00494B6F"/>
    <w:rsid w:val="004958DF"/>
    <w:rsid w:val="004A27E4"/>
    <w:rsid w:val="004B6715"/>
    <w:rsid w:val="004E5842"/>
    <w:rsid w:val="004E7D1E"/>
    <w:rsid w:val="004F009D"/>
    <w:rsid w:val="004F0BE9"/>
    <w:rsid w:val="004F2BB2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6D64"/>
    <w:rsid w:val="005E7D88"/>
    <w:rsid w:val="005E7EA5"/>
    <w:rsid w:val="005F4376"/>
    <w:rsid w:val="005F74DD"/>
    <w:rsid w:val="005F77E1"/>
    <w:rsid w:val="00605C35"/>
    <w:rsid w:val="00607556"/>
    <w:rsid w:val="006122B3"/>
    <w:rsid w:val="006134BD"/>
    <w:rsid w:val="00616D08"/>
    <w:rsid w:val="00620F18"/>
    <w:rsid w:val="006239AF"/>
    <w:rsid w:val="0064039C"/>
    <w:rsid w:val="00640AA6"/>
    <w:rsid w:val="006504E0"/>
    <w:rsid w:val="00651DAC"/>
    <w:rsid w:val="006537B4"/>
    <w:rsid w:val="00655B1B"/>
    <w:rsid w:val="00655DEF"/>
    <w:rsid w:val="00660D95"/>
    <w:rsid w:val="00661692"/>
    <w:rsid w:val="00661E1C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33547"/>
    <w:rsid w:val="007450ED"/>
    <w:rsid w:val="00747324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1D9C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543E"/>
    <w:rsid w:val="008462CB"/>
    <w:rsid w:val="0086314F"/>
    <w:rsid w:val="00865654"/>
    <w:rsid w:val="008769E6"/>
    <w:rsid w:val="00881C5C"/>
    <w:rsid w:val="008864A7"/>
    <w:rsid w:val="00891B19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E75D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45F99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D4A1B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0C59"/>
    <w:rsid w:val="00A43601"/>
    <w:rsid w:val="00A548E1"/>
    <w:rsid w:val="00A6281C"/>
    <w:rsid w:val="00A64EA4"/>
    <w:rsid w:val="00A7269B"/>
    <w:rsid w:val="00A73C2B"/>
    <w:rsid w:val="00A755D7"/>
    <w:rsid w:val="00A75712"/>
    <w:rsid w:val="00A76A25"/>
    <w:rsid w:val="00A8217B"/>
    <w:rsid w:val="00A864A2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180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C5E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50E8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B515A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276A"/>
    <w:rsid w:val="00D33FE6"/>
    <w:rsid w:val="00D36494"/>
    <w:rsid w:val="00D413FA"/>
    <w:rsid w:val="00D53570"/>
    <w:rsid w:val="00D5384D"/>
    <w:rsid w:val="00D57B37"/>
    <w:rsid w:val="00D7146E"/>
    <w:rsid w:val="00D71E69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15C"/>
    <w:rsid w:val="00DD4F5D"/>
    <w:rsid w:val="00DD51AE"/>
    <w:rsid w:val="00DD69E1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374BC"/>
    <w:rsid w:val="00E45207"/>
    <w:rsid w:val="00E46F1D"/>
    <w:rsid w:val="00E50548"/>
    <w:rsid w:val="00E5393A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0D24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951B4E01-E26C-41EE-8789-0561101A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BFBF5-9862-4F50-81E8-E034F1A1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17</cp:revision>
  <cp:lastPrinted>2015-12-22T17:33:00Z</cp:lastPrinted>
  <dcterms:created xsi:type="dcterms:W3CDTF">2015-12-21T21:19:00Z</dcterms:created>
  <dcterms:modified xsi:type="dcterms:W3CDTF">2016-02-29T05:21:00Z</dcterms:modified>
</cp:coreProperties>
</file>