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4E" w:rsidRDefault="00C97A4E" w:rsidP="00C97A4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1C0595" w:rsidRDefault="001C0595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2811C6" w:rsidRDefault="00714AA6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EF6232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</w:t>
      </w:r>
      <w:r w:rsidR="004A4364">
        <w:rPr>
          <w:rFonts w:asciiTheme="minorHAnsi" w:eastAsia="Arial Unicode MS" w:hAnsiTheme="minorHAnsi" w:cs="Arial"/>
          <w:b/>
          <w:color w:val="000099"/>
          <w:sz w:val="28"/>
          <w:szCs w:val="24"/>
        </w:rPr>
        <w:t>315-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2015</w:t>
      </w:r>
    </w:p>
    <w:p w:rsidR="00D62979" w:rsidRPr="00D62979" w:rsidRDefault="00D62979" w:rsidP="00E019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Default="00714AA6" w:rsidP="00E40F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departamento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Pr="004C055B">
        <w:rPr>
          <w:rFonts w:asciiTheme="minorHAnsi" w:eastAsia="Arial Unicode MS" w:hAnsiTheme="minorHAnsi" w:cs="Arial"/>
          <w:szCs w:val="24"/>
        </w:rPr>
        <w:t>l</w:t>
      </w:r>
      <w:r w:rsidR="009F4A38" w:rsidRPr="004C055B">
        <w:rPr>
          <w:rFonts w:asciiTheme="minorHAnsi" w:eastAsia="Arial Unicode MS" w:hAnsiTheme="minorHAnsi" w:cs="Arial"/>
          <w:szCs w:val="24"/>
        </w:rPr>
        <w:t xml:space="preserve">as </w:t>
      </w:r>
      <w:r w:rsidR="004C055B">
        <w:rPr>
          <w:rFonts w:asciiTheme="minorHAnsi" w:eastAsia="Arial Unicode MS" w:hAnsiTheme="minorHAnsi" w:cs="Arial"/>
          <w:b/>
          <w:color w:val="000099"/>
          <w:szCs w:val="24"/>
        </w:rPr>
        <w:t xml:space="preserve">quince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 xml:space="preserve">con treinta minutos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432632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E01994">
        <w:rPr>
          <w:rFonts w:asciiTheme="minorHAnsi" w:eastAsia="Arial Unicode MS" w:hAnsiTheme="minorHAnsi" w:cs="Arial"/>
          <w:b/>
          <w:color w:val="000099"/>
          <w:szCs w:val="24"/>
        </w:rPr>
        <w:t>siete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de </w:t>
      </w:r>
      <w:r w:rsidR="004C055B">
        <w:rPr>
          <w:rFonts w:asciiTheme="minorHAnsi" w:eastAsia="Arial Unicode MS" w:hAnsiTheme="minorHAnsi" w:cs="Arial"/>
          <w:b/>
          <w:color w:val="000099"/>
          <w:szCs w:val="24"/>
        </w:rPr>
        <w:t xml:space="preserve">diciembre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8B36AC">
        <w:rPr>
          <w:rFonts w:asciiTheme="minorHAnsi" w:eastAsia="Arial Unicode MS" w:hAnsiTheme="minorHAnsi" w:cs="Arial"/>
          <w:b/>
          <w:color w:val="000099"/>
          <w:szCs w:val="24"/>
        </w:rPr>
        <w:t>315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8B36AC" w:rsidRPr="008B36AC" w:rsidRDefault="008B36AC" w:rsidP="00E40F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Plan Quinquenal de Desarrollo donde muestre las líneas estratégicas de ese Plan de que le compete trabajar al MAG, lo que se va a realizar año por año en la Institución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Plan Quinquenal con la inversión proyectada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Presupuesto del año 2016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Cuáles serán las prioridades institucionales para el 2016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Valores, Misión y Visión Institucional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Políticas Públicas Institucionales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Prioridades Institucionales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Normas de la Institución para la Formulación del Presupuesto Institucional 2016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Descripción de como realizan el proceso de formulación del presupuesto de la institución y propuesta de mejoras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Formularios llenos con los datos correspondientes a las unidades presupuestarias definidas para trabajar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Formato de Presupuesto por área de gestión como sale el 2015 </w:t>
      </w:r>
    </w:p>
    <w:p w:rsidR="008B36AC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 xml:space="preserve">Justificación del presupuesto por áreas de gestión institucional </w:t>
      </w:r>
    </w:p>
    <w:p w:rsidR="003F1936" w:rsidRPr="008B36AC" w:rsidRDefault="008B36AC" w:rsidP="00E40FFD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8B36AC">
        <w:rPr>
          <w:rFonts w:asciiTheme="minorHAnsi" w:eastAsia="Arial Unicode MS" w:hAnsiTheme="minorHAnsi" w:cs="Arial"/>
          <w:color w:val="000099"/>
          <w:szCs w:val="24"/>
        </w:rPr>
        <w:t>Copia de nota del MAG en la que remite el Presupuesto Institucional de 2016 al Ministerio de Hacienda.</w:t>
      </w:r>
    </w:p>
    <w:p w:rsidR="00B1563A" w:rsidRPr="00D62979" w:rsidRDefault="00B1563A" w:rsidP="00E40F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E01994" w:rsidRPr="00E01994" w:rsidRDefault="00E01994" w:rsidP="00E40F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D62979" w:rsidRDefault="00BE0B9D" w:rsidP="008B36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5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8B36AC" w:rsidRPr="008B36AC">
        <w:t xml:space="preserve"> </w:t>
      </w:r>
      <w:r w:rsidR="00AC116B">
        <w:rPr>
          <w:rFonts w:asciiTheme="minorHAnsi" w:eastAsia="Arial Unicode MS" w:hAnsiTheme="minorHAnsi" w:cs="Arial"/>
          <w:b/>
          <w:color w:val="000099"/>
          <w:szCs w:val="24"/>
        </w:rPr>
        <w:t>XXXXX</w:t>
      </w:r>
      <w:r w:rsidR="00E40FFD" w:rsidRPr="008B36AC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49087E" w:rsidRPr="008B36AC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D62979" w:rsidRPr="00D62979">
        <w:rPr>
          <w:rFonts w:asciiTheme="minorHAnsi" w:eastAsia="Arial Unicode MS" w:hAnsiTheme="minorHAnsi" w:cs="Arial"/>
          <w:szCs w:val="24"/>
        </w:rPr>
        <w:t>resuelve</w:t>
      </w:r>
      <w:proofErr w:type="gramEnd"/>
      <w:r w:rsidR="00D62979" w:rsidRPr="00D62979">
        <w:rPr>
          <w:rFonts w:asciiTheme="minorHAnsi" w:eastAsia="Arial Unicode MS" w:hAnsiTheme="minorHAnsi" w:cs="Arial"/>
          <w:szCs w:val="24"/>
        </w:rPr>
        <w:t xml:space="preserve">: </w:t>
      </w:r>
    </w:p>
    <w:p w:rsidR="00D62979" w:rsidRPr="00D62979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F645BD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E01994" w:rsidRPr="00E01994" w:rsidRDefault="009B60B6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  <w:r>
        <w:rPr>
          <w:rFonts w:asciiTheme="minorHAnsi" w:eastAsia="Arial Unicode MS" w:hAnsiTheme="minorHAnsi" w:cs="Arial"/>
          <w:szCs w:val="24"/>
        </w:rPr>
        <w:t>Se entrega</w:t>
      </w:r>
      <w:r w:rsidR="00E40FFD">
        <w:rPr>
          <w:rFonts w:asciiTheme="minorHAnsi" w:eastAsia="Arial Unicode MS" w:hAnsiTheme="minorHAnsi" w:cs="Arial"/>
          <w:szCs w:val="24"/>
        </w:rPr>
        <w:t xml:space="preserve"> documentación </w:t>
      </w:r>
      <w:r w:rsidR="007763E6">
        <w:rPr>
          <w:rFonts w:asciiTheme="minorHAnsi" w:eastAsia="Arial Unicode MS" w:hAnsiTheme="minorHAnsi" w:cs="Arial"/>
          <w:szCs w:val="24"/>
        </w:rPr>
        <w:t xml:space="preserve">adjunta a la presente resolución </w:t>
      </w:r>
      <w:r w:rsidR="00E40FFD">
        <w:rPr>
          <w:rFonts w:asciiTheme="minorHAnsi" w:eastAsia="Arial Unicode MS" w:hAnsiTheme="minorHAnsi" w:cs="Arial"/>
          <w:szCs w:val="24"/>
        </w:rPr>
        <w:t xml:space="preserve">que responde a los requerimientos </w:t>
      </w:r>
      <w:r w:rsidR="007763E6">
        <w:rPr>
          <w:rFonts w:asciiTheme="minorHAnsi" w:eastAsia="Arial Unicode MS" w:hAnsiTheme="minorHAnsi" w:cs="Arial"/>
          <w:szCs w:val="24"/>
        </w:rPr>
        <w:t xml:space="preserve">3, </w:t>
      </w:r>
      <w:r w:rsidR="00E40FFD">
        <w:rPr>
          <w:rFonts w:asciiTheme="minorHAnsi" w:eastAsia="Arial Unicode MS" w:hAnsiTheme="minorHAnsi" w:cs="Arial"/>
          <w:szCs w:val="24"/>
        </w:rPr>
        <w:t>8, 9, 10, 11 y 13</w:t>
      </w:r>
      <w:r w:rsidR="007763E6">
        <w:rPr>
          <w:rFonts w:asciiTheme="minorHAnsi" w:eastAsia="Arial Unicode MS" w:hAnsiTheme="minorHAnsi" w:cs="Arial"/>
          <w:szCs w:val="24"/>
        </w:rPr>
        <w:t>.</w:t>
      </w:r>
    </w:p>
    <w:p w:rsidR="007763E6" w:rsidRDefault="007763E6">
      <w:pPr>
        <w:spacing w:after="0" w:line="240" w:lineRule="auto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br w:type="page"/>
      </w:r>
    </w:p>
    <w:p w:rsidR="00D62979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lastRenderedPageBreak/>
        <w:t xml:space="preserve">Los requerimientos </w:t>
      </w:r>
      <w:r w:rsidR="009B60B6">
        <w:rPr>
          <w:rFonts w:asciiTheme="minorHAnsi" w:eastAsia="Arial Unicode MS" w:hAnsiTheme="minorHAnsi" w:cs="Arial"/>
          <w:szCs w:val="24"/>
        </w:rPr>
        <w:t>sobre</w:t>
      </w:r>
      <w:r w:rsidR="009158BD">
        <w:rPr>
          <w:rFonts w:asciiTheme="minorHAnsi" w:eastAsia="Arial Unicode MS" w:hAnsiTheme="minorHAnsi" w:cs="Arial"/>
          <w:szCs w:val="24"/>
        </w:rPr>
        <w:t xml:space="preserve"> </w:t>
      </w:r>
      <w:r w:rsidR="007763E6">
        <w:rPr>
          <w:rFonts w:asciiTheme="minorHAnsi" w:eastAsia="Arial Unicode MS" w:hAnsiTheme="minorHAnsi" w:cs="Arial"/>
          <w:szCs w:val="24"/>
        </w:rPr>
        <w:t xml:space="preserve">el </w:t>
      </w:r>
      <w:r w:rsidR="007763E6" w:rsidRPr="007763E6">
        <w:rPr>
          <w:rFonts w:asciiTheme="minorHAnsi" w:eastAsia="Arial Unicode MS" w:hAnsiTheme="minorHAnsi" w:cs="Arial"/>
          <w:i/>
          <w:color w:val="000099"/>
          <w:szCs w:val="24"/>
        </w:rPr>
        <w:t>Plan Quinquenal de Desarrollo, Plan Quinquenal con la Inversión proyectada, prioridades para el año 2016, valores, misión y visión institucional, políticas públicas institucionales y prioridades institucionales,</w:t>
      </w:r>
      <w:r w:rsidR="007763E6">
        <w:rPr>
          <w:rFonts w:asciiTheme="minorHAnsi" w:eastAsia="Arial Unicode MS" w:hAnsiTheme="minorHAnsi" w:cs="Arial"/>
          <w:szCs w:val="24"/>
        </w:rPr>
        <w:t xml:space="preserve"> </w:t>
      </w:r>
      <w:r w:rsidR="009158BD">
        <w:rPr>
          <w:rFonts w:asciiTheme="minorHAnsi" w:eastAsia="Arial Unicode MS" w:hAnsiTheme="minorHAnsi" w:cs="Arial"/>
          <w:szCs w:val="24"/>
        </w:rPr>
        <w:t xml:space="preserve">es información que según el </w:t>
      </w:r>
      <w:r w:rsidR="00D62979" w:rsidRPr="009158BD">
        <w:rPr>
          <w:rFonts w:asciiTheme="minorHAnsi" w:eastAsia="Arial Unicode MS" w:hAnsiTheme="minorHAnsi" w:cs="Arial"/>
          <w:szCs w:val="24"/>
        </w:rPr>
        <w:t>art. 62 inciso 2º que la misma ya está disponible al público. Por lo tanto resuelve:</w:t>
      </w: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BD090E" w:rsidRPr="00D62979" w:rsidRDefault="00BD090E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C84AAC" w:rsidRDefault="0087168D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E01994" w:rsidRDefault="00755E32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8"/>
          <w:szCs w:val="24"/>
        </w:rPr>
      </w:pPr>
    </w:p>
    <w:p w:rsidR="00293855" w:rsidRDefault="00C84AAC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Esta</w:t>
      </w:r>
      <w:r w:rsidR="000E02FE" w:rsidRPr="00D62979">
        <w:rPr>
          <w:rFonts w:asciiTheme="minorHAnsi" w:eastAsia="Arial Unicode MS" w:hAnsiTheme="minorHAnsi" w:cs="Arial"/>
          <w:szCs w:val="24"/>
        </w:rPr>
        <w:t xml:space="preserve"> p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uede consultarse, adquirirse o reproducirse en la </w:t>
      </w:r>
      <w:r w:rsidR="0087168D"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="0087168D"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, </w:t>
      </w:r>
      <w:r w:rsidR="00293855" w:rsidRPr="00D62979">
        <w:rPr>
          <w:rFonts w:asciiTheme="minorHAnsi" w:eastAsia="Arial Unicode MS" w:hAnsiTheme="minorHAnsi" w:cs="Arial"/>
          <w:szCs w:val="24"/>
        </w:rPr>
        <w:t>e</w:t>
      </w:r>
      <w:r w:rsidR="0087168D" w:rsidRPr="00D62979">
        <w:rPr>
          <w:rFonts w:asciiTheme="minorHAnsi" w:eastAsia="Arial Unicode MS" w:hAnsiTheme="minorHAnsi" w:cs="Arial"/>
          <w:szCs w:val="24"/>
        </w:rPr>
        <w:t>n la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293855" w:rsidRPr="00D62979">
        <w:rPr>
          <w:rFonts w:asciiTheme="minorHAnsi" w:eastAsia="Arial Unicode MS" w:hAnsiTheme="minorHAnsi" w:cs="Arial"/>
          <w:szCs w:val="24"/>
        </w:rPr>
        <w:t xml:space="preserve"> siguiente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293855" w:rsidRPr="00D62979">
        <w:rPr>
          <w:rFonts w:asciiTheme="minorHAnsi" w:eastAsia="Arial Unicode MS" w:hAnsiTheme="minorHAnsi" w:cs="Arial"/>
          <w:szCs w:val="24"/>
        </w:rPr>
        <w:t>s</w:t>
      </w:r>
      <w:r w:rsidR="0087168D" w:rsidRPr="00D62979">
        <w:rPr>
          <w:rFonts w:asciiTheme="minorHAnsi" w:eastAsia="Arial Unicode MS" w:hAnsiTheme="minorHAnsi" w:cs="Arial"/>
          <w:szCs w:val="24"/>
        </w:rPr>
        <w:t>ecci</w:t>
      </w:r>
      <w:r w:rsidR="00494972">
        <w:rPr>
          <w:rFonts w:asciiTheme="minorHAnsi" w:eastAsia="Arial Unicode MS" w:hAnsiTheme="minorHAnsi" w:cs="Arial"/>
          <w:szCs w:val="24"/>
        </w:rPr>
        <w:t>ones</w:t>
      </w:r>
      <w:r w:rsidR="00293855" w:rsidRPr="00D62979">
        <w:rPr>
          <w:rFonts w:asciiTheme="minorHAnsi" w:eastAsia="Arial Unicode MS" w:hAnsiTheme="minorHAnsi" w:cs="Arial"/>
          <w:szCs w:val="24"/>
        </w:rPr>
        <w:t>:</w:t>
      </w:r>
    </w:p>
    <w:p w:rsidR="00E357C7" w:rsidRPr="00A91C1C" w:rsidRDefault="00E357C7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E357C7" w:rsidRPr="00A91C1C" w:rsidRDefault="00E357C7" w:rsidP="003F1936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A91C1C">
        <w:rPr>
          <w:rFonts w:asciiTheme="minorHAnsi" w:eastAsia="Arial Unicode MS" w:hAnsiTheme="minorHAnsi" w:cs="Arial"/>
          <w:b/>
          <w:color w:val="000099"/>
          <w:szCs w:val="24"/>
        </w:rPr>
        <w:t>Portal de Transparencia-OIR</w:t>
      </w:r>
      <w:r w:rsidR="00494972" w:rsidRPr="00A91C1C">
        <w:rPr>
          <w:rFonts w:asciiTheme="minorHAnsi" w:eastAsia="Arial Unicode MS" w:hAnsiTheme="minorHAnsi" w:cs="Arial"/>
          <w:b/>
          <w:color w:val="000099"/>
          <w:szCs w:val="24"/>
        </w:rPr>
        <w:t>-Gobierno Abierto</w:t>
      </w:r>
    </w:p>
    <w:p w:rsidR="00A91C1C" w:rsidRDefault="00E357C7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  <w:r w:rsidRPr="00A91C1C">
        <w:rPr>
          <w:rFonts w:asciiTheme="minorHAnsi" w:eastAsia="Arial Unicode MS" w:hAnsiTheme="minorHAnsi" w:cs="Arial"/>
          <w:szCs w:val="24"/>
        </w:rPr>
        <w:t>Buscar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en el centro de la página web del MAG la barra de </w:t>
      </w:r>
      <w:r w:rsidR="00A91C1C" w:rsidRPr="002F7CCC">
        <w:rPr>
          <w:rFonts w:asciiTheme="minorHAnsi" w:eastAsia="Arial Unicode MS" w:hAnsiTheme="minorHAnsi" w:cs="Arial"/>
          <w:szCs w:val="24"/>
          <w:u w:val="single"/>
        </w:rPr>
        <w:t>figuras blancas</w:t>
      </w:r>
      <w:r w:rsidR="002F7CCC">
        <w:rPr>
          <w:rFonts w:asciiTheme="minorHAnsi" w:eastAsia="Arial Unicode MS" w:hAnsiTheme="minorHAnsi" w:cs="Arial"/>
          <w:szCs w:val="24"/>
        </w:rPr>
        <w:t xml:space="preserve"> en movimiento</w:t>
      </w:r>
      <w:r w:rsidR="003F1936">
        <w:rPr>
          <w:rFonts w:asciiTheme="minorHAnsi" w:eastAsia="Arial Unicode MS" w:hAnsiTheme="minorHAnsi" w:cs="Arial"/>
          <w:szCs w:val="24"/>
        </w:rPr>
        <w:t>,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</w:t>
      </w:r>
      <w:r w:rsidR="002F7CCC">
        <w:rPr>
          <w:rFonts w:asciiTheme="minorHAnsi" w:eastAsia="Arial Unicode MS" w:hAnsiTheme="minorHAnsi" w:cs="Arial"/>
          <w:szCs w:val="24"/>
        </w:rPr>
        <w:t xml:space="preserve">seleccionar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el icono de la </w:t>
      </w:r>
      <w:r w:rsidR="003F1936" w:rsidRPr="007763E6">
        <w:rPr>
          <w:rFonts w:asciiTheme="minorHAnsi" w:eastAsia="Arial Unicode MS" w:hAnsiTheme="minorHAnsi" w:cs="Arial"/>
          <w:b/>
          <w:color w:val="000099"/>
          <w:szCs w:val="24"/>
        </w:rPr>
        <w:t>LUPA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, </w:t>
      </w:r>
      <w:r w:rsidR="002F7CCC">
        <w:rPr>
          <w:rFonts w:asciiTheme="minorHAnsi" w:eastAsia="Arial Unicode MS" w:hAnsiTheme="minorHAnsi" w:cs="Arial"/>
          <w:szCs w:val="24"/>
        </w:rPr>
        <w:t xml:space="preserve">al </w:t>
      </w:r>
      <w:r w:rsidR="00494972" w:rsidRPr="00A91C1C">
        <w:rPr>
          <w:rFonts w:asciiTheme="minorHAnsi" w:eastAsia="Arial Unicode MS" w:hAnsiTheme="minorHAnsi" w:cs="Arial"/>
          <w:szCs w:val="24"/>
        </w:rPr>
        <w:t>ingresar al sitio</w:t>
      </w:r>
      <w:r w:rsidR="00EF04D2">
        <w:rPr>
          <w:rFonts w:asciiTheme="minorHAnsi" w:eastAsia="Arial Unicode MS" w:hAnsiTheme="minorHAnsi" w:cs="Arial"/>
          <w:szCs w:val="24"/>
        </w:rPr>
        <w:t xml:space="preserve"> ubicar la imagen GOBIERNO ABIERTO entrar,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 en la columna de la derecha </w:t>
      </w:r>
      <w:r w:rsidR="002F7CCC">
        <w:rPr>
          <w:rFonts w:asciiTheme="minorHAnsi" w:eastAsia="Arial Unicode MS" w:hAnsiTheme="minorHAnsi" w:cs="Arial"/>
          <w:szCs w:val="24"/>
        </w:rPr>
        <w:t>situarse</w:t>
      </w:r>
      <w:r w:rsidR="002F7CCC" w:rsidRPr="00A91C1C">
        <w:rPr>
          <w:rFonts w:asciiTheme="minorHAnsi" w:eastAsia="Arial Unicode MS" w:hAnsiTheme="minorHAnsi" w:cs="Arial"/>
          <w:szCs w:val="24"/>
        </w:rPr>
        <w:t xml:space="preserve"> </w:t>
      </w:r>
      <w:r w:rsidR="002F7CCC">
        <w:rPr>
          <w:rFonts w:asciiTheme="minorHAnsi" w:eastAsia="Arial Unicode MS" w:hAnsiTheme="minorHAnsi" w:cs="Arial"/>
          <w:szCs w:val="24"/>
        </w:rPr>
        <w:t xml:space="preserve">en 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el menú  </w:t>
      </w:r>
      <w:r w:rsidR="00494972" w:rsidRPr="003F1936">
        <w:rPr>
          <w:rFonts w:asciiTheme="minorHAnsi" w:eastAsia="Arial Unicode MS" w:hAnsiTheme="minorHAnsi" w:cs="Arial"/>
          <w:b/>
          <w:i/>
          <w:szCs w:val="24"/>
        </w:rPr>
        <w:t>información oficiosa</w:t>
      </w:r>
      <w:r w:rsidR="00EF04D2">
        <w:rPr>
          <w:rFonts w:asciiTheme="minorHAnsi" w:eastAsia="Arial Unicode MS" w:hAnsiTheme="minorHAnsi" w:cs="Arial"/>
          <w:b/>
          <w:i/>
          <w:szCs w:val="24"/>
        </w:rPr>
        <w:t xml:space="preserve"> disponible</w:t>
      </w:r>
      <w:r w:rsidR="00494972" w:rsidRPr="00A91C1C">
        <w:rPr>
          <w:rFonts w:asciiTheme="minorHAnsi" w:eastAsia="Arial Unicode MS" w:hAnsiTheme="minorHAnsi" w:cs="Arial"/>
          <w:szCs w:val="24"/>
        </w:rPr>
        <w:t xml:space="preserve">, </w:t>
      </w:r>
      <w:r w:rsidR="002F7CCC">
        <w:rPr>
          <w:rFonts w:asciiTheme="minorHAnsi" w:eastAsia="Arial Unicode MS" w:hAnsiTheme="minorHAnsi" w:cs="Arial"/>
          <w:szCs w:val="24"/>
        </w:rPr>
        <w:t xml:space="preserve">finalmente inspeccionar en </w:t>
      </w:r>
      <w:r w:rsidR="00494972" w:rsidRPr="00A91C1C">
        <w:rPr>
          <w:rFonts w:asciiTheme="minorHAnsi" w:eastAsia="Arial Unicode MS" w:hAnsiTheme="minorHAnsi" w:cs="Arial"/>
          <w:szCs w:val="24"/>
        </w:rPr>
        <w:t>los siguientes submenús: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</w:t>
      </w:r>
    </w:p>
    <w:p w:rsidR="00A91C1C" w:rsidRPr="003F1936" w:rsidRDefault="00494972" w:rsidP="003F1936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szCs w:val="24"/>
        </w:rPr>
      </w:pPr>
      <w:r w:rsidRPr="003F1936">
        <w:rPr>
          <w:rFonts w:asciiTheme="minorHAnsi" w:eastAsia="Arial Unicode MS" w:hAnsiTheme="minorHAnsi" w:cs="Arial"/>
          <w:szCs w:val="24"/>
        </w:rPr>
        <w:t>Marco de Gestión Estratégica/</w:t>
      </w:r>
      <w:r w:rsidR="003C72FF">
        <w:rPr>
          <w:rFonts w:asciiTheme="minorHAnsi" w:eastAsia="Arial Unicode MS" w:hAnsiTheme="minorHAnsi" w:cs="Arial"/>
          <w:szCs w:val="24"/>
        </w:rPr>
        <w:t xml:space="preserve">Plan Operativo Anual y </w:t>
      </w:r>
      <w:r w:rsidRPr="003F1936">
        <w:rPr>
          <w:rFonts w:asciiTheme="minorHAnsi" w:eastAsia="Arial Unicode MS" w:hAnsiTheme="minorHAnsi" w:cs="Arial"/>
          <w:szCs w:val="24"/>
        </w:rPr>
        <w:t>Memorias de Labores</w:t>
      </w:r>
    </w:p>
    <w:p w:rsidR="00650919" w:rsidRPr="003F1936" w:rsidRDefault="00650919" w:rsidP="0065091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080"/>
        <w:jc w:val="both"/>
        <w:rPr>
          <w:rFonts w:asciiTheme="minorHAnsi" w:eastAsia="Arial Unicode MS" w:hAnsiTheme="minorHAnsi" w:cs="Arial"/>
          <w:b/>
          <w:szCs w:val="24"/>
        </w:rPr>
      </w:pPr>
    </w:p>
    <w:p w:rsidR="00494972" w:rsidRPr="00A91C1C" w:rsidRDefault="00A91C1C" w:rsidP="003F1936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A91C1C">
        <w:rPr>
          <w:rFonts w:asciiTheme="minorHAnsi" w:eastAsia="Arial Unicode MS" w:hAnsiTheme="minorHAnsi" w:cs="Arial"/>
          <w:b/>
          <w:color w:val="000099"/>
          <w:szCs w:val="24"/>
        </w:rPr>
        <w:t>Institución</w:t>
      </w:r>
    </w:p>
    <w:p w:rsidR="00494972" w:rsidRPr="00A91C1C" w:rsidRDefault="00494972" w:rsidP="003F19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  <w:r w:rsidRPr="00A91C1C">
        <w:rPr>
          <w:rFonts w:asciiTheme="minorHAnsi" w:eastAsia="Arial Unicode MS" w:hAnsiTheme="minorHAnsi" w:cs="Arial"/>
          <w:szCs w:val="24"/>
        </w:rPr>
        <w:t xml:space="preserve">Buscar </w:t>
      </w:r>
      <w:r w:rsidR="00A91C1C" w:rsidRPr="00A91C1C">
        <w:rPr>
          <w:rFonts w:asciiTheme="minorHAnsi" w:eastAsia="Arial Unicode MS" w:hAnsiTheme="minorHAnsi" w:cs="Arial"/>
          <w:szCs w:val="24"/>
        </w:rPr>
        <w:t>al inicio de la</w:t>
      </w:r>
      <w:r w:rsidRPr="00A91C1C">
        <w:rPr>
          <w:rFonts w:asciiTheme="minorHAnsi" w:eastAsia="Arial Unicode MS" w:hAnsiTheme="minorHAnsi" w:cs="Arial"/>
          <w:szCs w:val="24"/>
        </w:rPr>
        <w:t xml:space="preserve"> página web del MAG</w:t>
      </w:r>
      <w:r w:rsidR="00A91C1C" w:rsidRPr="00A91C1C">
        <w:rPr>
          <w:rFonts w:asciiTheme="minorHAnsi" w:eastAsia="Arial Unicode MS" w:hAnsiTheme="minorHAnsi" w:cs="Arial"/>
          <w:szCs w:val="24"/>
        </w:rPr>
        <w:t>, en</w:t>
      </w:r>
      <w:r w:rsidRPr="00A91C1C">
        <w:rPr>
          <w:rFonts w:asciiTheme="minorHAnsi" w:eastAsia="Arial Unicode MS" w:hAnsiTheme="minorHAnsi" w:cs="Arial"/>
          <w:szCs w:val="24"/>
        </w:rPr>
        <w:t xml:space="preserve"> la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2ª </w:t>
      </w:r>
      <w:r w:rsidRPr="00A91C1C">
        <w:rPr>
          <w:rFonts w:asciiTheme="minorHAnsi" w:eastAsia="Arial Unicode MS" w:hAnsiTheme="minorHAnsi" w:cs="Arial"/>
          <w:szCs w:val="24"/>
        </w:rPr>
        <w:t xml:space="preserve">barra 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de menú la palabra INSTITUCIÓN, </w:t>
      </w:r>
      <w:r w:rsidRPr="00A91C1C">
        <w:rPr>
          <w:rFonts w:asciiTheme="minorHAnsi" w:eastAsia="Arial Unicode MS" w:hAnsiTheme="minorHAnsi" w:cs="Arial"/>
          <w:szCs w:val="24"/>
        </w:rPr>
        <w:t xml:space="preserve">ingresar al sitio y </w:t>
      </w:r>
      <w:r w:rsidR="00A91C1C" w:rsidRPr="00A91C1C">
        <w:rPr>
          <w:rFonts w:asciiTheme="minorHAnsi" w:eastAsia="Arial Unicode MS" w:hAnsiTheme="minorHAnsi" w:cs="Arial"/>
          <w:szCs w:val="24"/>
        </w:rPr>
        <w:t>buscar</w:t>
      </w:r>
      <w:r w:rsidRPr="00A91C1C">
        <w:rPr>
          <w:rFonts w:asciiTheme="minorHAnsi" w:eastAsia="Arial Unicode MS" w:hAnsiTheme="minorHAnsi" w:cs="Arial"/>
          <w:szCs w:val="24"/>
        </w:rPr>
        <w:t xml:space="preserve"> los siguientes submenús:</w:t>
      </w:r>
      <w:r w:rsidR="00A91C1C" w:rsidRPr="00A91C1C">
        <w:rPr>
          <w:rFonts w:asciiTheme="minorHAnsi" w:eastAsia="Arial Unicode MS" w:hAnsiTheme="minorHAnsi" w:cs="Arial"/>
          <w:szCs w:val="24"/>
        </w:rPr>
        <w:t xml:space="preserve"> historia, filosofía, áreas de trabajo, autoridades, organigrama, funcionarios, etc.</w:t>
      </w:r>
    </w:p>
    <w:p w:rsidR="007763E6" w:rsidRDefault="007763E6" w:rsidP="007763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7763E6" w:rsidRPr="007763E6" w:rsidRDefault="007763E6" w:rsidP="007763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7763E6">
        <w:rPr>
          <w:rFonts w:asciiTheme="minorHAnsi" w:eastAsia="Arial Unicode MS" w:hAnsiTheme="minorHAnsi" w:cs="Arial"/>
        </w:rPr>
        <w:t>En lo que respecta a la información sobre l</w:t>
      </w:r>
      <w:r w:rsidR="003C72FF">
        <w:rPr>
          <w:rFonts w:asciiTheme="minorHAnsi" w:eastAsia="Arial Unicode MS" w:hAnsiTheme="minorHAnsi" w:cs="Arial"/>
        </w:rPr>
        <w:t xml:space="preserve">a </w:t>
      </w:r>
      <w:r w:rsidR="003C72FF" w:rsidRPr="003E6B6E">
        <w:rPr>
          <w:rFonts w:asciiTheme="minorHAnsi" w:eastAsia="Arial Unicode MS" w:hAnsiTheme="minorHAnsi" w:cs="Arial"/>
          <w:i/>
          <w:color w:val="000099"/>
        </w:rPr>
        <w:t>justificación del presupuesto por áreas de gestión institucional</w:t>
      </w:r>
      <w:r w:rsidRPr="003E6B6E">
        <w:rPr>
          <w:rFonts w:asciiTheme="minorHAnsi" w:eastAsia="Arial Unicode MS" w:hAnsiTheme="minorHAnsi" w:cs="Arial"/>
          <w:i/>
          <w:color w:val="000099"/>
        </w:rPr>
        <w:t xml:space="preserve">; </w:t>
      </w:r>
      <w:r w:rsidRPr="007763E6">
        <w:rPr>
          <w:rFonts w:asciiTheme="minorHAnsi" w:eastAsia="Arial Unicode MS" w:hAnsiTheme="minorHAnsi" w:cs="Arial"/>
        </w:rPr>
        <w:t xml:space="preserve">se estudió lo solicitado y realizado una búsqueda de la información en el área respectiva no siendo posible localizarla en nuestros registros, </w:t>
      </w:r>
      <w:r w:rsidRPr="003E6B6E">
        <w:rPr>
          <w:rFonts w:asciiTheme="minorHAnsi" w:eastAsia="Arial Unicode MS" w:hAnsiTheme="minorHAnsi" w:cs="Arial"/>
          <w:color w:val="C00000"/>
        </w:rPr>
        <w:t xml:space="preserve">porque no se </w:t>
      </w:r>
      <w:r w:rsidR="003E6B6E">
        <w:rPr>
          <w:rFonts w:asciiTheme="minorHAnsi" w:eastAsia="Arial Unicode MS" w:hAnsiTheme="minorHAnsi" w:cs="Arial"/>
          <w:color w:val="C00000"/>
        </w:rPr>
        <w:t>realiza y/o ela</w:t>
      </w:r>
      <w:r w:rsidR="002F39D1">
        <w:rPr>
          <w:rFonts w:asciiTheme="minorHAnsi" w:eastAsia="Arial Unicode MS" w:hAnsiTheme="minorHAnsi" w:cs="Arial"/>
          <w:color w:val="C00000"/>
        </w:rPr>
        <w:t xml:space="preserve">bora </w:t>
      </w:r>
      <w:r w:rsidR="003E6B6E">
        <w:rPr>
          <w:rFonts w:asciiTheme="minorHAnsi" w:eastAsia="Arial Unicode MS" w:hAnsiTheme="minorHAnsi" w:cs="Arial"/>
          <w:color w:val="C00000"/>
        </w:rPr>
        <w:t>un docu</w:t>
      </w:r>
      <w:r w:rsidR="002F39D1">
        <w:rPr>
          <w:rFonts w:asciiTheme="minorHAnsi" w:eastAsia="Arial Unicode MS" w:hAnsiTheme="minorHAnsi" w:cs="Arial"/>
          <w:color w:val="C00000"/>
        </w:rPr>
        <w:t>mento específico para justificar el presupuesto</w:t>
      </w:r>
      <w:r w:rsidRPr="003E6B6E">
        <w:rPr>
          <w:rFonts w:asciiTheme="minorHAnsi" w:eastAsia="Arial Unicode MS" w:hAnsiTheme="minorHAnsi" w:cs="Arial"/>
          <w:color w:val="C00000"/>
        </w:rPr>
        <w:t>,</w:t>
      </w:r>
      <w:r w:rsidRPr="007763E6">
        <w:rPr>
          <w:rFonts w:asciiTheme="minorHAnsi" w:eastAsia="Arial Unicode MS" w:hAnsiTheme="minorHAnsi" w:cs="Arial"/>
        </w:rPr>
        <w:t xml:space="preserve"> y considerando que la Ley de Acceso a la Información Pública dispone en el art. 73 que nos encontramos ante un caso de información </w:t>
      </w:r>
      <w:r w:rsidRPr="002F39D1">
        <w:rPr>
          <w:rFonts w:asciiTheme="minorHAnsi" w:eastAsia="Arial Unicode MS" w:hAnsiTheme="minorHAnsi" w:cs="Arial"/>
          <w:b/>
          <w:color w:val="000099"/>
        </w:rPr>
        <w:t>INEXISTENTE,</w:t>
      </w:r>
      <w:r w:rsidRPr="007763E6">
        <w:rPr>
          <w:rFonts w:asciiTheme="minorHAnsi" w:eastAsia="Arial Unicode MS" w:hAnsiTheme="minorHAnsi" w:cs="Arial"/>
        </w:rPr>
        <w:t xml:space="preserve"> lo que  impide  brindar lo  requerido  por  el  peticionario, esta dependencia resuelve:</w:t>
      </w:r>
    </w:p>
    <w:p w:rsidR="007763E6" w:rsidRPr="007763E6" w:rsidRDefault="007763E6" w:rsidP="007763E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lang w:val="es-SV"/>
        </w:rPr>
      </w:pPr>
    </w:p>
    <w:p w:rsidR="00BD090E" w:rsidRPr="002F39D1" w:rsidRDefault="007763E6" w:rsidP="002F39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lang w:val="es-SV"/>
        </w:rPr>
      </w:pPr>
      <w:r w:rsidRPr="002F39D1">
        <w:rPr>
          <w:rFonts w:asciiTheme="minorHAnsi" w:eastAsia="Arial Unicode MS" w:hAnsiTheme="minorHAnsi" w:cs="Arial"/>
          <w:b/>
          <w:color w:val="000099"/>
          <w:lang w:val="es-SV"/>
        </w:rPr>
        <w:t>NO ENTREGAR LA INFORMACIÓN SOLICITADA POR INEXISTENCIA</w:t>
      </w:r>
    </w:p>
    <w:sectPr w:rsidR="00BD090E" w:rsidRPr="002F39D1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4D" w:rsidRDefault="00AB354D" w:rsidP="00F425A5">
      <w:pPr>
        <w:spacing w:after="0" w:line="240" w:lineRule="auto"/>
      </w:pPr>
      <w:r>
        <w:separator/>
      </w:r>
    </w:p>
  </w:endnote>
  <w:endnote w:type="continuationSeparator" w:id="0">
    <w:p w:rsidR="00AB354D" w:rsidRDefault="00AB354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7763E6" w:rsidRDefault="007763E6" w:rsidP="007763E6">
    <w:pPr>
      <w:pStyle w:val="Piedepgina"/>
      <w:spacing w:line="240" w:lineRule="auto"/>
      <w:rPr>
        <w:i/>
      </w:rPr>
    </w:pPr>
    <w:r w:rsidRPr="007763E6">
      <w:rPr>
        <w:i/>
        <w:noProof/>
      </w:rPr>
      <w:drawing>
        <wp:anchor distT="0" distB="0" distL="114300" distR="114300" simplePos="0" relativeHeight="251659264" behindDoc="0" locked="0" layoutInCell="1" allowOverlap="1" wp14:anchorId="29570DCF" wp14:editId="0BB97FFD">
          <wp:simplePos x="0" y="0"/>
          <wp:positionH relativeFrom="column">
            <wp:posOffset>-1019810</wp:posOffset>
          </wp:positionH>
          <wp:positionV relativeFrom="paragraph">
            <wp:posOffset>1205230</wp:posOffset>
          </wp:positionV>
          <wp:extent cx="7582535" cy="29210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3E6">
      <w:rPr>
        <w:i/>
        <w:sz w:val="16"/>
      </w:rPr>
      <w:t>Si después de analizar lo anteriormente expuesto decide interponer un recurso de apelación tiene el derecho de hacerlo según lo dispuesto en el Art 82 y 83 de la LAIP.</w:t>
    </w:r>
    <w:r w:rsidRPr="007763E6">
      <w:rPr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38A4B" wp14:editId="321D4E71">
              <wp:simplePos x="0" y="0"/>
              <wp:positionH relativeFrom="column">
                <wp:posOffset>-200564</wp:posOffset>
              </wp:positionH>
              <wp:positionV relativeFrom="paragraph">
                <wp:posOffset>342014</wp:posOffset>
              </wp:positionV>
              <wp:extent cx="5857875" cy="785004"/>
              <wp:effectExtent l="0" t="0" r="2857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850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7763E6" w:rsidRDefault="00AC116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F14A86" w:rsidRPr="007763E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7763E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7763E6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7763E6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7763E6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7763E6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0A2926" w:rsidRPr="007763E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0A2926" w:rsidRPr="007763E6"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7763E6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7763E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7763E6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  <w:r w:rsidRPr="007763E6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7763E6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7763E6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7763E6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D62979" w:rsidRPr="007763E6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  <w:r w:rsidR="00D62979" w:rsidRPr="007763E6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D62979" w:rsidRPr="007763E6" w:rsidRDefault="00D6297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</w:pP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7A4E" w:rsidRPr="00C97A4E">
                            <w:rPr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7A4E" w:rsidRPr="00C97A4E">
                            <w:rPr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7763E6"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8A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26.95pt;width:461.2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">
              <v:textbox>
                <w:txbxContent>
                  <w:p w:rsidR="00123F84" w:rsidRPr="007763E6" w:rsidRDefault="00AC116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F14A86" w:rsidRPr="007763E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7763E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7763E6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7763E6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7763E6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7763E6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0A2926" w:rsidRPr="007763E6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0A2926" w:rsidRPr="007763E6"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7763E6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7763E6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B14E89" w:rsidRPr="007763E6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18"/>
                        <w:szCs w:val="18"/>
                      </w:rPr>
                    </w:pPr>
                    <w:r w:rsidRPr="007763E6"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7763E6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7763E6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7763E6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D62979" w:rsidRPr="007763E6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  <w:r w:rsidR="00D62979" w:rsidRPr="007763E6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D62979" w:rsidRPr="007763E6" w:rsidRDefault="00D6297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8"/>
                      </w:rPr>
                    </w:pPr>
                    <w:r w:rsidRPr="007763E6">
                      <w:rPr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97A4E" w:rsidRPr="00C97A4E">
                      <w:rPr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97A4E" w:rsidRPr="00C97A4E">
                      <w:rPr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7763E6">
                      <w:rPr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4D" w:rsidRDefault="00AB354D" w:rsidP="00F425A5">
      <w:pPr>
        <w:spacing w:after="0" w:line="240" w:lineRule="auto"/>
      </w:pPr>
      <w:r>
        <w:separator/>
      </w:r>
    </w:p>
  </w:footnote>
  <w:footnote w:type="continuationSeparator" w:id="0">
    <w:p w:rsidR="00AB354D" w:rsidRDefault="00AB354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93BE5D" wp14:editId="2FFAB660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403355E2" wp14:editId="0C72887F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0463"/>
    <w:multiLevelType w:val="hybridMultilevel"/>
    <w:tmpl w:val="D5A843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A66"/>
    <w:multiLevelType w:val="hybridMultilevel"/>
    <w:tmpl w:val="DA68457C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212DFD"/>
    <w:multiLevelType w:val="hybridMultilevel"/>
    <w:tmpl w:val="F47E257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64A9D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1AF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07F84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0595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2F39D1"/>
    <w:rsid w:val="002F7CCC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0C1"/>
    <w:rsid w:val="003302E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C72FF"/>
    <w:rsid w:val="003D2A9E"/>
    <w:rsid w:val="003D3010"/>
    <w:rsid w:val="003D6847"/>
    <w:rsid w:val="003E6B6E"/>
    <w:rsid w:val="003E7751"/>
    <w:rsid w:val="003F1936"/>
    <w:rsid w:val="003F34E1"/>
    <w:rsid w:val="00401C5C"/>
    <w:rsid w:val="00412EAF"/>
    <w:rsid w:val="004175C5"/>
    <w:rsid w:val="0041769E"/>
    <w:rsid w:val="00424896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86170"/>
    <w:rsid w:val="0049087E"/>
    <w:rsid w:val="00494506"/>
    <w:rsid w:val="00494972"/>
    <w:rsid w:val="00494B6F"/>
    <w:rsid w:val="004958DF"/>
    <w:rsid w:val="00497AA8"/>
    <w:rsid w:val="004A27E4"/>
    <w:rsid w:val="004A4364"/>
    <w:rsid w:val="004B0B8E"/>
    <w:rsid w:val="004B3249"/>
    <w:rsid w:val="004B6715"/>
    <w:rsid w:val="004C055B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0919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763E6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36A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60B6"/>
    <w:rsid w:val="009C38C0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0EDC"/>
    <w:rsid w:val="00A8217B"/>
    <w:rsid w:val="00A85DB6"/>
    <w:rsid w:val="00A91C1C"/>
    <w:rsid w:val="00AA3B51"/>
    <w:rsid w:val="00AB354D"/>
    <w:rsid w:val="00AB377C"/>
    <w:rsid w:val="00AB5A6C"/>
    <w:rsid w:val="00AC116B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1588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4DE0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84BAE"/>
    <w:rsid w:val="00C90BFA"/>
    <w:rsid w:val="00C95523"/>
    <w:rsid w:val="00C96045"/>
    <w:rsid w:val="00C97A4E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994"/>
    <w:rsid w:val="00E01B68"/>
    <w:rsid w:val="00E04577"/>
    <w:rsid w:val="00E058DD"/>
    <w:rsid w:val="00E05D2E"/>
    <w:rsid w:val="00E2659E"/>
    <w:rsid w:val="00E31194"/>
    <w:rsid w:val="00E32445"/>
    <w:rsid w:val="00E357C7"/>
    <w:rsid w:val="00E40FFD"/>
    <w:rsid w:val="00E45207"/>
    <w:rsid w:val="00E50548"/>
    <w:rsid w:val="00E52083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04D2"/>
    <w:rsid w:val="00EF6232"/>
    <w:rsid w:val="00EF6AFD"/>
    <w:rsid w:val="00EF6BEA"/>
    <w:rsid w:val="00EF6D03"/>
    <w:rsid w:val="00F0421B"/>
    <w:rsid w:val="00F05857"/>
    <w:rsid w:val="00F071E1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0F1F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1F6C4908-4AA3-47BF-A1F4-A346601E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72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WWW.MAG.GOB.SV" TargetMode="External"/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1ED8-DCDF-4C7C-8FA2-15635B7A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15</cp:revision>
  <cp:lastPrinted>2015-12-07T21:52:00Z</cp:lastPrinted>
  <dcterms:created xsi:type="dcterms:W3CDTF">2015-12-07T21:22:00Z</dcterms:created>
  <dcterms:modified xsi:type="dcterms:W3CDTF">2016-02-29T05:39:00Z</dcterms:modified>
</cp:coreProperties>
</file>