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48" w:rsidRDefault="00785D48" w:rsidP="00785D4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785D48" w:rsidRDefault="00785D48" w:rsidP="00E01994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</w:p>
    <w:p w:rsidR="00714AA6" w:rsidRPr="002811C6" w:rsidRDefault="00714AA6" w:rsidP="00E01994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RESOLUCIÓN </w:t>
      </w:r>
      <w:r w:rsidR="00F90A5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EN </w:t>
      </w:r>
      <w:r w:rsidR="00B96D3F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RESPUESTA A </w:t>
      </w:r>
      <w:r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SOLICITUD</w:t>
      </w:r>
      <w:r w:rsidR="00B96D3F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DE INFORMACIÓN </w:t>
      </w:r>
      <w:r w:rsidR="00A05D7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N°</w:t>
      </w:r>
      <w:r w:rsidR="00EF6232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</w:t>
      </w:r>
      <w:r w:rsidR="003D3010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2</w:t>
      </w:r>
      <w:r w:rsidR="00E32445">
        <w:rPr>
          <w:rFonts w:asciiTheme="minorHAnsi" w:eastAsia="Arial Unicode MS" w:hAnsiTheme="minorHAnsi" w:cs="Arial"/>
          <w:b/>
          <w:color w:val="000099"/>
          <w:sz w:val="28"/>
          <w:szCs w:val="24"/>
        </w:rPr>
        <w:t>9</w:t>
      </w:r>
      <w:r w:rsidR="009B60B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4</w:t>
      </w:r>
      <w:r w:rsidR="00F90A5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- 2015</w:t>
      </w:r>
    </w:p>
    <w:p w:rsidR="00D62979" w:rsidRPr="00D62979" w:rsidRDefault="00D62979" w:rsidP="00E019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6"/>
          <w:szCs w:val="24"/>
        </w:rPr>
      </w:pPr>
    </w:p>
    <w:p w:rsidR="00391AA4" w:rsidRDefault="00714AA6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Santa Tecla,</w:t>
      </w:r>
      <w:r w:rsidR="00432632" w:rsidRPr="00D62979">
        <w:rPr>
          <w:rFonts w:asciiTheme="minorHAnsi" w:eastAsia="Arial Unicode MS" w:hAnsiTheme="minorHAnsi" w:cs="Arial"/>
          <w:szCs w:val="24"/>
        </w:rPr>
        <w:t xml:space="preserve"> </w:t>
      </w:r>
      <w:r w:rsidR="00DE562A" w:rsidRPr="00D62979">
        <w:rPr>
          <w:rFonts w:asciiTheme="minorHAnsi" w:eastAsia="Arial Unicode MS" w:hAnsiTheme="minorHAnsi" w:cs="Arial"/>
          <w:szCs w:val="24"/>
        </w:rPr>
        <w:t xml:space="preserve">departamento de La Libertad, </w:t>
      </w:r>
      <w:r w:rsidRPr="00D62979">
        <w:rPr>
          <w:rFonts w:asciiTheme="minorHAnsi" w:eastAsia="Arial Unicode MS" w:hAnsiTheme="minorHAnsi" w:cs="Arial"/>
          <w:szCs w:val="24"/>
        </w:rPr>
        <w:t>a</w:t>
      </w:r>
      <w:r w:rsidR="00432632" w:rsidRPr="00D62979">
        <w:rPr>
          <w:rFonts w:asciiTheme="minorHAnsi" w:eastAsia="Arial Unicode MS" w:hAnsiTheme="minorHAnsi" w:cs="Arial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l</w:t>
      </w:r>
      <w:r w:rsidR="009F4A38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as </w:t>
      </w:r>
      <w:r w:rsidR="00D62979" w:rsidRPr="00D62979">
        <w:rPr>
          <w:rFonts w:asciiTheme="minorHAnsi" w:eastAsia="Arial Unicode MS" w:hAnsiTheme="minorHAnsi" w:cs="Arial"/>
          <w:b/>
          <w:color w:val="000099"/>
          <w:szCs w:val="24"/>
        </w:rPr>
        <w:t>die</w:t>
      </w:r>
      <w:r w:rsidR="00E32445">
        <w:rPr>
          <w:rFonts w:asciiTheme="minorHAnsi" w:eastAsia="Arial Unicode MS" w:hAnsiTheme="minorHAnsi" w:cs="Arial"/>
          <w:b/>
          <w:color w:val="000099"/>
          <w:szCs w:val="24"/>
        </w:rPr>
        <w:t>z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B9088B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horas </w:t>
      </w:r>
      <w:r w:rsidR="009B60B6">
        <w:rPr>
          <w:rFonts w:asciiTheme="minorHAnsi" w:eastAsia="Arial Unicode MS" w:hAnsiTheme="minorHAnsi" w:cs="Arial"/>
          <w:b/>
          <w:color w:val="000099"/>
          <w:szCs w:val="24"/>
        </w:rPr>
        <w:t xml:space="preserve">con treinta minutos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del</w:t>
      </w:r>
      <w:r w:rsidR="00432632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día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E01994">
        <w:rPr>
          <w:rFonts w:asciiTheme="minorHAnsi" w:eastAsia="Arial Unicode MS" w:hAnsiTheme="minorHAnsi" w:cs="Arial"/>
          <w:b/>
          <w:color w:val="000099"/>
          <w:szCs w:val="24"/>
        </w:rPr>
        <w:t>diecisiete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de noviembre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 201</w:t>
      </w:r>
      <w:r w:rsidR="00F90A51" w:rsidRPr="00D62979">
        <w:rPr>
          <w:rFonts w:asciiTheme="minorHAnsi" w:eastAsia="Arial Unicode MS" w:hAnsiTheme="minorHAnsi" w:cs="Arial"/>
          <w:b/>
          <w:color w:val="000099"/>
          <w:szCs w:val="24"/>
        </w:rPr>
        <w:t>5</w:t>
      </w:r>
      <w:r w:rsidRPr="00D62979">
        <w:rPr>
          <w:rFonts w:asciiTheme="minorHAnsi" w:eastAsia="Arial Unicode MS" w:hAnsiTheme="minorHAnsi" w:cs="Arial"/>
          <w:szCs w:val="24"/>
        </w:rPr>
        <w:t xml:space="preserve">, el Ministerio de Agricultura y Ganadería luego de haber recibido y admitido la solicitud de información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No. </w:t>
      </w:r>
      <w:r w:rsidR="00C74C9A" w:rsidRPr="00D62979">
        <w:rPr>
          <w:rFonts w:asciiTheme="minorHAnsi" w:eastAsia="Arial Unicode MS" w:hAnsiTheme="minorHAnsi" w:cs="Arial"/>
          <w:b/>
          <w:color w:val="000099"/>
          <w:szCs w:val="24"/>
        </w:rPr>
        <w:t>2</w:t>
      </w:r>
      <w:r w:rsidR="00E01994">
        <w:rPr>
          <w:rFonts w:asciiTheme="minorHAnsi" w:eastAsia="Arial Unicode MS" w:hAnsiTheme="minorHAnsi" w:cs="Arial"/>
          <w:b/>
          <w:color w:val="000099"/>
          <w:szCs w:val="24"/>
        </w:rPr>
        <w:t>9</w:t>
      </w:r>
      <w:r w:rsidR="009B60B6">
        <w:rPr>
          <w:rFonts w:asciiTheme="minorHAnsi" w:eastAsia="Arial Unicode MS" w:hAnsiTheme="minorHAnsi" w:cs="Arial"/>
          <w:b/>
          <w:color w:val="000099"/>
          <w:szCs w:val="24"/>
        </w:rPr>
        <w:t>4</w:t>
      </w:r>
      <w:r w:rsidRPr="00D62979">
        <w:rPr>
          <w:rFonts w:asciiTheme="minorHAnsi" w:eastAsia="Arial Unicode MS" w:hAnsiTheme="minorHAnsi" w:cs="Arial"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szCs w:val="24"/>
        </w:rPr>
        <w:t>sobre:</w:t>
      </w:r>
    </w:p>
    <w:p w:rsidR="00B1563A" w:rsidRPr="00D62979" w:rsidRDefault="00B1563A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6"/>
          <w:szCs w:val="24"/>
        </w:rPr>
      </w:pPr>
    </w:p>
    <w:p w:rsidR="00E32445" w:rsidRPr="00E32445" w:rsidRDefault="00E32445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</w:rPr>
      </w:pPr>
      <w:r w:rsidRPr="00E32445">
        <w:rPr>
          <w:rFonts w:asciiTheme="minorHAnsi" w:eastAsia="Arial Unicode MS" w:hAnsiTheme="minorHAnsi" w:cs="Arial"/>
          <w:color w:val="000099"/>
        </w:rPr>
        <w:t>1.</w:t>
      </w:r>
      <w:r w:rsidRPr="00E32445">
        <w:rPr>
          <w:rFonts w:asciiTheme="minorHAnsi" w:eastAsia="Arial Unicode MS" w:hAnsiTheme="minorHAnsi" w:cs="Arial"/>
          <w:color w:val="000099"/>
        </w:rPr>
        <w:tab/>
        <w:t>Presupuesto de los últimos 6</w:t>
      </w:r>
      <w:r w:rsidR="00E01994">
        <w:rPr>
          <w:rFonts w:asciiTheme="minorHAnsi" w:eastAsia="Arial Unicode MS" w:hAnsiTheme="minorHAnsi" w:cs="Arial"/>
          <w:color w:val="000099"/>
        </w:rPr>
        <w:t xml:space="preserve"> años (2010-2011-2012-2013-2014 </w:t>
      </w:r>
      <w:r w:rsidRPr="00E32445">
        <w:rPr>
          <w:rFonts w:asciiTheme="minorHAnsi" w:eastAsia="Arial Unicode MS" w:hAnsiTheme="minorHAnsi" w:cs="Arial"/>
          <w:color w:val="000099"/>
        </w:rPr>
        <w:t>y 2015)</w:t>
      </w:r>
    </w:p>
    <w:p w:rsidR="00E32445" w:rsidRPr="00E32445" w:rsidRDefault="00E32445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</w:rPr>
      </w:pPr>
      <w:r w:rsidRPr="00E32445">
        <w:rPr>
          <w:rFonts w:asciiTheme="minorHAnsi" w:eastAsia="Arial Unicode MS" w:hAnsiTheme="minorHAnsi" w:cs="Arial"/>
          <w:color w:val="000099"/>
        </w:rPr>
        <w:t>2</w:t>
      </w:r>
      <w:r w:rsidR="00E01994">
        <w:rPr>
          <w:rFonts w:asciiTheme="minorHAnsi" w:eastAsia="Arial Unicode MS" w:hAnsiTheme="minorHAnsi" w:cs="Arial"/>
          <w:color w:val="000099"/>
        </w:rPr>
        <w:t>.</w:t>
      </w:r>
      <w:r w:rsidR="00E01994">
        <w:rPr>
          <w:rFonts w:asciiTheme="minorHAnsi" w:eastAsia="Arial Unicode MS" w:hAnsiTheme="minorHAnsi" w:cs="Arial"/>
          <w:color w:val="000099"/>
        </w:rPr>
        <w:tab/>
        <w:t>Generales y antecedentes del M</w:t>
      </w:r>
      <w:r w:rsidRPr="00E32445">
        <w:rPr>
          <w:rFonts w:asciiTheme="minorHAnsi" w:eastAsia="Arial Unicode MS" w:hAnsiTheme="minorHAnsi" w:cs="Arial"/>
          <w:color w:val="000099"/>
        </w:rPr>
        <w:t>inisterio de Agricultura y Ganadería</w:t>
      </w:r>
    </w:p>
    <w:p w:rsidR="00E32445" w:rsidRDefault="00E01994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</w:rPr>
      </w:pPr>
      <w:r>
        <w:rPr>
          <w:rFonts w:asciiTheme="minorHAnsi" w:eastAsia="Arial Unicode MS" w:hAnsiTheme="minorHAnsi" w:cs="Arial"/>
          <w:color w:val="000099"/>
        </w:rPr>
        <w:t>3.</w:t>
      </w:r>
      <w:r>
        <w:rPr>
          <w:rFonts w:asciiTheme="minorHAnsi" w:eastAsia="Arial Unicode MS" w:hAnsiTheme="minorHAnsi" w:cs="Arial"/>
          <w:color w:val="000099"/>
        </w:rPr>
        <w:tab/>
        <w:t>Organigrama del M</w:t>
      </w:r>
      <w:r w:rsidR="00E32445" w:rsidRPr="00E32445">
        <w:rPr>
          <w:rFonts w:asciiTheme="minorHAnsi" w:eastAsia="Arial Unicode MS" w:hAnsiTheme="minorHAnsi" w:cs="Arial"/>
          <w:color w:val="000099"/>
        </w:rPr>
        <w:t>inisterio de Agricultura y Ganadería</w:t>
      </w:r>
    </w:p>
    <w:p w:rsidR="00E01994" w:rsidRPr="00E01994" w:rsidRDefault="00E01994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2"/>
          <w:szCs w:val="24"/>
        </w:rPr>
      </w:pPr>
    </w:p>
    <w:p w:rsidR="00D62979" w:rsidRPr="00D62979" w:rsidRDefault="00BE0B9D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P</w:t>
      </w:r>
      <w:r w:rsidR="00EE4B7D" w:rsidRPr="00D62979">
        <w:rPr>
          <w:rFonts w:asciiTheme="minorHAnsi" w:eastAsia="Arial Unicode MS" w:hAnsiTheme="minorHAnsi" w:cs="Arial"/>
          <w:szCs w:val="24"/>
        </w:rPr>
        <w:t>resentada ante la Oficina de Información y Respuesta de esta dependencia por parte de:</w:t>
      </w:r>
      <w:r w:rsidR="00E01994" w:rsidRPr="00E01994">
        <w:rPr>
          <w:rFonts w:asciiTheme="minorHAnsi" w:eastAsia="Arial Unicode MS" w:hAnsiTheme="minorHAnsi" w:cs="Arial"/>
          <w:b/>
          <w:color w:val="000099"/>
        </w:rPr>
        <w:t xml:space="preserve"> </w:t>
      </w:r>
      <w:r w:rsidR="00FC7AEE">
        <w:rPr>
          <w:rFonts w:asciiTheme="minorHAnsi" w:eastAsia="Arial Unicode MS" w:hAnsiTheme="minorHAnsi" w:cs="Arial"/>
          <w:b/>
          <w:color w:val="000099"/>
        </w:rPr>
        <w:t>XXXXXX</w:t>
      </w:r>
      <w:r w:rsidR="00D62979" w:rsidRPr="009B60B6">
        <w:rPr>
          <w:rFonts w:asciiTheme="minorHAnsi" w:eastAsia="Arial Unicode MS" w:hAnsiTheme="minorHAnsi" w:cs="Arial"/>
          <w:b/>
          <w:color w:val="000099"/>
          <w:szCs w:val="24"/>
        </w:rPr>
        <w:t>,</w:t>
      </w:r>
      <w:r w:rsidR="0049087E" w:rsidRPr="00D62979">
        <w:rPr>
          <w:rFonts w:asciiTheme="minorHAnsi" w:eastAsia="Arial Unicode MS" w:hAnsiTheme="minorHAnsi" w:cs="Arial"/>
          <w:color w:val="000099"/>
          <w:szCs w:val="24"/>
        </w:rPr>
        <w:t xml:space="preserve"> </w:t>
      </w:r>
      <w:r w:rsidR="00D62979" w:rsidRPr="00D62979">
        <w:rPr>
          <w:rFonts w:asciiTheme="minorHAnsi" w:eastAsia="Arial Unicode MS" w:hAnsiTheme="minorHAnsi" w:cs="Arial"/>
          <w:szCs w:val="24"/>
        </w:rPr>
        <w:t xml:space="preserve">se estudió lo solicitado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D62979" w:rsidRPr="00D62979">
        <w:rPr>
          <w:rFonts w:asciiTheme="minorHAnsi" w:eastAsia="Arial Unicode MS" w:hAnsiTheme="minorHAnsi" w:cs="Arial"/>
          <w:szCs w:val="24"/>
        </w:rPr>
        <w:t>resuelve</w:t>
      </w:r>
      <w:proofErr w:type="gramEnd"/>
      <w:r w:rsidR="00D62979" w:rsidRPr="00D62979">
        <w:rPr>
          <w:rFonts w:asciiTheme="minorHAnsi" w:eastAsia="Arial Unicode MS" w:hAnsiTheme="minorHAnsi" w:cs="Arial"/>
          <w:szCs w:val="24"/>
        </w:rPr>
        <w:t xml:space="preserve">: </w:t>
      </w:r>
    </w:p>
    <w:p w:rsidR="00D62979" w:rsidRPr="00D62979" w:rsidRDefault="00D62979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2"/>
          <w:szCs w:val="24"/>
        </w:rPr>
      </w:pPr>
    </w:p>
    <w:p w:rsidR="00D62979" w:rsidRPr="00F645BD" w:rsidRDefault="00D62979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PROPORCIONAR LA INFORMACIÓN PÚBLICA SOLICITADA</w:t>
      </w:r>
    </w:p>
    <w:p w:rsidR="00D62979" w:rsidRPr="009158BD" w:rsidRDefault="00D62979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 w:val="8"/>
          <w:szCs w:val="24"/>
        </w:rPr>
      </w:pPr>
    </w:p>
    <w:p w:rsidR="009B60B6" w:rsidRDefault="009B60B6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>
        <w:rPr>
          <w:rFonts w:asciiTheme="minorHAnsi" w:eastAsia="Arial Unicode MS" w:hAnsiTheme="minorHAnsi" w:cs="Arial"/>
          <w:szCs w:val="24"/>
        </w:rPr>
        <w:t>Se entrega</w:t>
      </w:r>
      <w:r w:rsidR="00E01994">
        <w:rPr>
          <w:rFonts w:asciiTheme="minorHAnsi" w:eastAsia="Arial Unicode MS" w:hAnsiTheme="minorHAnsi" w:cs="Arial"/>
          <w:szCs w:val="24"/>
        </w:rPr>
        <w:t>n adjuntas a la presente resolución</w:t>
      </w:r>
      <w:r>
        <w:rPr>
          <w:rFonts w:asciiTheme="minorHAnsi" w:eastAsia="Arial Unicode MS" w:hAnsiTheme="minorHAnsi" w:cs="Arial"/>
          <w:szCs w:val="24"/>
        </w:rPr>
        <w:t xml:space="preserve"> </w:t>
      </w:r>
      <w:r w:rsidR="00E01994">
        <w:rPr>
          <w:rFonts w:asciiTheme="minorHAnsi" w:eastAsia="Arial Unicode MS" w:hAnsiTheme="minorHAnsi" w:cs="Arial"/>
          <w:szCs w:val="24"/>
        </w:rPr>
        <w:t>las Leyes de Presupuesto de los años 2010, 2011 y 2012.</w:t>
      </w:r>
    </w:p>
    <w:p w:rsidR="00E01994" w:rsidRPr="00E01994" w:rsidRDefault="00E01994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0"/>
          <w:szCs w:val="24"/>
        </w:rPr>
      </w:pPr>
    </w:p>
    <w:p w:rsidR="00D62979" w:rsidRDefault="00E01994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>
        <w:rPr>
          <w:rFonts w:asciiTheme="minorHAnsi" w:eastAsia="Arial Unicode MS" w:hAnsiTheme="minorHAnsi" w:cs="Arial"/>
          <w:szCs w:val="24"/>
        </w:rPr>
        <w:t xml:space="preserve">Los requerimientos </w:t>
      </w:r>
      <w:r w:rsidR="009B60B6">
        <w:rPr>
          <w:rFonts w:asciiTheme="minorHAnsi" w:eastAsia="Arial Unicode MS" w:hAnsiTheme="minorHAnsi" w:cs="Arial"/>
          <w:szCs w:val="24"/>
        </w:rPr>
        <w:t>sobre</w:t>
      </w:r>
      <w:r w:rsidR="009158BD">
        <w:rPr>
          <w:rFonts w:asciiTheme="minorHAnsi" w:eastAsia="Arial Unicode MS" w:hAnsiTheme="minorHAnsi" w:cs="Arial"/>
          <w:szCs w:val="24"/>
        </w:rPr>
        <w:t xml:space="preserve"> </w:t>
      </w:r>
      <w:r>
        <w:rPr>
          <w:rFonts w:asciiTheme="minorHAnsi" w:eastAsia="Arial Unicode MS" w:hAnsiTheme="minorHAnsi" w:cs="Arial"/>
          <w:szCs w:val="24"/>
        </w:rPr>
        <w:t xml:space="preserve">los </w:t>
      </w:r>
      <w:r w:rsidRPr="00E01994">
        <w:rPr>
          <w:rFonts w:asciiTheme="minorHAnsi" w:eastAsia="Arial Unicode MS" w:hAnsiTheme="minorHAnsi" w:cs="Arial"/>
          <w:i/>
          <w:color w:val="000099"/>
          <w:szCs w:val="24"/>
        </w:rPr>
        <w:t>P</w:t>
      </w:r>
      <w:r w:rsidR="009158BD" w:rsidRPr="00294CF3">
        <w:rPr>
          <w:rFonts w:asciiTheme="minorHAnsi" w:eastAsia="Arial Unicode MS" w:hAnsiTheme="minorHAnsi" w:cs="Arial"/>
          <w:i/>
          <w:color w:val="000099"/>
          <w:szCs w:val="24"/>
        </w:rPr>
        <w:t>r</w:t>
      </w:r>
      <w:r>
        <w:rPr>
          <w:rFonts w:asciiTheme="minorHAnsi" w:eastAsia="Arial Unicode MS" w:hAnsiTheme="minorHAnsi" w:cs="Arial"/>
          <w:i/>
          <w:color w:val="000099"/>
          <w:szCs w:val="24"/>
        </w:rPr>
        <w:t>esupuestos de los años 2013, 2014 y 201</w:t>
      </w:r>
      <w:r w:rsidR="003F1936">
        <w:rPr>
          <w:rFonts w:asciiTheme="minorHAnsi" w:eastAsia="Arial Unicode MS" w:hAnsiTheme="minorHAnsi" w:cs="Arial"/>
          <w:i/>
          <w:color w:val="000099"/>
          <w:szCs w:val="24"/>
        </w:rPr>
        <w:t>5</w:t>
      </w:r>
      <w:r>
        <w:rPr>
          <w:rFonts w:asciiTheme="minorHAnsi" w:eastAsia="Arial Unicode MS" w:hAnsiTheme="minorHAnsi" w:cs="Arial"/>
          <w:i/>
          <w:color w:val="000099"/>
          <w:szCs w:val="24"/>
        </w:rPr>
        <w:t>; generales y antecedentes del Ministerio de Agricultura y Ganadería; y Organigrama del MAG</w:t>
      </w:r>
      <w:r w:rsidR="009158BD">
        <w:rPr>
          <w:rFonts w:asciiTheme="minorHAnsi" w:eastAsia="Arial Unicode MS" w:hAnsiTheme="minorHAnsi" w:cs="Arial"/>
          <w:szCs w:val="24"/>
        </w:rPr>
        <w:t xml:space="preserve">, es información que según el </w:t>
      </w:r>
      <w:r w:rsidR="00D62979" w:rsidRPr="009158BD">
        <w:rPr>
          <w:rFonts w:asciiTheme="minorHAnsi" w:eastAsia="Arial Unicode MS" w:hAnsiTheme="minorHAnsi" w:cs="Arial"/>
          <w:szCs w:val="24"/>
        </w:rPr>
        <w:t>art. 62 inciso 2º que la misma ya está disponible al público. Por lo tanto resuelve:</w:t>
      </w:r>
    </w:p>
    <w:p w:rsidR="00E01994" w:rsidRPr="00E01994" w:rsidRDefault="00E01994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0"/>
          <w:szCs w:val="24"/>
        </w:rPr>
      </w:pPr>
    </w:p>
    <w:p w:rsidR="00BD090E" w:rsidRPr="00D62979" w:rsidRDefault="00BD090E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sz w:val="6"/>
          <w:szCs w:val="24"/>
        </w:rPr>
      </w:pPr>
    </w:p>
    <w:p w:rsidR="00C84AAC" w:rsidRDefault="0087168D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ORIENTAR LA UBICACIÓN DE LA INFORMACIÓN SOLICITADA</w:t>
      </w:r>
    </w:p>
    <w:p w:rsidR="00755E32" w:rsidRPr="00E01994" w:rsidRDefault="00755E32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sz w:val="8"/>
          <w:szCs w:val="24"/>
        </w:rPr>
      </w:pPr>
    </w:p>
    <w:p w:rsidR="00293855" w:rsidRDefault="00C84AAC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Esta</w:t>
      </w:r>
      <w:r w:rsidR="000E02FE" w:rsidRPr="00D62979">
        <w:rPr>
          <w:rFonts w:asciiTheme="minorHAnsi" w:eastAsia="Arial Unicode MS" w:hAnsiTheme="minorHAnsi" w:cs="Arial"/>
          <w:szCs w:val="24"/>
        </w:rPr>
        <w:t xml:space="preserve"> p</w:t>
      </w:r>
      <w:r w:rsidR="0087168D" w:rsidRPr="00D62979">
        <w:rPr>
          <w:rFonts w:asciiTheme="minorHAnsi" w:eastAsia="Arial Unicode MS" w:hAnsiTheme="minorHAnsi" w:cs="Arial"/>
          <w:szCs w:val="24"/>
        </w:rPr>
        <w:t xml:space="preserve">uede consultarse, adquirirse o reproducirse en la </w:t>
      </w:r>
      <w:r w:rsidR="0087168D" w:rsidRPr="00D62979">
        <w:rPr>
          <w:rFonts w:asciiTheme="minorHAnsi" w:eastAsia="Arial Unicode MS" w:hAnsiTheme="minorHAnsi" w:cs="Arial"/>
          <w:sz w:val="20"/>
          <w:szCs w:val="24"/>
        </w:rPr>
        <w:t xml:space="preserve">página web del MAG </w:t>
      </w:r>
      <w:r w:rsidR="0087168D" w:rsidRPr="00D62979">
        <w:rPr>
          <w:rFonts w:asciiTheme="minorHAnsi" w:eastAsia="Arial Unicode MS" w:hAnsiTheme="minorHAnsi" w:cs="Arial"/>
          <w:b/>
          <w:color w:val="000099"/>
          <w:szCs w:val="24"/>
        </w:rPr>
        <w:t>www.mag.gob.sv</w:t>
      </w:r>
      <w:r w:rsidR="0087168D" w:rsidRPr="00D62979">
        <w:rPr>
          <w:rFonts w:asciiTheme="minorHAnsi" w:eastAsia="Arial Unicode MS" w:hAnsiTheme="minorHAnsi" w:cs="Arial"/>
          <w:szCs w:val="24"/>
        </w:rPr>
        <w:t xml:space="preserve">, </w:t>
      </w:r>
      <w:r w:rsidR="00293855" w:rsidRPr="00D62979">
        <w:rPr>
          <w:rFonts w:asciiTheme="minorHAnsi" w:eastAsia="Arial Unicode MS" w:hAnsiTheme="minorHAnsi" w:cs="Arial"/>
          <w:szCs w:val="24"/>
        </w:rPr>
        <w:t>e</w:t>
      </w:r>
      <w:r w:rsidR="0087168D" w:rsidRPr="00D62979">
        <w:rPr>
          <w:rFonts w:asciiTheme="minorHAnsi" w:eastAsia="Arial Unicode MS" w:hAnsiTheme="minorHAnsi" w:cs="Arial"/>
          <w:szCs w:val="24"/>
        </w:rPr>
        <w:t>n la</w:t>
      </w:r>
      <w:r w:rsidR="00494972">
        <w:rPr>
          <w:rFonts w:asciiTheme="minorHAnsi" w:eastAsia="Arial Unicode MS" w:hAnsiTheme="minorHAnsi" w:cs="Arial"/>
          <w:szCs w:val="24"/>
        </w:rPr>
        <w:t>s</w:t>
      </w:r>
      <w:r w:rsidR="00293855" w:rsidRPr="00D62979">
        <w:rPr>
          <w:rFonts w:asciiTheme="minorHAnsi" w:eastAsia="Arial Unicode MS" w:hAnsiTheme="minorHAnsi" w:cs="Arial"/>
          <w:szCs w:val="24"/>
        </w:rPr>
        <w:t xml:space="preserve"> siguiente</w:t>
      </w:r>
      <w:r w:rsidR="00494972">
        <w:rPr>
          <w:rFonts w:asciiTheme="minorHAnsi" w:eastAsia="Arial Unicode MS" w:hAnsiTheme="minorHAnsi" w:cs="Arial"/>
          <w:szCs w:val="24"/>
        </w:rPr>
        <w:t>s</w:t>
      </w:r>
      <w:r w:rsidR="00432632" w:rsidRPr="00D62979">
        <w:rPr>
          <w:rFonts w:asciiTheme="minorHAnsi" w:eastAsia="Arial Unicode MS" w:hAnsiTheme="minorHAnsi" w:cs="Arial"/>
          <w:szCs w:val="24"/>
        </w:rPr>
        <w:t xml:space="preserve"> </w:t>
      </w:r>
      <w:r w:rsidR="00293855" w:rsidRPr="00D62979">
        <w:rPr>
          <w:rFonts w:asciiTheme="minorHAnsi" w:eastAsia="Arial Unicode MS" w:hAnsiTheme="minorHAnsi" w:cs="Arial"/>
          <w:szCs w:val="24"/>
        </w:rPr>
        <w:t>s</w:t>
      </w:r>
      <w:r w:rsidR="0087168D" w:rsidRPr="00D62979">
        <w:rPr>
          <w:rFonts w:asciiTheme="minorHAnsi" w:eastAsia="Arial Unicode MS" w:hAnsiTheme="minorHAnsi" w:cs="Arial"/>
          <w:szCs w:val="24"/>
        </w:rPr>
        <w:t>ecci</w:t>
      </w:r>
      <w:r w:rsidR="00494972">
        <w:rPr>
          <w:rFonts w:asciiTheme="minorHAnsi" w:eastAsia="Arial Unicode MS" w:hAnsiTheme="minorHAnsi" w:cs="Arial"/>
          <w:szCs w:val="24"/>
        </w:rPr>
        <w:t>ones</w:t>
      </w:r>
      <w:r w:rsidR="00293855" w:rsidRPr="00D62979">
        <w:rPr>
          <w:rFonts w:asciiTheme="minorHAnsi" w:eastAsia="Arial Unicode MS" w:hAnsiTheme="minorHAnsi" w:cs="Arial"/>
          <w:szCs w:val="24"/>
        </w:rPr>
        <w:t>:</w:t>
      </w:r>
    </w:p>
    <w:p w:rsidR="00E357C7" w:rsidRPr="00A91C1C" w:rsidRDefault="00E357C7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8"/>
          <w:szCs w:val="24"/>
        </w:rPr>
      </w:pPr>
    </w:p>
    <w:p w:rsidR="00E357C7" w:rsidRPr="00A91C1C" w:rsidRDefault="00E357C7" w:rsidP="003F1936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b/>
          <w:color w:val="000099"/>
          <w:szCs w:val="24"/>
        </w:rPr>
      </w:pPr>
      <w:r w:rsidRPr="00A91C1C">
        <w:rPr>
          <w:rFonts w:asciiTheme="minorHAnsi" w:eastAsia="Arial Unicode MS" w:hAnsiTheme="minorHAnsi" w:cs="Arial"/>
          <w:b/>
          <w:color w:val="000099"/>
          <w:szCs w:val="24"/>
        </w:rPr>
        <w:t>Portal de Transparencia-OIR</w:t>
      </w:r>
      <w:r w:rsidR="00494972" w:rsidRPr="00A91C1C">
        <w:rPr>
          <w:rFonts w:asciiTheme="minorHAnsi" w:eastAsia="Arial Unicode MS" w:hAnsiTheme="minorHAnsi" w:cs="Arial"/>
          <w:b/>
          <w:color w:val="000099"/>
          <w:szCs w:val="24"/>
        </w:rPr>
        <w:t>-Gobierno Abierto</w:t>
      </w:r>
    </w:p>
    <w:p w:rsidR="00A91C1C" w:rsidRDefault="00E357C7" w:rsidP="003F193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szCs w:val="24"/>
        </w:rPr>
      </w:pPr>
      <w:r w:rsidRPr="00A91C1C">
        <w:rPr>
          <w:rFonts w:asciiTheme="minorHAnsi" w:eastAsia="Arial Unicode MS" w:hAnsiTheme="minorHAnsi" w:cs="Arial"/>
          <w:szCs w:val="24"/>
        </w:rPr>
        <w:t>Buscar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 en el centro de la página web del MAG la barra de </w:t>
      </w:r>
      <w:r w:rsidR="00A91C1C" w:rsidRPr="002F7CCC">
        <w:rPr>
          <w:rFonts w:asciiTheme="minorHAnsi" w:eastAsia="Arial Unicode MS" w:hAnsiTheme="minorHAnsi" w:cs="Arial"/>
          <w:szCs w:val="24"/>
          <w:u w:val="single"/>
        </w:rPr>
        <w:t>figuras blancas</w:t>
      </w:r>
      <w:r w:rsidR="002F7CCC">
        <w:rPr>
          <w:rFonts w:asciiTheme="minorHAnsi" w:eastAsia="Arial Unicode MS" w:hAnsiTheme="minorHAnsi" w:cs="Arial"/>
          <w:szCs w:val="24"/>
        </w:rPr>
        <w:t xml:space="preserve"> en movimiento</w:t>
      </w:r>
      <w:r w:rsidR="003F1936">
        <w:rPr>
          <w:rFonts w:asciiTheme="minorHAnsi" w:eastAsia="Arial Unicode MS" w:hAnsiTheme="minorHAnsi" w:cs="Arial"/>
          <w:szCs w:val="24"/>
        </w:rPr>
        <w:t>,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 </w:t>
      </w:r>
      <w:r w:rsidR="002F7CCC">
        <w:rPr>
          <w:rFonts w:asciiTheme="minorHAnsi" w:eastAsia="Arial Unicode MS" w:hAnsiTheme="minorHAnsi" w:cs="Arial"/>
          <w:szCs w:val="24"/>
        </w:rPr>
        <w:t xml:space="preserve">seleccionar 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el icono de la </w:t>
      </w:r>
      <w:r w:rsidR="003F1936">
        <w:rPr>
          <w:rFonts w:asciiTheme="minorHAnsi" w:eastAsia="Arial Unicode MS" w:hAnsiTheme="minorHAnsi" w:cs="Arial"/>
          <w:szCs w:val="24"/>
        </w:rPr>
        <w:t>LUPA</w:t>
      </w:r>
      <w:r w:rsidR="00494972" w:rsidRPr="00A91C1C">
        <w:rPr>
          <w:rFonts w:asciiTheme="minorHAnsi" w:eastAsia="Arial Unicode MS" w:hAnsiTheme="minorHAnsi" w:cs="Arial"/>
          <w:szCs w:val="24"/>
        </w:rPr>
        <w:t xml:space="preserve">, </w:t>
      </w:r>
      <w:r w:rsidR="002F7CCC">
        <w:rPr>
          <w:rFonts w:asciiTheme="minorHAnsi" w:eastAsia="Arial Unicode MS" w:hAnsiTheme="minorHAnsi" w:cs="Arial"/>
          <w:szCs w:val="24"/>
        </w:rPr>
        <w:t xml:space="preserve">al </w:t>
      </w:r>
      <w:r w:rsidR="00494972" w:rsidRPr="00A91C1C">
        <w:rPr>
          <w:rFonts w:asciiTheme="minorHAnsi" w:eastAsia="Arial Unicode MS" w:hAnsiTheme="minorHAnsi" w:cs="Arial"/>
          <w:szCs w:val="24"/>
        </w:rPr>
        <w:t>ingresar al sitio</w:t>
      </w:r>
      <w:r w:rsidR="00EF04D2">
        <w:rPr>
          <w:rFonts w:asciiTheme="minorHAnsi" w:eastAsia="Arial Unicode MS" w:hAnsiTheme="minorHAnsi" w:cs="Arial"/>
          <w:szCs w:val="24"/>
        </w:rPr>
        <w:t xml:space="preserve"> ubicar la imagen GOBIERNO ABIERTO entrar,</w:t>
      </w:r>
      <w:r w:rsidR="00494972" w:rsidRPr="00A91C1C">
        <w:rPr>
          <w:rFonts w:asciiTheme="minorHAnsi" w:eastAsia="Arial Unicode MS" w:hAnsiTheme="minorHAnsi" w:cs="Arial"/>
          <w:szCs w:val="24"/>
        </w:rPr>
        <w:t xml:space="preserve"> en la columna de la derecha </w:t>
      </w:r>
      <w:r w:rsidR="002F7CCC">
        <w:rPr>
          <w:rFonts w:asciiTheme="minorHAnsi" w:eastAsia="Arial Unicode MS" w:hAnsiTheme="minorHAnsi" w:cs="Arial"/>
          <w:szCs w:val="24"/>
        </w:rPr>
        <w:t>situarse</w:t>
      </w:r>
      <w:r w:rsidR="002F7CCC" w:rsidRPr="00A91C1C">
        <w:rPr>
          <w:rFonts w:asciiTheme="minorHAnsi" w:eastAsia="Arial Unicode MS" w:hAnsiTheme="minorHAnsi" w:cs="Arial"/>
          <w:szCs w:val="24"/>
        </w:rPr>
        <w:t xml:space="preserve"> </w:t>
      </w:r>
      <w:r w:rsidR="002F7CCC">
        <w:rPr>
          <w:rFonts w:asciiTheme="minorHAnsi" w:eastAsia="Arial Unicode MS" w:hAnsiTheme="minorHAnsi" w:cs="Arial"/>
          <w:szCs w:val="24"/>
        </w:rPr>
        <w:t xml:space="preserve">en </w:t>
      </w:r>
      <w:r w:rsidR="00494972" w:rsidRPr="00A91C1C">
        <w:rPr>
          <w:rFonts w:asciiTheme="minorHAnsi" w:eastAsia="Arial Unicode MS" w:hAnsiTheme="minorHAnsi" w:cs="Arial"/>
          <w:szCs w:val="24"/>
        </w:rPr>
        <w:t xml:space="preserve">el menú  </w:t>
      </w:r>
      <w:r w:rsidR="00494972" w:rsidRPr="003F1936">
        <w:rPr>
          <w:rFonts w:asciiTheme="minorHAnsi" w:eastAsia="Arial Unicode MS" w:hAnsiTheme="minorHAnsi" w:cs="Arial"/>
          <w:b/>
          <w:i/>
          <w:szCs w:val="24"/>
        </w:rPr>
        <w:t>información oficiosa</w:t>
      </w:r>
      <w:r w:rsidR="00EF04D2">
        <w:rPr>
          <w:rFonts w:asciiTheme="minorHAnsi" w:eastAsia="Arial Unicode MS" w:hAnsiTheme="minorHAnsi" w:cs="Arial"/>
          <w:b/>
          <w:i/>
          <w:szCs w:val="24"/>
        </w:rPr>
        <w:t xml:space="preserve"> disponible</w:t>
      </w:r>
      <w:r w:rsidR="00494972" w:rsidRPr="00A91C1C">
        <w:rPr>
          <w:rFonts w:asciiTheme="minorHAnsi" w:eastAsia="Arial Unicode MS" w:hAnsiTheme="minorHAnsi" w:cs="Arial"/>
          <w:szCs w:val="24"/>
        </w:rPr>
        <w:t xml:space="preserve">, </w:t>
      </w:r>
      <w:r w:rsidR="002F7CCC">
        <w:rPr>
          <w:rFonts w:asciiTheme="minorHAnsi" w:eastAsia="Arial Unicode MS" w:hAnsiTheme="minorHAnsi" w:cs="Arial"/>
          <w:szCs w:val="24"/>
        </w:rPr>
        <w:t xml:space="preserve">finalmente inspeccionar en </w:t>
      </w:r>
      <w:r w:rsidR="00494972" w:rsidRPr="00A91C1C">
        <w:rPr>
          <w:rFonts w:asciiTheme="minorHAnsi" w:eastAsia="Arial Unicode MS" w:hAnsiTheme="minorHAnsi" w:cs="Arial"/>
          <w:szCs w:val="24"/>
        </w:rPr>
        <w:t>los siguientes submenús: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 </w:t>
      </w:r>
    </w:p>
    <w:p w:rsidR="003F1936" w:rsidRDefault="003F1936" w:rsidP="003F193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szCs w:val="24"/>
        </w:rPr>
      </w:pPr>
    </w:p>
    <w:p w:rsidR="00372463" w:rsidRDefault="00372463" w:rsidP="003F193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szCs w:val="24"/>
        </w:rPr>
      </w:pPr>
    </w:p>
    <w:p w:rsidR="00A91C1C" w:rsidRPr="003F1936" w:rsidRDefault="00494972" w:rsidP="003F1936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080"/>
        <w:jc w:val="both"/>
        <w:rPr>
          <w:rFonts w:asciiTheme="minorHAnsi" w:eastAsia="Arial Unicode MS" w:hAnsiTheme="minorHAnsi" w:cs="Arial"/>
          <w:szCs w:val="24"/>
        </w:rPr>
      </w:pPr>
      <w:r w:rsidRPr="003F1936">
        <w:rPr>
          <w:rFonts w:asciiTheme="minorHAnsi" w:eastAsia="Arial Unicode MS" w:hAnsiTheme="minorHAnsi" w:cs="Arial"/>
          <w:szCs w:val="24"/>
        </w:rPr>
        <w:t>Marco Normativo/Organigrama</w:t>
      </w:r>
    </w:p>
    <w:p w:rsidR="00A91C1C" w:rsidRPr="003F1936" w:rsidRDefault="00494972" w:rsidP="003F1936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080"/>
        <w:jc w:val="both"/>
        <w:rPr>
          <w:rFonts w:asciiTheme="minorHAnsi" w:eastAsia="Arial Unicode MS" w:hAnsiTheme="minorHAnsi" w:cs="Arial"/>
          <w:szCs w:val="24"/>
        </w:rPr>
      </w:pPr>
      <w:r w:rsidRPr="003F1936">
        <w:rPr>
          <w:rFonts w:asciiTheme="minorHAnsi" w:eastAsia="Arial Unicode MS" w:hAnsiTheme="minorHAnsi" w:cs="Arial"/>
          <w:szCs w:val="24"/>
        </w:rPr>
        <w:t>Marco de Gestión Estratégica/Memorias de Labores</w:t>
      </w:r>
    </w:p>
    <w:p w:rsidR="00A91C1C" w:rsidRPr="00650919" w:rsidRDefault="00A91C1C" w:rsidP="003F1936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080"/>
        <w:jc w:val="both"/>
        <w:rPr>
          <w:rFonts w:asciiTheme="minorHAnsi" w:eastAsia="Arial Unicode MS" w:hAnsiTheme="minorHAnsi" w:cs="Arial"/>
          <w:b/>
          <w:szCs w:val="24"/>
        </w:rPr>
      </w:pPr>
      <w:r w:rsidRPr="003F1936">
        <w:rPr>
          <w:rFonts w:asciiTheme="minorHAnsi" w:eastAsia="Arial Unicode MS" w:hAnsiTheme="minorHAnsi" w:cs="Arial"/>
          <w:szCs w:val="24"/>
        </w:rPr>
        <w:t>M</w:t>
      </w:r>
      <w:r w:rsidR="00494972" w:rsidRPr="003F1936">
        <w:rPr>
          <w:rFonts w:asciiTheme="minorHAnsi" w:eastAsia="Arial Unicode MS" w:hAnsiTheme="minorHAnsi" w:cs="Arial"/>
          <w:szCs w:val="24"/>
        </w:rPr>
        <w:t>arco Presupuestario/Presupuesto Actual</w:t>
      </w:r>
    </w:p>
    <w:p w:rsidR="00650919" w:rsidRPr="003F1936" w:rsidRDefault="00650919" w:rsidP="00650919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080"/>
        <w:jc w:val="both"/>
        <w:rPr>
          <w:rFonts w:asciiTheme="minorHAnsi" w:eastAsia="Arial Unicode MS" w:hAnsiTheme="minorHAnsi" w:cs="Arial"/>
          <w:b/>
          <w:szCs w:val="24"/>
        </w:rPr>
      </w:pPr>
    </w:p>
    <w:p w:rsidR="00494972" w:rsidRPr="00A91C1C" w:rsidRDefault="00A91C1C" w:rsidP="003F1936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b/>
          <w:color w:val="000099"/>
          <w:szCs w:val="24"/>
        </w:rPr>
      </w:pPr>
      <w:r w:rsidRPr="00A91C1C">
        <w:rPr>
          <w:rFonts w:asciiTheme="minorHAnsi" w:eastAsia="Arial Unicode MS" w:hAnsiTheme="minorHAnsi" w:cs="Arial"/>
          <w:b/>
          <w:color w:val="000099"/>
          <w:szCs w:val="24"/>
        </w:rPr>
        <w:t>Institución</w:t>
      </w:r>
    </w:p>
    <w:p w:rsidR="00494972" w:rsidRPr="00A91C1C" w:rsidRDefault="00494972" w:rsidP="003F193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szCs w:val="24"/>
        </w:rPr>
      </w:pPr>
      <w:r w:rsidRPr="00A91C1C">
        <w:rPr>
          <w:rFonts w:asciiTheme="minorHAnsi" w:eastAsia="Arial Unicode MS" w:hAnsiTheme="minorHAnsi" w:cs="Arial"/>
          <w:szCs w:val="24"/>
        </w:rPr>
        <w:t xml:space="preserve">Buscar </w:t>
      </w:r>
      <w:r w:rsidR="00A91C1C" w:rsidRPr="00A91C1C">
        <w:rPr>
          <w:rFonts w:asciiTheme="minorHAnsi" w:eastAsia="Arial Unicode MS" w:hAnsiTheme="minorHAnsi" w:cs="Arial"/>
          <w:szCs w:val="24"/>
        </w:rPr>
        <w:t>al inicio de la</w:t>
      </w:r>
      <w:r w:rsidRPr="00A91C1C">
        <w:rPr>
          <w:rFonts w:asciiTheme="minorHAnsi" w:eastAsia="Arial Unicode MS" w:hAnsiTheme="minorHAnsi" w:cs="Arial"/>
          <w:szCs w:val="24"/>
        </w:rPr>
        <w:t xml:space="preserve"> página web del MAG</w:t>
      </w:r>
      <w:r w:rsidR="00A91C1C" w:rsidRPr="00A91C1C">
        <w:rPr>
          <w:rFonts w:asciiTheme="minorHAnsi" w:eastAsia="Arial Unicode MS" w:hAnsiTheme="minorHAnsi" w:cs="Arial"/>
          <w:szCs w:val="24"/>
        </w:rPr>
        <w:t>, en</w:t>
      </w:r>
      <w:r w:rsidRPr="00A91C1C">
        <w:rPr>
          <w:rFonts w:asciiTheme="minorHAnsi" w:eastAsia="Arial Unicode MS" w:hAnsiTheme="minorHAnsi" w:cs="Arial"/>
          <w:szCs w:val="24"/>
        </w:rPr>
        <w:t xml:space="preserve"> la 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2ª </w:t>
      </w:r>
      <w:r w:rsidRPr="00A91C1C">
        <w:rPr>
          <w:rFonts w:asciiTheme="minorHAnsi" w:eastAsia="Arial Unicode MS" w:hAnsiTheme="minorHAnsi" w:cs="Arial"/>
          <w:szCs w:val="24"/>
        </w:rPr>
        <w:t xml:space="preserve">barra 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de menú la palabra INSTITUCIÓN, </w:t>
      </w:r>
      <w:r w:rsidRPr="00A91C1C">
        <w:rPr>
          <w:rFonts w:asciiTheme="minorHAnsi" w:eastAsia="Arial Unicode MS" w:hAnsiTheme="minorHAnsi" w:cs="Arial"/>
          <w:szCs w:val="24"/>
        </w:rPr>
        <w:t xml:space="preserve">ingresar al sitio y </w:t>
      </w:r>
      <w:r w:rsidR="00A91C1C" w:rsidRPr="00A91C1C">
        <w:rPr>
          <w:rFonts w:asciiTheme="minorHAnsi" w:eastAsia="Arial Unicode MS" w:hAnsiTheme="minorHAnsi" w:cs="Arial"/>
          <w:szCs w:val="24"/>
        </w:rPr>
        <w:t>buscar</w:t>
      </w:r>
      <w:r w:rsidRPr="00A91C1C">
        <w:rPr>
          <w:rFonts w:asciiTheme="minorHAnsi" w:eastAsia="Arial Unicode MS" w:hAnsiTheme="minorHAnsi" w:cs="Arial"/>
          <w:szCs w:val="24"/>
        </w:rPr>
        <w:t xml:space="preserve"> los siguientes submenús: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 historia, filosofía, áreas de trabajo, autoridades, organigrama, funcionarios, etc.</w:t>
      </w:r>
      <w:bookmarkStart w:id="0" w:name="_GoBack"/>
      <w:bookmarkEnd w:id="0"/>
    </w:p>
    <w:sectPr w:rsidR="00494972" w:rsidRPr="00A91C1C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588" w:rsidRDefault="00BB1588" w:rsidP="00F425A5">
      <w:pPr>
        <w:spacing w:after="0" w:line="240" w:lineRule="auto"/>
      </w:pPr>
      <w:r>
        <w:separator/>
      </w:r>
    </w:p>
  </w:endnote>
  <w:endnote w:type="continuationSeparator" w:id="0">
    <w:p w:rsidR="00BB1588" w:rsidRDefault="00BB158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D62979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EB33A6" wp14:editId="7A293407">
          <wp:simplePos x="0" y="0"/>
          <wp:positionH relativeFrom="column">
            <wp:posOffset>-1019810</wp:posOffset>
          </wp:positionH>
          <wp:positionV relativeFrom="paragraph">
            <wp:posOffset>1057910</wp:posOffset>
          </wp:positionV>
          <wp:extent cx="6677025" cy="43942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BDF0BF" wp14:editId="26C9A123">
              <wp:simplePos x="0" y="0"/>
              <wp:positionH relativeFrom="column">
                <wp:posOffset>-200660</wp:posOffset>
              </wp:positionH>
              <wp:positionV relativeFrom="paragraph">
                <wp:posOffset>100330</wp:posOffset>
              </wp:positionV>
              <wp:extent cx="5857875" cy="853440"/>
              <wp:effectExtent l="0" t="0" r="2857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FC7AEE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 LIC.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D62979" w:rsidRPr="0080365D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  <w:r w:rsidR="00D62979" w:rsidRPr="0080365D">
                              <w:rPr>
                                <w:rStyle w:val="Hipervnculo"/>
                                <w:rFonts w:cs="Times New Roman"/>
                                <w:b/>
                                <w:sz w:val="20"/>
                                <w:szCs w:val="22"/>
                              </w:rPr>
                              <w:t>WWW.MAG.GOB.SV</w:t>
                            </w:r>
                          </w:hyperlink>
                        </w:p>
                        <w:p w:rsidR="00D62979" w:rsidRPr="00D62979" w:rsidRDefault="00D6297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</w:pP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 xml:space="preserve">Página </w: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instrText>PAGE  \* Arabic  \* MERGEFORMAT</w:instrTex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785D48" w:rsidRPr="00785D48">
                            <w:rPr>
                              <w:b/>
                              <w:noProof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>2</w: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end"/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 xml:space="preserve"> de </w: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instrText>NUMPAGES  \* Arabic  \* MERGEFORMAT</w:instrTex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785D48" w:rsidRPr="00785D48">
                            <w:rPr>
                              <w:b/>
                              <w:noProof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>2</w: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DF0B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8pt;margin-top:7.9pt;width:461.25pt;height:6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">
              <v:textbox>
                <w:txbxContent>
                  <w:p w:rsidR="00123F84" w:rsidRPr="00F14A86" w:rsidRDefault="00FC7AEE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 LIC.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D62979" w:rsidRPr="0080365D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  <w:r w:rsidR="00D62979" w:rsidRPr="0080365D">
                        <w:rPr>
                          <w:rStyle w:val="Hipervnculo"/>
                          <w:rFonts w:cs="Times New Roman"/>
                          <w:b/>
                          <w:sz w:val="20"/>
                          <w:szCs w:val="22"/>
                        </w:rPr>
                        <w:t>WWW.MAG.GOB.SV</w:t>
                      </w:r>
                    </w:hyperlink>
                  </w:p>
                  <w:p w:rsidR="00D62979" w:rsidRPr="00D62979" w:rsidRDefault="00D62979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20"/>
                        <w:szCs w:val="22"/>
                      </w:rPr>
                    </w:pPr>
                    <w:r w:rsidRPr="00D62979">
                      <w:rPr>
                        <w:b/>
                        <w:color w:val="C00000"/>
                        <w:sz w:val="20"/>
                        <w:szCs w:val="22"/>
                        <w:lang w:val="es-ES"/>
                      </w:rPr>
                      <w:t xml:space="preserve">Página </w: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begin"/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instrText>PAGE  \* Arabic  \* MERGEFORMAT</w:instrTex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separate"/>
                    </w:r>
                    <w:r w:rsidR="00785D48" w:rsidRPr="00785D48">
                      <w:rPr>
                        <w:b/>
                        <w:noProof/>
                        <w:color w:val="C00000"/>
                        <w:sz w:val="20"/>
                        <w:szCs w:val="22"/>
                        <w:lang w:val="es-ES"/>
                      </w:rPr>
                      <w:t>2</w: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end"/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  <w:lang w:val="es-ES"/>
                      </w:rPr>
                      <w:t xml:space="preserve"> de </w: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begin"/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instrText>NUMPAGES  \* Arabic  \* MERGEFORMAT</w:instrTex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separate"/>
                    </w:r>
                    <w:r w:rsidR="00785D48" w:rsidRPr="00785D48">
                      <w:rPr>
                        <w:b/>
                        <w:noProof/>
                        <w:color w:val="C00000"/>
                        <w:sz w:val="20"/>
                        <w:szCs w:val="22"/>
                        <w:lang w:val="es-ES"/>
                      </w:rPr>
                      <w:t>2</w: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588" w:rsidRDefault="00BB1588" w:rsidP="00F425A5">
      <w:pPr>
        <w:spacing w:after="0" w:line="240" w:lineRule="auto"/>
      </w:pPr>
      <w:r>
        <w:separator/>
      </w:r>
    </w:p>
  </w:footnote>
  <w:footnote w:type="continuationSeparator" w:id="0">
    <w:p w:rsidR="00BB1588" w:rsidRDefault="00BB158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93BE5D" wp14:editId="2FFAB660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403355E2" wp14:editId="0C72887F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90463"/>
    <w:multiLevelType w:val="hybridMultilevel"/>
    <w:tmpl w:val="D5A843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E0B50"/>
    <w:multiLevelType w:val="hybridMultilevel"/>
    <w:tmpl w:val="6EC61B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E1A66"/>
    <w:multiLevelType w:val="hybridMultilevel"/>
    <w:tmpl w:val="DA68457C"/>
    <w:lvl w:ilvl="0" w:tplc="4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F704352"/>
    <w:multiLevelType w:val="hybridMultilevel"/>
    <w:tmpl w:val="C8F04C5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305473"/>
    <w:multiLevelType w:val="hybridMultilevel"/>
    <w:tmpl w:val="1D2EBE8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A42F3"/>
    <w:multiLevelType w:val="hybridMultilevel"/>
    <w:tmpl w:val="6F1058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CE5B61"/>
    <w:multiLevelType w:val="hybridMultilevel"/>
    <w:tmpl w:val="C6F091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64A9D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07F84"/>
    <w:rsid w:val="00115811"/>
    <w:rsid w:val="00115E01"/>
    <w:rsid w:val="00117B61"/>
    <w:rsid w:val="00123F84"/>
    <w:rsid w:val="0012541A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17B6"/>
    <w:rsid w:val="001A7924"/>
    <w:rsid w:val="001B0A0D"/>
    <w:rsid w:val="001B2604"/>
    <w:rsid w:val="001B3E47"/>
    <w:rsid w:val="001C1884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3232"/>
    <w:rsid w:val="00270B8B"/>
    <w:rsid w:val="00271F73"/>
    <w:rsid w:val="00277B56"/>
    <w:rsid w:val="002809EB"/>
    <w:rsid w:val="002811C6"/>
    <w:rsid w:val="00284857"/>
    <w:rsid w:val="00293855"/>
    <w:rsid w:val="00294CF3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2F7CCC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0C1"/>
    <w:rsid w:val="003304C2"/>
    <w:rsid w:val="00333F28"/>
    <w:rsid w:val="00334E62"/>
    <w:rsid w:val="00336995"/>
    <w:rsid w:val="0033762C"/>
    <w:rsid w:val="0034071B"/>
    <w:rsid w:val="00345DEF"/>
    <w:rsid w:val="00351971"/>
    <w:rsid w:val="00372463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2A9E"/>
    <w:rsid w:val="003D3010"/>
    <w:rsid w:val="003D6847"/>
    <w:rsid w:val="003E7751"/>
    <w:rsid w:val="003F1936"/>
    <w:rsid w:val="003F34E1"/>
    <w:rsid w:val="00401C5C"/>
    <w:rsid w:val="00412EAF"/>
    <w:rsid w:val="004175C5"/>
    <w:rsid w:val="0041769E"/>
    <w:rsid w:val="00424896"/>
    <w:rsid w:val="00432632"/>
    <w:rsid w:val="00433724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087E"/>
    <w:rsid w:val="00494506"/>
    <w:rsid w:val="00494972"/>
    <w:rsid w:val="00494B6F"/>
    <w:rsid w:val="004958DF"/>
    <w:rsid w:val="00497AA8"/>
    <w:rsid w:val="004A27E4"/>
    <w:rsid w:val="004B0B8E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0919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5D48"/>
    <w:rsid w:val="0078685F"/>
    <w:rsid w:val="0079326C"/>
    <w:rsid w:val="007943F4"/>
    <w:rsid w:val="007A0748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58BD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B60B6"/>
    <w:rsid w:val="009C38C0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1C1C"/>
    <w:rsid w:val="00AA3B51"/>
    <w:rsid w:val="00AB377C"/>
    <w:rsid w:val="00AB5A6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07D"/>
    <w:rsid w:val="00AF31FA"/>
    <w:rsid w:val="00AF6C71"/>
    <w:rsid w:val="00AF7620"/>
    <w:rsid w:val="00B00170"/>
    <w:rsid w:val="00B14E89"/>
    <w:rsid w:val="00B1563A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1588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090E"/>
    <w:rsid w:val="00BD12EB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4DE0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1CA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62979"/>
    <w:rsid w:val="00D74076"/>
    <w:rsid w:val="00D76631"/>
    <w:rsid w:val="00D85A12"/>
    <w:rsid w:val="00D91AE0"/>
    <w:rsid w:val="00D91DB8"/>
    <w:rsid w:val="00D94305"/>
    <w:rsid w:val="00D95AF5"/>
    <w:rsid w:val="00DB2228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994"/>
    <w:rsid w:val="00E01B68"/>
    <w:rsid w:val="00E04577"/>
    <w:rsid w:val="00E058DD"/>
    <w:rsid w:val="00E05D2E"/>
    <w:rsid w:val="00E2659E"/>
    <w:rsid w:val="00E31194"/>
    <w:rsid w:val="00E32445"/>
    <w:rsid w:val="00E357C7"/>
    <w:rsid w:val="00E45207"/>
    <w:rsid w:val="00E50548"/>
    <w:rsid w:val="00E52083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04D2"/>
    <w:rsid w:val="00EF6232"/>
    <w:rsid w:val="00EF6AFD"/>
    <w:rsid w:val="00EF6BEA"/>
    <w:rsid w:val="00EF6D03"/>
    <w:rsid w:val="00F0421B"/>
    <w:rsid w:val="00F05857"/>
    <w:rsid w:val="00F071E1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56898"/>
    <w:rsid w:val="00F61DD0"/>
    <w:rsid w:val="00F640AE"/>
    <w:rsid w:val="00F645BD"/>
    <w:rsid w:val="00F661DE"/>
    <w:rsid w:val="00F828F4"/>
    <w:rsid w:val="00F8709D"/>
    <w:rsid w:val="00F878F4"/>
    <w:rsid w:val="00F90A51"/>
    <w:rsid w:val="00FA0B50"/>
    <w:rsid w:val="00FA31C0"/>
    <w:rsid w:val="00FB0415"/>
    <w:rsid w:val="00FB32C3"/>
    <w:rsid w:val="00FB53AC"/>
    <w:rsid w:val="00FB5FDD"/>
    <w:rsid w:val="00FB623A"/>
    <w:rsid w:val="00FB6BCB"/>
    <w:rsid w:val="00FB6C9A"/>
    <w:rsid w:val="00FB7F75"/>
    <w:rsid w:val="00FC4309"/>
    <w:rsid w:val="00FC7AEE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BFD5D661-403B-47CE-A44D-0B2F634B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972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3D2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character" w:customStyle="1" w:styleId="Ttulo4Car">
    <w:name w:val="Título 4 Car"/>
    <w:basedOn w:val="Fuentedeprrafopredeter"/>
    <w:link w:val="Ttulo4"/>
    <w:semiHidden/>
    <w:rsid w:val="003D2A9E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WWW.MAG.GOB.SV" TargetMode="External"/><Relationship Id="rId2" Type="http://schemas.openxmlformats.org/officeDocument/2006/relationships/hyperlink" Target="mailto:oir@mag.gob.svWWW.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F1410-96E3-44B2-837B-ADF7A2F8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16</cp:revision>
  <cp:lastPrinted>2015-11-17T17:04:00Z</cp:lastPrinted>
  <dcterms:created xsi:type="dcterms:W3CDTF">2015-11-17T16:26:00Z</dcterms:created>
  <dcterms:modified xsi:type="dcterms:W3CDTF">2016-02-29T05:33:00Z</dcterms:modified>
</cp:coreProperties>
</file>