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2D" w:rsidRDefault="007A4F2D" w:rsidP="007A4F2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A4F2D" w:rsidRPr="005A4108" w:rsidRDefault="007A4F2D" w:rsidP="007A4F2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33C02" w:rsidRDefault="00733C0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8F2B94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9F7AF7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7A4F2D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7A4F2D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catorce</w:t>
      </w:r>
      <w:r w:rsidR="007A4F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7A4F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9F7AF7">
        <w:rPr>
          <w:rFonts w:asciiTheme="minorHAnsi" w:eastAsia="Arial Unicode MS" w:hAnsiTheme="minorHAnsi" w:cs="Arial Unicode MS"/>
          <w:color w:val="000099"/>
        </w:rPr>
        <w:t>5</w:t>
      </w:r>
      <w:r w:rsidR="007A4F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s</w:t>
      </w:r>
      <w:r w:rsidR="008F2B94" w:rsidRPr="003E5914">
        <w:rPr>
          <w:rFonts w:asciiTheme="minorHAnsi" w:eastAsia="Arial Unicode MS" w:hAnsiTheme="minorHAnsi" w:cs="Arial Unicode MS"/>
          <w:color w:val="000099"/>
        </w:rPr>
        <w:t>eptiembre</w:t>
      </w:r>
      <w:r w:rsidR="007A4F2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7A4F2D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3E5914" w:rsidRPr="003E5914">
        <w:rPr>
          <w:rFonts w:asciiTheme="minorHAnsi" w:eastAsia="Arial Unicode MS" w:hAnsiTheme="minorHAnsi" w:cs="Arial Unicode MS"/>
          <w:color w:val="000099"/>
        </w:rPr>
        <w:t>4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5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314C57" w:rsidRPr="00314C57" w:rsidRDefault="00314C57" w:rsidP="00314C5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14C57" w:rsidRPr="00733C02" w:rsidRDefault="00314C57" w:rsidP="00EF2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3C02">
        <w:rPr>
          <w:rFonts w:asciiTheme="minorHAnsi" w:eastAsia="Arial Unicode MS" w:hAnsiTheme="minorHAnsi" w:cs="Arial Unicode MS"/>
          <w:color w:val="000099"/>
        </w:rPr>
        <w:t>Plan de Agricultura Familiar PAF</w:t>
      </w:r>
    </w:p>
    <w:p w:rsidR="00314C57" w:rsidRPr="00733C02" w:rsidRDefault="00314C57" w:rsidP="00EF2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3C02">
        <w:rPr>
          <w:rFonts w:asciiTheme="minorHAnsi" w:eastAsia="Arial Unicode MS" w:hAnsiTheme="minorHAnsi" w:cs="Arial Unicode MS"/>
          <w:color w:val="000099"/>
        </w:rPr>
        <w:t>Datos estadísticos de como el PAF ha contribuido a las familias del campo</w:t>
      </w:r>
    </w:p>
    <w:p w:rsidR="00314C57" w:rsidRPr="00733C02" w:rsidRDefault="00314C57" w:rsidP="00EF2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3C02">
        <w:rPr>
          <w:rFonts w:asciiTheme="minorHAnsi" w:eastAsia="Arial Unicode MS" w:hAnsiTheme="minorHAnsi" w:cs="Arial Unicode MS"/>
          <w:color w:val="000099"/>
        </w:rPr>
        <w:t>Datos en los cuales se muestre la tendencia del incremento en la agricultura como producto del PAF</w:t>
      </w:r>
    </w:p>
    <w:p w:rsidR="00314C57" w:rsidRPr="00733C02" w:rsidRDefault="00314C57" w:rsidP="00EF2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3C02">
        <w:rPr>
          <w:rFonts w:asciiTheme="minorHAnsi" w:eastAsia="Arial Unicode MS" w:hAnsiTheme="minorHAnsi" w:cs="Arial Unicode MS"/>
          <w:color w:val="000099"/>
        </w:rPr>
        <w:t>Políticas que está realizando el MAG para la reactivación de la agricultura</w:t>
      </w:r>
    </w:p>
    <w:p w:rsidR="00D03B93" w:rsidRPr="00733C02" w:rsidRDefault="00314C57" w:rsidP="00EF2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733C02">
        <w:rPr>
          <w:rFonts w:asciiTheme="minorHAnsi" w:eastAsia="Arial Unicode MS" w:hAnsiTheme="minorHAnsi" w:cs="Arial Unicode MS"/>
          <w:color w:val="000099"/>
        </w:rPr>
        <w:t>Cómo la sequía ha perjudicado a la agricultura</w:t>
      </w:r>
    </w:p>
    <w:p w:rsidR="002811CB" w:rsidRPr="003E5914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7A4F2D">
        <w:rPr>
          <w:rFonts w:asciiTheme="minorHAnsi" w:eastAsia="Arial Unicode MS" w:hAnsiTheme="minorHAnsi" w:cs="Arial Unicode MS"/>
        </w:rPr>
        <w:t xml:space="preserve"> </w:t>
      </w:r>
      <w:r w:rsidR="007A4F2D" w:rsidRPr="00F22514">
        <w:rPr>
          <w:highlight w:val="black"/>
        </w:rPr>
        <w:t>Xxxxxxxxxxxx</w:t>
      </w:r>
      <w:r w:rsidR="007A4F2D">
        <w:rPr>
          <w:highlight w:val="black"/>
        </w:rPr>
        <w:t>xxxxx</w:t>
      </w:r>
      <w:r w:rsidR="007A4F2D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7A4F2D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326E1B" w:rsidRPr="00326E1B">
        <w:rPr>
          <w:rFonts w:asciiTheme="minorHAnsi" w:eastAsia="Arial Unicode MS" w:hAnsiTheme="minorHAnsi" w:cs="Arial Unicode MS"/>
          <w:color w:val="C00000"/>
        </w:rPr>
        <w:t xml:space="preserve">parte </w:t>
      </w:r>
      <w:r w:rsidR="00326E1B">
        <w:rPr>
          <w:rFonts w:asciiTheme="minorHAnsi" w:eastAsia="Arial Unicode MS" w:hAnsiTheme="minorHAnsi" w:cs="Arial Unicode MS"/>
        </w:rPr>
        <w:t xml:space="preserve">de </w:t>
      </w:r>
      <w:r w:rsidR="00326E1B" w:rsidRPr="00326E1B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resuelve: </w:t>
      </w:r>
    </w:p>
    <w:p w:rsidR="0022627F" w:rsidRPr="00326E1B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74110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E74110">
        <w:rPr>
          <w:rFonts w:asciiTheme="minorHAnsi" w:eastAsia="Arial Unicode MS" w:hAnsiTheme="minorHAnsi" w:cs="Arial Unicode MS"/>
          <w:color w:val="000099"/>
        </w:rPr>
        <w:t>PROPORCIONAR LA</w:t>
      </w:r>
      <w:r w:rsidR="00E74110" w:rsidRPr="00E74110">
        <w:rPr>
          <w:rFonts w:asciiTheme="minorHAnsi" w:eastAsia="Arial Unicode MS" w:hAnsiTheme="minorHAnsi" w:cs="Arial Unicode MS"/>
          <w:color w:val="000099"/>
        </w:rPr>
        <w:t xml:space="preserve"> INFORMACIÓN PÚBLICA SOLICITADA</w:t>
      </w:r>
    </w:p>
    <w:p w:rsidR="0022627F" w:rsidRPr="00E74110" w:rsidRDefault="0022627F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314C57" w:rsidRDefault="00326E1B" w:rsidP="00733C02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>e adjunta a la presente resolución elInformedela</w:t>
      </w:r>
      <w:r w:rsidR="0022627F">
        <w:rPr>
          <w:rFonts w:asciiTheme="minorHAnsi" w:eastAsia="Arial Unicode MS" w:hAnsiTheme="minorHAnsi" w:cs="Arial Unicode MS"/>
        </w:rPr>
        <w:t>Sequía</w:t>
      </w:r>
      <w:r w:rsidR="00E74110">
        <w:rPr>
          <w:rFonts w:asciiTheme="minorHAnsi" w:eastAsia="Arial Unicode MS" w:hAnsiTheme="minorHAnsi" w:cs="Arial Unicode MS"/>
        </w:rPr>
        <w:t>MAG de julio de 2015</w:t>
      </w:r>
    </w:p>
    <w:p w:rsidR="00314C57" w:rsidRDefault="00314C57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Default="0022627F" w:rsidP="002262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Pr="0022627F">
        <w:rPr>
          <w:rFonts w:asciiTheme="minorHAnsi" w:eastAsia="Arial Unicode MS" w:hAnsiTheme="minorHAnsi" w:cs="Arial Unicode MS"/>
          <w:i/>
          <w:color w:val="000099"/>
        </w:rPr>
        <w:t>el PAF, los datos estadísticos del PAF y las políticas para la reactivación de la agricultura</w:t>
      </w:r>
      <w:r>
        <w:rPr>
          <w:rFonts w:asciiTheme="minorHAnsi" w:eastAsia="Arial Unicode MS" w:hAnsiTheme="minorHAnsi" w:cs="Arial Unicode MS"/>
        </w:rPr>
        <w:t xml:space="preserve">, </w:t>
      </w:r>
      <w:r w:rsidRPr="0022627F">
        <w:rPr>
          <w:rFonts w:asciiTheme="minorHAnsi" w:eastAsia="Arial Unicode MS" w:hAnsiTheme="minorHAnsi" w:cs="Arial Unicode MS"/>
        </w:rPr>
        <w:t>se estudió lo solicitado determinándose con base al art. 62 inciso 2º que parte de la misma ya está disponible al público. Por lo tanto resuelve:</w:t>
      </w:r>
    </w:p>
    <w:p w:rsidR="0022627F" w:rsidRPr="0022627F" w:rsidRDefault="0022627F" w:rsidP="002262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Pr="0022627F" w:rsidRDefault="0022627F" w:rsidP="0022627F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22627F">
        <w:rPr>
          <w:rFonts w:asciiTheme="minorHAnsi" w:eastAsia="Arial Unicode MS" w:hAnsiTheme="minorHAnsi" w:cs="Arial Unicode MS"/>
          <w:color w:val="000099"/>
        </w:rPr>
        <w:t>ORIENTAR LA UBICACIÓN DE LA INFORMACIÓN SOLICITADA</w:t>
      </w:r>
    </w:p>
    <w:p w:rsidR="0022627F" w:rsidRDefault="0022627F" w:rsidP="002262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Pr="0022627F" w:rsidRDefault="0022627F" w:rsidP="002262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2627F">
        <w:rPr>
          <w:rFonts w:asciiTheme="minorHAnsi" w:eastAsia="Arial Unicode MS" w:hAnsiTheme="minorHAnsi" w:cs="Arial Unicode MS"/>
        </w:rPr>
        <w:t xml:space="preserve">Esta puede consultarse, adquirirse o reproducirse en la página web del MAG </w:t>
      </w:r>
      <w:r w:rsidRPr="0022627F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22627F">
        <w:rPr>
          <w:rFonts w:asciiTheme="minorHAnsi" w:eastAsia="Arial Unicode MS" w:hAnsiTheme="minorHAnsi" w:cs="Arial Unicode MS"/>
        </w:rPr>
        <w:t>, en las siguientes secciones:</w:t>
      </w:r>
    </w:p>
    <w:p w:rsidR="00733C02" w:rsidRDefault="00733C02">
      <w:pPr>
        <w:spacing w:after="0" w:line="240" w:lineRule="auto"/>
        <w:rPr>
          <w:rFonts w:asciiTheme="minorHAnsi" w:eastAsia="Arial Unicode MS" w:hAnsiTheme="minorHAnsi" w:cs="Arial Unicode MS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</w:rPr>
        <w:br w:type="page"/>
      </w:r>
    </w:p>
    <w:p w:rsidR="0022627F" w:rsidRPr="0022627F" w:rsidRDefault="0022627F" w:rsidP="0022627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14C57" w:rsidRPr="0022627F" w:rsidRDefault="0022627F" w:rsidP="00EF29C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2627F">
        <w:rPr>
          <w:rFonts w:asciiTheme="minorHAnsi" w:eastAsia="Arial Unicode MS" w:hAnsiTheme="minorHAnsi" w:cs="Arial Unicode MS"/>
          <w:color w:val="000099"/>
        </w:rPr>
        <w:t>Gobierno Abierto:</w:t>
      </w:r>
    </w:p>
    <w:p w:rsidR="0022627F" w:rsidRDefault="0022627F" w:rsidP="00733C02">
      <w:pPr>
        <w:spacing w:after="0" w:line="240" w:lineRule="auto"/>
        <w:ind w:left="708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Marco de Gestión Estratégica/ Memoria de Labores/Informes de Rendición de Cuentas: en estos espacios encontrará información sobre el PAF y el Programa Amanecer Rural entre otros documentos y </w:t>
      </w:r>
      <w:r w:rsidR="00733C02">
        <w:rPr>
          <w:rFonts w:asciiTheme="minorHAnsi" w:eastAsia="Arial Unicode MS" w:hAnsiTheme="minorHAnsi" w:cs="Arial Unicode MS"/>
        </w:rPr>
        <w:t>datos generales como número de beneficiarios, inversión, etc</w:t>
      </w:r>
      <w:r>
        <w:rPr>
          <w:rFonts w:asciiTheme="minorHAnsi" w:eastAsia="Arial Unicode MS" w:hAnsiTheme="minorHAnsi" w:cs="Arial Unicode MS"/>
        </w:rPr>
        <w:t xml:space="preserve">. También </w:t>
      </w:r>
      <w:r w:rsidR="00733C02">
        <w:rPr>
          <w:rFonts w:asciiTheme="minorHAnsi" w:eastAsia="Arial Unicode MS" w:hAnsiTheme="minorHAnsi" w:cs="Arial Unicode MS"/>
        </w:rPr>
        <w:t xml:space="preserve">encontrará </w:t>
      </w:r>
      <w:r>
        <w:rPr>
          <w:rFonts w:asciiTheme="minorHAnsi" w:eastAsia="Arial Unicode MS" w:hAnsiTheme="minorHAnsi" w:cs="Arial Unicode MS"/>
        </w:rPr>
        <w:t>los Planes Operativos (anuales) y el Plan Quinquenal de Desarrollo donde se definen nuestras principales líneas de acción.</w:t>
      </w:r>
    </w:p>
    <w:p w:rsidR="0022627F" w:rsidRDefault="0022627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33C02" w:rsidRDefault="0022627F" w:rsidP="00EF29C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2627F">
        <w:rPr>
          <w:rFonts w:asciiTheme="minorHAnsi" w:eastAsia="Arial Unicode MS" w:hAnsiTheme="minorHAnsi" w:cs="Arial Unicode MS"/>
          <w:color w:val="000099"/>
        </w:rPr>
        <w:t>Sección Novedades</w:t>
      </w:r>
      <w:r w:rsidRPr="0022627F">
        <w:rPr>
          <w:rFonts w:asciiTheme="minorHAnsi" w:eastAsia="Arial Unicode MS" w:hAnsiTheme="minorHAnsi" w:cs="Arial Unicode MS"/>
        </w:rPr>
        <w:t xml:space="preserve">: </w:t>
      </w:r>
    </w:p>
    <w:p w:rsidR="0022627F" w:rsidRPr="0022627F" w:rsidRDefault="0022627F" w:rsidP="00733C02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2627F">
        <w:rPr>
          <w:rFonts w:asciiTheme="minorHAnsi" w:eastAsia="Arial Unicode MS" w:hAnsiTheme="minorHAnsi" w:cs="Arial Unicode MS"/>
        </w:rPr>
        <w:t>Revista Cosechemos Juntos</w:t>
      </w:r>
      <w:r w:rsidR="00733C02">
        <w:rPr>
          <w:rFonts w:asciiTheme="minorHAnsi" w:eastAsia="Arial Unicode MS" w:hAnsiTheme="minorHAnsi" w:cs="Arial Unicode MS"/>
        </w:rPr>
        <w:t xml:space="preserve"> que refleja el quehacer institucional en apoyo al sector agropecuario, pesquero, acuícola y forestal entre otros.</w:t>
      </w:r>
    </w:p>
    <w:p w:rsidR="0022627F" w:rsidRDefault="0022627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22627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Sobre el requerimiento</w:t>
      </w:r>
      <w:r w:rsidRPr="0022627F">
        <w:rPr>
          <w:rFonts w:asciiTheme="minorHAnsi" w:eastAsia="Arial Unicode MS" w:hAnsiTheme="minorHAnsi" w:cs="Arial Unicode MS"/>
          <w:i/>
          <w:color w:val="000099"/>
        </w:rPr>
        <w:t>Datos en los cuales se muestre la tendencia del incremento en la agricultura como producto del PAF</w:t>
      </w:r>
      <w:r>
        <w:rPr>
          <w:rFonts w:asciiTheme="minorHAnsi" w:eastAsia="Arial Unicode MS" w:hAnsiTheme="minorHAnsi" w:cs="Arial Unicode MS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al respecto se analizó el fondo de lo solicitado 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3E5914">
        <w:rPr>
          <w:rFonts w:asciiTheme="minorHAnsi" w:eastAsia="Arial Unicode MS" w:hAnsiTheme="minorHAnsi" w:cs="Arial Unicode MS"/>
          <w:color w:val="C00000"/>
        </w:rPr>
        <w:t xml:space="preserve">tiene datos </w:t>
      </w:r>
      <w:r>
        <w:rPr>
          <w:rFonts w:asciiTheme="minorHAnsi" w:eastAsia="Arial Unicode MS" w:hAnsiTheme="minorHAnsi" w:cs="Arial Unicode MS"/>
          <w:color w:val="C00000"/>
        </w:rPr>
        <w:t xml:space="preserve">puntuales o específicos que demuestren la tendencia del incremento en la agricultura como producto del PAF </w:t>
      </w:r>
      <w:r w:rsidR="00733C02">
        <w:rPr>
          <w:rFonts w:asciiTheme="minorHAnsi" w:eastAsia="Arial Unicode MS" w:hAnsiTheme="minorHAnsi" w:cs="Arial Unicode MS"/>
          <w:color w:val="C00000"/>
        </w:rPr>
        <w:t xml:space="preserve">como </w:t>
      </w:r>
      <w:r>
        <w:rPr>
          <w:rFonts w:asciiTheme="minorHAnsi" w:eastAsia="Arial Unicode MS" w:hAnsiTheme="minorHAnsi" w:cs="Arial Unicode MS"/>
          <w:color w:val="C00000"/>
        </w:rPr>
        <w:t>mediciones de impacto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3E5914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NO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LA INFORMACIÓN SOLICITADA POR INEXISTENCIA</w:t>
      </w:r>
    </w:p>
    <w:p w:rsidR="007A4F2D" w:rsidRDefault="007A4F2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7A4F2D" w:rsidRDefault="007A4F2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7A4F2D" w:rsidRDefault="007A4F2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7A4F2D" w:rsidRPr="003E5914" w:rsidRDefault="007A4F2D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7A4F2D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04C" w:rsidRDefault="0026004C" w:rsidP="00F425A5">
      <w:pPr>
        <w:spacing w:after="0" w:line="240" w:lineRule="auto"/>
      </w:pPr>
      <w:r>
        <w:separator/>
      </w:r>
    </w:p>
  </w:endnote>
  <w:endnote w:type="continuationSeparator" w:id="1">
    <w:p w:rsidR="0026004C" w:rsidRDefault="0026004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905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.05pt;margin-top:6.4pt;width:461.25pt;height:5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">
          <v:textbox>
            <w:txbxContent>
              <w:p w:rsidR="00123F84" w:rsidRPr="00C1337B" w:rsidRDefault="0039235C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5B14C4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A48CE" w:rsidRPr="0067757F" w:rsidRDefault="00C74EEC" w:rsidP="001A48CE">
                <w:pPr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2210-1969</w:t>
                </w:r>
                <w:r w:rsidR="00123F84" w:rsidRPr="006A4190">
                  <w:rPr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="00314C57"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sdt>
                  <w:sdtPr>
                    <w:rPr>
                      <w:b/>
                      <w:color w:val="C00000"/>
                      <w:sz w:val="18"/>
                      <w:lang w:val="es-ES"/>
                    </w:rPr>
                    <w:id w:val="25039530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1A48C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1A48C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A4F2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="001A48C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1A48C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7A4F2D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905612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123F84" w:rsidRPr="001A48CE" w:rsidRDefault="00123F84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04C" w:rsidRDefault="0026004C" w:rsidP="00F425A5">
      <w:pPr>
        <w:spacing w:after="0" w:line="240" w:lineRule="auto"/>
      </w:pPr>
      <w:r>
        <w:separator/>
      </w:r>
    </w:p>
  </w:footnote>
  <w:footnote w:type="continuationSeparator" w:id="1">
    <w:p w:rsidR="0026004C" w:rsidRDefault="0026004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6A41"/>
    <w:rsid w:val="0024030E"/>
    <w:rsid w:val="002437E5"/>
    <w:rsid w:val="0024724E"/>
    <w:rsid w:val="002479FD"/>
    <w:rsid w:val="002567A3"/>
    <w:rsid w:val="0026004C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3F28"/>
    <w:rsid w:val="00336995"/>
    <w:rsid w:val="00337D49"/>
    <w:rsid w:val="00352961"/>
    <w:rsid w:val="00386009"/>
    <w:rsid w:val="003906A6"/>
    <w:rsid w:val="0039235C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4F2D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05612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7B562-4FB1-41C2-A254-12E68854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16</cp:revision>
  <cp:lastPrinted>2015-09-25T20:25:00Z</cp:lastPrinted>
  <dcterms:created xsi:type="dcterms:W3CDTF">2015-09-25T19:59:00Z</dcterms:created>
  <dcterms:modified xsi:type="dcterms:W3CDTF">2016-03-03T19:40:00Z</dcterms:modified>
</cp:coreProperties>
</file>