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09" w:rsidRDefault="00584C09" w:rsidP="006B7CF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584C09" w:rsidRDefault="00584C09" w:rsidP="006B7CF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6B7CF2" w:rsidRPr="005A4108" w:rsidRDefault="006B7CF2" w:rsidP="006B7CF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03B93" w:rsidRDefault="00D03B9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03B9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C416A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29</w:t>
      </w:r>
      <w:r w:rsidR="00584C0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C416A0" w:rsidRDefault="00C416A0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C416A0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Santa Tecla,</w:t>
      </w:r>
      <w:r w:rsidR="00584C09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D71FFD">
        <w:rPr>
          <w:rFonts w:asciiTheme="minorHAnsi" w:eastAsia="Arial Unicode MS" w:hAnsiTheme="minorHAnsi" w:cs="Arial Unicode MS"/>
        </w:rPr>
        <w:t xml:space="preserve">epartamento de La Libertad 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584C09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D71FFD">
        <w:rPr>
          <w:rFonts w:asciiTheme="minorHAnsi" w:eastAsia="Arial Unicode MS" w:hAnsiTheme="minorHAnsi" w:cs="Arial Unicode MS"/>
          <w:w w:val="102"/>
        </w:rPr>
        <w:t xml:space="preserve">as </w:t>
      </w:r>
      <w:r w:rsidR="00C416A0">
        <w:rPr>
          <w:rFonts w:asciiTheme="minorHAnsi" w:eastAsia="Arial Unicode MS" w:hAnsiTheme="minorHAnsi" w:cs="Arial Unicode MS"/>
          <w:color w:val="C00000"/>
          <w:w w:val="102"/>
        </w:rPr>
        <w:t>diez horas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C416A0">
        <w:rPr>
          <w:rFonts w:asciiTheme="minorHAnsi" w:eastAsia="Arial Unicode MS" w:hAnsiTheme="minorHAnsi" w:cs="Arial Unicode MS"/>
          <w:color w:val="C00000"/>
          <w:w w:val="102"/>
        </w:rPr>
        <w:t>veinte</w:t>
      </w:r>
      <w:r w:rsidR="00584C0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584C0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584C09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584C09">
        <w:rPr>
          <w:rFonts w:asciiTheme="minorHAnsi" w:eastAsia="Arial Unicode MS" w:hAnsiTheme="minorHAnsi" w:cs="Arial Unicode MS"/>
          <w:w w:val="102"/>
        </w:rPr>
        <w:t xml:space="preserve">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C416A0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584C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s</w:t>
      </w:r>
      <w:r w:rsidR="00C416A0">
        <w:rPr>
          <w:rFonts w:asciiTheme="minorHAnsi" w:eastAsia="Arial Unicode MS" w:hAnsiTheme="minorHAnsi" w:cs="Arial Unicode MS"/>
          <w:b/>
          <w:color w:val="000099"/>
          <w:w w:val="102"/>
        </w:rPr>
        <w:t>eptiembre</w:t>
      </w:r>
      <w:r w:rsidR="00584C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D71FFD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D71FF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584C09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D03B93" w:rsidRPr="00C416A0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C416A0" w:rsidRPr="00C416A0">
        <w:rPr>
          <w:rFonts w:asciiTheme="minorHAnsi" w:eastAsia="Arial Unicode MS" w:hAnsiTheme="minorHAnsi" w:cs="Arial Unicode MS"/>
          <w:b/>
          <w:color w:val="000099"/>
          <w:w w:val="102"/>
        </w:rPr>
        <w:t>29</w:t>
      </w:r>
      <w:r w:rsidR="00584C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416A0">
        <w:rPr>
          <w:rFonts w:asciiTheme="minorHAnsi" w:eastAsia="Arial Unicode MS" w:hAnsiTheme="minorHAnsi" w:cs="Arial Unicode MS"/>
          <w:w w:val="102"/>
        </w:rPr>
        <w:t>sobre:</w:t>
      </w:r>
    </w:p>
    <w:p w:rsidR="00C416A0" w:rsidRDefault="00C416A0" w:rsidP="00C416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:rsidR="00C416A0" w:rsidRPr="00C416A0" w:rsidRDefault="00C416A0" w:rsidP="00C416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</w:rPr>
      </w:pPr>
      <w:r w:rsidRPr="00C416A0">
        <w:rPr>
          <w:rFonts w:asciiTheme="minorHAnsi" w:hAnsiTheme="minorHAnsi" w:cstheme="minorHAnsi"/>
          <w:b/>
          <w:color w:val="000099"/>
        </w:rPr>
        <w:t>COPIA DE EXPEDIENTE LABORAL DE SU PERSONA (COMPLETO)</w:t>
      </w:r>
    </w:p>
    <w:p w:rsidR="002811CB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EF7AD3" w:rsidRPr="00D71FFD" w:rsidRDefault="00BE0B9D" w:rsidP="00CF66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P</w:t>
      </w:r>
      <w:r w:rsidR="00EE4B7D" w:rsidRPr="00D71FF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D71FFD">
        <w:rPr>
          <w:rFonts w:asciiTheme="minorHAnsi" w:eastAsia="Arial Unicode MS" w:hAnsiTheme="minorHAnsi" w:cs="Arial Unicode MS"/>
          <w:b/>
          <w:color w:val="000099"/>
        </w:rPr>
        <w:t>:</w:t>
      </w:r>
      <w:r w:rsidR="00584C0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584C09" w:rsidRPr="00F22514">
        <w:rPr>
          <w:highlight w:val="black"/>
        </w:rPr>
        <w:t>Xxxxxxxxxxxx</w:t>
      </w:r>
      <w:r w:rsidR="00584C09">
        <w:rPr>
          <w:highlight w:val="black"/>
        </w:rPr>
        <w:t>xxxxx</w:t>
      </w:r>
      <w:r w:rsidR="00584C09" w:rsidRPr="00F22514">
        <w:rPr>
          <w:highlight w:val="black"/>
        </w:rPr>
        <w:t>xxxxx</w:t>
      </w:r>
      <w:r w:rsidR="008759D5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en el área respectiva no siendo posible localizarla en </w:t>
      </w:r>
      <w:r w:rsidR="00C416A0">
        <w:rPr>
          <w:rFonts w:asciiTheme="minorHAnsi" w:eastAsia="Arial Unicode MS" w:hAnsiTheme="minorHAnsi" w:cs="Arial Unicode MS"/>
          <w:w w:val="102"/>
        </w:rPr>
        <w:t xml:space="preserve">los </w:t>
      </w:r>
      <w:r w:rsidR="00EF7AD3" w:rsidRPr="00D71FFD">
        <w:rPr>
          <w:rFonts w:asciiTheme="minorHAnsi" w:eastAsia="Arial Unicode MS" w:hAnsiTheme="minorHAnsi" w:cs="Arial Unicode MS"/>
          <w:w w:val="102"/>
        </w:rPr>
        <w:t>registros</w:t>
      </w:r>
      <w:r w:rsidR="00C416A0">
        <w:rPr>
          <w:rFonts w:asciiTheme="minorHAnsi" w:eastAsia="Arial Unicode MS" w:hAnsiTheme="minorHAnsi" w:cs="Arial Unicode MS"/>
          <w:w w:val="102"/>
        </w:rPr>
        <w:t xml:space="preserve"> de este ministerio </w:t>
      </w:r>
      <w:r w:rsidR="00C416A0" w:rsidRPr="00800801">
        <w:rPr>
          <w:rFonts w:asciiTheme="minorHAnsi" w:eastAsia="Arial Unicode MS" w:hAnsiTheme="minorHAnsi" w:cs="Arial Unicode MS"/>
          <w:color w:val="C00000"/>
          <w:w w:val="102"/>
        </w:rPr>
        <w:t>porque el solicitante fue contratado por el Organismo Inte</w:t>
      </w:r>
      <w:r w:rsidR="00800801" w:rsidRPr="00800801">
        <w:rPr>
          <w:rFonts w:asciiTheme="minorHAnsi" w:eastAsia="Arial Unicode MS" w:hAnsiTheme="minorHAnsi" w:cs="Arial Unicode MS"/>
          <w:color w:val="C00000"/>
          <w:w w:val="102"/>
        </w:rPr>
        <w:t>rnacional Regional de Sanidad Agropecuaria-OIRSA</w:t>
      </w:r>
      <w:r w:rsidR="00EF7AD3" w:rsidRPr="00800801">
        <w:rPr>
          <w:rFonts w:asciiTheme="minorHAnsi" w:eastAsia="Arial Unicode MS" w:hAnsiTheme="minorHAnsi" w:cs="Arial Unicode MS"/>
          <w:color w:val="C00000"/>
          <w:w w:val="102"/>
        </w:rPr>
        <w:t>,</w:t>
      </w:r>
      <w:r w:rsidR="00584C0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800801">
        <w:rPr>
          <w:rFonts w:asciiTheme="minorHAnsi" w:eastAsia="Arial Unicode MS" w:hAnsiTheme="minorHAnsi" w:cs="Arial Unicode MS"/>
          <w:color w:val="C00000"/>
          <w:w w:val="102"/>
        </w:rPr>
        <w:t xml:space="preserve">por tanto </w:t>
      </w:r>
      <w:r w:rsidR="00800801" w:rsidRPr="00800801">
        <w:rPr>
          <w:rFonts w:asciiTheme="minorHAnsi" w:eastAsia="Arial Unicode MS" w:hAnsiTheme="minorHAnsi" w:cs="Arial Unicode MS"/>
          <w:color w:val="C00000"/>
          <w:w w:val="102"/>
        </w:rPr>
        <w:t>es a ese organismo a quien deberá solicitar el expediente en referencia</w:t>
      </w:r>
      <w:r w:rsidR="00800801">
        <w:rPr>
          <w:rFonts w:asciiTheme="minorHAnsi" w:eastAsia="Arial Unicode MS" w:hAnsiTheme="minorHAnsi" w:cs="Arial Unicode MS"/>
          <w:w w:val="102"/>
        </w:rPr>
        <w:t>;</w:t>
      </w:r>
      <w:r w:rsidR="00584C09">
        <w:rPr>
          <w:rFonts w:asciiTheme="minorHAnsi" w:eastAsia="Arial Unicode MS" w:hAnsiTheme="minorHAnsi" w:cs="Arial Unicode MS"/>
          <w:w w:val="102"/>
        </w:rPr>
        <w:t xml:space="preserve"> </w:t>
      </w:r>
      <w:r w:rsidR="00C416A0">
        <w:rPr>
          <w:rFonts w:asciiTheme="minorHAnsi" w:eastAsia="Arial Unicode MS" w:hAnsiTheme="minorHAnsi" w:cs="Arial Unicode MS"/>
          <w:w w:val="102"/>
        </w:rPr>
        <w:t>y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considerando que la Ley de Acceso a la Información Pública dispone en el art. 73 que nos encontramos ante un caso de información 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D71FFD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  <w:r w:rsidR="00584C09">
        <w:rPr>
          <w:rFonts w:asciiTheme="minorHAnsi" w:eastAsia="Arial Unicode MS" w:hAnsiTheme="minorHAnsi" w:cs="Arial Unicode MS"/>
          <w:w w:val="102"/>
        </w:rPr>
        <w:t xml:space="preserve"> 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4"/>
        </w:rPr>
      </w:pPr>
    </w:p>
    <w:p w:rsidR="00EF7AD3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</w:pPr>
      <w:r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NO ENTREGAR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LA INFORMACIÓN SOLICITADA POR INEXISTENCIA</w:t>
      </w:r>
    </w:p>
    <w:p w:rsidR="00584C09" w:rsidRDefault="00584C0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</w:pPr>
    </w:p>
    <w:p w:rsidR="00584C09" w:rsidRDefault="00584C0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</w:pPr>
    </w:p>
    <w:p w:rsidR="00584C09" w:rsidRDefault="00584C0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</w:pPr>
    </w:p>
    <w:p w:rsidR="00584C09" w:rsidRPr="00D71FFD" w:rsidRDefault="00584C0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EF7AD3" w:rsidRPr="00D71FFD" w:rsidRDefault="00EF7AD3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CF668F" w:rsidRPr="00D71FF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21" w:rsidRDefault="00F04321" w:rsidP="00F425A5">
      <w:pPr>
        <w:spacing w:after="0" w:line="240" w:lineRule="auto"/>
      </w:pPr>
      <w:r>
        <w:separator/>
      </w:r>
    </w:p>
  </w:endnote>
  <w:endnote w:type="continuationSeparator" w:id="1">
    <w:p w:rsidR="00F04321" w:rsidRDefault="00F043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2914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C416A0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21" w:rsidRDefault="00F04321" w:rsidP="00F425A5">
      <w:pPr>
        <w:spacing w:after="0" w:line="240" w:lineRule="auto"/>
      </w:pPr>
      <w:r>
        <w:separator/>
      </w:r>
    </w:p>
  </w:footnote>
  <w:footnote w:type="continuationSeparator" w:id="1">
    <w:p w:rsidR="00F04321" w:rsidRDefault="00F043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2"/>
  </w:num>
  <w:num w:numId="3">
    <w:abstractNumId w:val="20"/>
  </w:num>
  <w:num w:numId="4">
    <w:abstractNumId w:val="22"/>
  </w:num>
  <w:num w:numId="5">
    <w:abstractNumId w:val="7"/>
  </w:num>
  <w:num w:numId="6">
    <w:abstractNumId w:val="23"/>
  </w:num>
  <w:num w:numId="7">
    <w:abstractNumId w:val="45"/>
  </w:num>
  <w:num w:numId="8">
    <w:abstractNumId w:val="9"/>
  </w:num>
  <w:num w:numId="9">
    <w:abstractNumId w:val="13"/>
  </w:num>
  <w:num w:numId="10">
    <w:abstractNumId w:val="10"/>
  </w:num>
  <w:num w:numId="11">
    <w:abstractNumId w:val="19"/>
  </w:num>
  <w:num w:numId="12">
    <w:abstractNumId w:val="43"/>
  </w:num>
  <w:num w:numId="13">
    <w:abstractNumId w:val="44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46"/>
  </w:num>
  <w:num w:numId="23">
    <w:abstractNumId w:val="18"/>
  </w:num>
  <w:num w:numId="24">
    <w:abstractNumId w:val="37"/>
  </w:num>
  <w:num w:numId="25">
    <w:abstractNumId w:val="26"/>
  </w:num>
  <w:num w:numId="26">
    <w:abstractNumId w:val="8"/>
  </w:num>
  <w:num w:numId="27">
    <w:abstractNumId w:val="12"/>
  </w:num>
  <w:num w:numId="28">
    <w:abstractNumId w:val="29"/>
  </w:num>
  <w:num w:numId="29">
    <w:abstractNumId w:val="38"/>
  </w:num>
  <w:num w:numId="30">
    <w:abstractNumId w:val="35"/>
  </w:num>
  <w:num w:numId="31">
    <w:abstractNumId w:val="32"/>
  </w:num>
  <w:num w:numId="32">
    <w:abstractNumId w:val="28"/>
  </w:num>
  <w:num w:numId="33">
    <w:abstractNumId w:val="15"/>
  </w:num>
  <w:num w:numId="34">
    <w:abstractNumId w:val="1"/>
  </w:num>
  <w:num w:numId="35">
    <w:abstractNumId w:val="47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21"/>
  </w:num>
  <w:num w:numId="43">
    <w:abstractNumId w:val="11"/>
  </w:num>
  <w:num w:numId="44">
    <w:abstractNumId w:val="27"/>
  </w:num>
  <w:num w:numId="45">
    <w:abstractNumId w:val="2"/>
  </w:num>
  <w:num w:numId="46">
    <w:abstractNumId w:val="14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37F"/>
    <w:rsid w:val="00274403"/>
    <w:rsid w:val="002809EB"/>
    <w:rsid w:val="002811CB"/>
    <w:rsid w:val="00281387"/>
    <w:rsid w:val="00284857"/>
    <w:rsid w:val="00284D32"/>
    <w:rsid w:val="0029140E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482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5A37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4C09"/>
    <w:rsid w:val="00587E7C"/>
    <w:rsid w:val="005A145C"/>
    <w:rsid w:val="005A2DEF"/>
    <w:rsid w:val="005A324F"/>
    <w:rsid w:val="005A3813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7CF2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801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32D8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0130"/>
    <w:rsid w:val="00C32F17"/>
    <w:rsid w:val="00C335F0"/>
    <w:rsid w:val="00C35116"/>
    <w:rsid w:val="00C37DFC"/>
    <w:rsid w:val="00C416A0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4321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CBDF1-1E3B-4B2E-8FF3-1AC88B9B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2015-07-14T19:38:00Z</cp:lastPrinted>
  <dcterms:created xsi:type="dcterms:W3CDTF">2015-09-21T16:23:00Z</dcterms:created>
  <dcterms:modified xsi:type="dcterms:W3CDTF">2016-03-03T16:03:00Z</dcterms:modified>
</cp:coreProperties>
</file>