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C9" w:rsidRDefault="007E63C9" w:rsidP="007E63C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E63C9" w:rsidRPr="005A4108" w:rsidRDefault="007E63C9" w:rsidP="007E63C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B0F9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F00AC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F00AC3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F00AC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724A90">
        <w:rPr>
          <w:rFonts w:asciiTheme="minorHAnsi" w:eastAsia="Arial Unicode MS" w:hAnsiTheme="minorHAnsi" w:cs="Arial Unicode MS"/>
          <w:color w:val="C00000"/>
          <w:w w:val="102"/>
        </w:rPr>
        <w:t>tre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ce</w:t>
      </w:r>
      <w:r w:rsidR="00F00AC3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F00AC3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F00AC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F00AC3">
        <w:rPr>
          <w:rFonts w:asciiTheme="minorHAnsi" w:eastAsia="Arial Unicode MS" w:hAnsiTheme="minorHAnsi" w:cs="Arial Unicode MS"/>
          <w:w w:val="102"/>
        </w:rPr>
        <w:t xml:space="preserve"> 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30</w:t>
      </w:r>
      <w:r w:rsidR="00F00AC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F00AC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F00AC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633D9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F00AC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24A90" w:rsidRPr="00FF2EED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724A90" w:rsidRPr="00724A90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724A90">
        <w:rPr>
          <w:rFonts w:asciiTheme="minorHAnsi" w:hAnsiTheme="minorHAnsi" w:cstheme="minorHAnsi"/>
          <w:b/>
          <w:color w:val="000099"/>
        </w:rPr>
        <w:t>“Nombre y ubicación de las cooperativas pesqueras activas de la costa de El Salvador, así como la información general del Representante Legal o del contacto de cada una de ellas”.</w:t>
      </w:r>
    </w:p>
    <w:p w:rsidR="00F04A1A" w:rsidRPr="00FF2EED" w:rsidRDefault="00F04A1A" w:rsidP="00F04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28797A" w:rsidRPr="00F04A1A" w:rsidRDefault="0028797A" w:rsidP="002879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  <w:lang w:val="es-ES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F00AC3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F00AC3" w:rsidRPr="00F22514">
        <w:rPr>
          <w:highlight w:val="black"/>
        </w:rPr>
        <w:t>Xxxxxxxxxxxx</w:t>
      </w:r>
      <w:r w:rsidR="00F00AC3">
        <w:rPr>
          <w:highlight w:val="black"/>
        </w:rPr>
        <w:t>xxxxx</w:t>
      </w:r>
      <w:r w:rsidR="00F00AC3" w:rsidRPr="00F22514">
        <w:rPr>
          <w:highlight w:val="black"/>
        </w:rPr>
        <w:t>xxxxx</w:t>
      </w:r>
      <w:r w:rsidR="00F04A1A" w:rsidRPr="00F04A1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F00AC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F00AC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F00AC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F00AC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28797A">
        <w:rPr>
          <w:rFonts w:asciiTheme="minorHAnsi" w:eastAsia="Arial Unicode MS" w:hAnsiTheme="minorHAnsi" w:cs="Arial Unicode MS"/>
          <w:w w:val="102"/>
        </w:rPr>
        <w:t>a</w:t>
      </w:r>
      <w:r w:rsidR="00F04A1A">
        <w:rPr>
          <w:rFonts w:asciiTheme="minorHAnsi" w:eastAsia="Arial Unicode MS" w:hAnsiTheme="minorHAnsi" w:cs="Arial Unicode MS"/>
          <w:w w:val="102"/>
        </w:rPr>
        <w:t>nexan cuadro con la</w:t>
      </w:r>
      <w:r w:rsidR="00724A90">
        <w:rPr>
          <w:rFonts w:asciiTheme="minorHAnsi" w:eastAsia="Arial Unicode MS" w:hAnsiTheme="minorHAnsi" w:cs="Arial Unicode MS"/>
          <w:w w:val="102"/>
        </w:rPr>
        <w:t xml:space="preserve"> información solicitada de las cooperativas del Sistema de Registro Nacional de la Pesca y la Acuicultura.</w:t>
      </w:r>
    </w:p>
    <w:p w:rsidR="002F4C81" w:rsidRDefault="002F4C81" w:rsidP="002F4C8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7C3F88" w:rsidRDefault="007C3F88" w:rsidP="002F4C8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2F4C81" w:rsidRDefault="002F4C81" w:rsidP="002F4C8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1D" w:rsidRDefault="00461B1D" w:rsidP="00F425A5">
      <w:pPr>
        <w:spacing w:after="0" w:line="240" w:lineRule="auto"/>
      </w:pPr>
      <w:r>
        <w:separator/>
      </w:r>
    </w:p>
  </w:endnote>
  <w:endnote w:type="continuationSeparator" w:id="1">
    <w:p w:rsidR="00461B1D" w:rsidRDefault="00461B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A2B2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1D" w:rsidRDefault="00461B1D" w:rsidP="00F425A5">
      <w:pPr>
        <w:spacing w:after="0" w:line="240" w:lineRule="auto"/>
      </w:pPr>
      <w:r>
        <w:separator/>
      </w:r>
    </w:p>
  </w:footnote>
  <w:footnote w:type="continuationSeparator" w:id="1">
    <w:p w:rsidR="00461B1D" w:rsidRDefault="00461B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7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1"/>
  </w:num>
  <w:num w:numId="23">
    <w:abstractNumId w:val="16"/>
  </w:num>
  <w:num w:numId="24">
    <w:abstractNumId w:val="32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3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2"/>
  </w:num>
  <w:num w:numId="36">
    <w:abstractNumId w:val="27"/>
  </w:num>
  <w:num w:numId="37">
    <w:abstractNumId w:val="3"/>
  </w:num>
  <w:num w:numId="38">
    <w:abstractNumId w:val="34"/>
  </w:num>
  <w:num w:numId="39">
    <w:abstractNumId w:val="5"/>
  </w:num>
  <w:num w:numId="40">
    <w:abstractNumId w:val="22"/>
  </w:num>
  <w:num w:numId="41">
    <w:abstractNumId w:val="35"/>
  </w:num>
  <w:num w:numId="42">
    <w:abstractNumId w:val="13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C81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1B1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4BB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D769D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3F88"/>
    <w:rsid w:val="007C7301"/>
    <w:rsid w:val="007E4665"/>
    <w:rsid w:val="007E63C9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934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2B2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0AC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2BEB0-FFB6-4C1B-961A-58871171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2015-07-30T19:16:00Z</dcterms:created>
  <dcterms:modified xsi:type="dcterms:W3CDTF">2016-03-02T20:24:00Z</dcterms:modified>
</cp:coreProperties>
</file>