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A0" w:rsidRPr="00B90F2D" w:rsidRDefault="00226FA0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8"/>
          <w:szCs w:val="24"/>
        </w:rPr>
      </w:pPr>
    </w:p>
    <w:p w:rsidR="00226FA0" w:rsidRPr="00E8208A" w:rsidRDefault="00226FA0" w:rsidP="00226FA0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226FA0" w:rsidRDefault="00226FA0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385E7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</w:t>
      </w:r>
      <w:r w:rsidR="00830AED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69</w:t>
      </w:r>
      <w:r w:rsidR="00B90F2D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B97552" w:rsidRPr="00434BA8" w:rsidRDefault="00714AA6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  <w:r w:rsidRPr="00434BA8">
        <w:rPr>
          <w:rFonts w:ascii="Arial Narrow" w:eastAsia="Arial Unicode MS" w:hAnsi="Arial Narrow" w:cs="Arial Unicode MS"/>
          <w:w w:val="102"/>
        </w:rPr>
        <w:t>Santa Tecla,</w:t>
      </w:r>
      <w:r w:rsidR="00B90F2D">
        <w:rPr>
          <w:rFonts w:ascii="Arial Narrow" w:eastAsia="Arial Unicode MS" w:hAnsi="Arial Narrow" w:cs="Arial Unicode MS"/>
          <w:w w:val="102"/>
        </w:rPr>
        <w:t xml:space="preserve"> D</w:t>
      </w:r>
      <w:r w:rsidR="0079521B" w:rsidRPr="00434BA8">
        <w:rPr>
          <w:rFonts w:ascii="Arial Narrow" w:eastAsia="Arial Unicode MS" w:hAnsi="Arial Narrow" w:cs="Arial Unicode MS"/>
        </w:rPr>
        <w:t xml:space="preserve">epartamento de La Libertad </w:t>
      </w:r>
      <w:r w:rsidRPr="00434BA8">
        <w:rPr>
          <w:rFonts w:ascii="Arial Narrow" w:eastAsia="Arial Unicode MS" w:hAnsi="Arial Narrow" w:cs="Arial Unicode MS"/>
          <w:w w:val="102"/>
        </w:rPr>
        <w:t>a</w:t>
      </w:r>
      <w:r w:rsidR="00B90F2D">
        <w:rPr>
          <w:rFonts w:ascii="Arial Narrow" w:eastAsia="Arial Unicode MS" w:hAnsi="Arial Narrow" w:cs="Arial Unicode MS"/>
          <w:w w:val="102"/>
        </w:rPr>
        <w:t xml:space="preserve"> </w:t>
      </w:r>
      <w:r w:rsidRPr="00434BA8">
        <w:rPr>
          <w:rFonts w:ascii="Arial Narrow" w:eastAsia="Arial Unicode MS" w:hAnsi="Arial Narrow" w:cs="Arial Unicode MS"/>
          <w:spacing w:val="1"/>
          <w:w w:val="102"/>
        </w:rPr>
        <w:t>l</w:t>
      </w:r>
      <w:r w:rsidRPr="00434BA8">
        <w:rPr>
          <w:rFonts w:ascii="Arial Narrow" w:eastAsia="Arial Unicode MS" w:hAnsi="Arial Narrow" w:cs="Arial Unicode MS"/>
          <w:w w:val="102"/>
        </w:rPr>
        <w:t xml:space="preserve">as </w:t>
      </w:r>
      <w:r w:rsidR="00D20471" w:rsidRPr="00434BA8">
        <w:rPr>
          <w:rFonts w:ascii="Arial Narrow" w:eastAsia="Arial Unicode MS" w:hAnsi="Arial Narrow" w:cs="Arial Unicode MS"/>
          <w:color w:val="C00000"/>
          <w:w w:val="102"/>
        </w:rPr>
        <w:t xml:space="preserve">quince </w:t>
      </w:r>
      <w:r w:rsidRPr="00434BA8">
        <w:rPr>
          <w:rFonts w:ascii="Arial Narrow" w:eastAsia="Arial Unicode MS" w:hAnsi="Arial Narrow" w:cs="Arial Unicode MS"/>
          <w:color w:val="C00000"/>
          <w:w w:val="102"/>
        </w:rPr>
        <w:t>horas</w:t>
      </w:r>
      <w:r w:rsidR="00C244D4" w:rsidRPr="00434BA8">
        <w:rPr>
          <w:rFonts w:ascii="Arial Narrow" w:eastAsia="Arial Unicode MS" w:hAnsi="Arial Narrow" w:cs="Arial Unicode MS"/>
          <w:color w:val="C00000"/>
          <w:w w:val="102"/>
        </w:rPr>
        <w:t xml:space="preserve"> con </w:t>
      </w:r>
      <w:r w:rsidR="00D20471" w:rsidRPr="00434BA8">
        <w:rPr>
          <w:rFonts w:ascii="Arial Narrow" w:eastAsia="Arial Unicode MS" w:hAnsi="Arial Narrow" w:cs="Arial Unicode MS"/>
          <w:color w:val="C00000"/>
          <w:w w:val="102"/>
        </w:rPr>
        <w:t xml:space="preserve">quince </w:t>
      </w:r>
      <w:r w:rsidR="00C244D4" w:rsidRPr="00434BA8">
        <w:rPr>
          <w:rFonts w:ascii="Arial Narrow" w:eastAsia="Arial Unicode MS" w:hAnsi="Arial Narrow" w:cs="Arial Unicode MS"/>
          <w:color w:val="C00000"/>
          <w:w w:val="102"/>
        </w:rPr>
        <w:t>minutos</w:t>
      </w:r>
      <w:r w:rsidR="00B90F2D">
        <w:rPr>
          <w:rFonts w:ascii="Arial Narrow" w:eastAsia="Arial Unicode MS" w:hAnsi="Arial Narrow" w:cs="Arial Unicode MS"/>
          <w:color w:val="C00000"/>
          <w:w w:val="102"/>
        </w:rPr>
        <w:t xml:space="preserve"> </w:t>
      </w:r>
      <w:r w:rsidRPr="00434BA8">
        <w:rPr>
          <w:rFonts w:ascii="Arial Narrow" w:eastAsia="Arial Unicode MS" w:hAnsi="Arial Narrow" w:cs="Arial Unicode MS"/>
          <w:w w:val="102"/>
        </w:rPr>
        <w:t>d</w:t>
      </w:r>
      <w:r w:rsidRPr="00434BA8">
        <w:rPr>
          <w:rFonts w:ascii="Arial Narrow" w:eastAsia="Arial Unicode MS" w:hAnsi="Arial Narrow" w:cs="Arial Unicode MS"/>
          <w:spacing w:val="-4"/>
          <w:w w:val="102"/>
        </w:rPr>
        <w:t>e</w:t>
      </w:r>
      <w:r w:rsidRPr="00434BA8">
        <w:rPr>
          <w:rFonts w:ascii="Arial Narrow" w:eastAsia="Arial Unicode MS" w:hAnsi="Arial Narrow" w:cs="Arial Unicode MS"/>
          <w:w w:val="102"/>
        </w:rPr>
        <w:t>l</w:t>
      </w:r>
      <w:r w:rsidR="00B90F2D">
        <w:rPr>
          <w:rFonts w:ascii="Arial Narrow" w:eastAsia="Arial Unicode MS" w:hAnsi="Arial Narrow" w:cs="Arial Unicode MS"/>
          <w:w w:val="102"/>
        </w:rPr>
        <w:t xml:space="preserve"> </w:t>
      </w:r>
      <w:r w:rsidRPr="00434BA8">
        <w:rPr>
          <w:rFonts w:ascii="Arial Narrow" w:eastAsia="Arial Unicode MS" w:hAnsi="Arial Narrow" w:cs="Arial Unicode MS"/>
          <w:w w:val="102"/>
        </w:rPr>
        <w:t>d</w:t>
      </w:r>
      <w:r w:rsidRPr="00434BA8">
        <w:rPr>
          <w:rFonts w:ascii="Arial Narrow" w:eastAsia="Arial Unicode MS" w:hAnsi="Arial Narrow" w:cs="Arial Unicode MS"/>
          <w:spacing w:val="1"/>
          <w:w w:val="102"/>
        </w:rPr>
        <w:t>í</w:t>
      </w:r>
      <w:r w:rsidRPr="00434BA8">
        <w:rPr>
          <w:rFonts w:ascii="Arial Narrow" w:eastAsia="Arial Unicode MS" w:hAnsi="Arial Narrow" w:cs="Arial Unicode MS"/>
          <w:w w:val="102"/>
        </w:rPr>
        <w:t>a</w:t>
      </w:r>
      <w:r w:rsidR="00B90F2D">
        <w:rPr>
          <w:rFonts w:ascii="Arial Narrow" w:eastAsia="Arial Unicode MS" w:hAnsi="Arial Narrow" w:cs="Arial Unicode MS"/>
          <w:w w:val="102"/>
        </w:rPr>
        <w:t xml:space="preserve"> </w:t>
      </w:r>
      <w:r w:rsidR="00EF045C" w:rsidRPr="00434BA8">
        <w:rPr>
          <w:rFonts w:ascii="Arial Narrow" w:eastAsia="Arial Unicode MS" w:hAnsi="Arial Narrow" w:cs="Arial Unicode MS"/>
          <w:b/>
          <w:color w:val="000099"/>
          <w:w w:val="102"/>
        </w:rPr>
        <w:t>13</w:t>
      </w:r>
      <w:r w:rsidR="00B90F2D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434BA8">
        <w:rPr>
          <w:rFonts w:ascii="Arial Narrow" w:eastAsia="Arial Unicode MS" w:hAnsi="Arial Narrow" w:cs="Arial Unicode MS"/>
          <w:b/>
          <w:color w:val="000099"/>
          <w:w w:val="102"/>
        </w:rPr>
        <w:t xml:space="preserve">de </w:t>
      </w:r>
      <w:r w:rsidR="00B97552" w:rsidRPr="00434BA8">
        <w:rPr>
          <w:rFonts w:ascii="Arial Narrow" w:eastAsia="Arial Unicode MS" w:hAnsi="Arial Narrow" w:cs="Arial Unicode MS"/>
          <w:b/>
          <w:color w:val="000099"/>
          <w:w w:val="102"/>
        </w:rPr>
        <w:t>ju</w:t>
      </w:r>
      <w:r w:rsidR="00EF045C" w:rsidRPr="00434BA8">
        <w:rPr>
          <w:rFonts w:ascii="Arial Narrow" w:eastAsia="Arial Unicode MS" w:hAnsi="Arial Narrow" w:cs="Arial Unicode MS"/>
          <w:b/>
          <w:color w:val="000099"/>
          <w:w w:val="102"/>
        </w:rPr>
        <w:t>l</w:t>
      </w:r>
      <w:r w:rsidR="00B97552" w:rsidRPr="00434BA8">
        <w:rPr>
          <w:rFonts w:ascii="Arial Narrow" w:eastAsia="Arial Unicode MS" w:hAnsi="Arial Narrow" w:cs="Arial Unicode MS"/>
          <w:b/>
          <w:color w:val="000099"/>
          <w:w w:val="102"/>
        </w:rPr>
        <w:t xml:space="preserve">io </w:t>
      </w:r>
      <w:r w:rsidRPr="00434BA8">
        <w:rPr>
          <w:rFonts w:ascii="Arial Narrow" w:eastAsia="Arial Unicode MS" w:hAnsi="Arial Narrow" w:cs="Arial Unicode MS"/>
          <w:b/>
          <w:color w:val="000099"/>
          <w:w w:val="102"/>
        </w:rPr>
        <w:t>de</w:t>
      </w:r>
      <w:r w:rsidR="00B90F2D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434BA8">
        <w:rPr>
          <w:rFonts w:ascii="Arial Narrow" w:eastAsia="Arial Unicode MS" w:hAnsi="Arial Narrow" w:cs="Arial Unicode MS"/>
          <w:b/>
          <w:color w:val="000099"/>
          <w:w w:val="102"/>
        </w:rPr>
        <w:t>201</w:t>
      </w:r>
      <w:r w:rsidR="005D78F6" w:rsidRPr="00434BA8">
        <w:rPr>
          <w:rFonts w:ascii="Arial Narrow" w:eastAsia="Arial Unicode MS" w:hAnsi="Arial Narrow" w:cs="Arial Unicode MS"/>
          <w:b/>
          <w:color w:val="000099"/>
          <w:w w:val="102"/>
        </w:rPr>
        <w:t>5</w:t>
      </w:r>
      <w:r w:rsidRPr="00434BA8">
        <w:rPr>
          <w:rFonts w:ascii="Arial Narrow" w:eastAsia="Arial Unicode MS" w:hAnsi="Arial Narrow" w:cs="Arial Unicode MS"/>
          <w:color w:val="000099"/>
          <w:w w:val="102"/>
        </w:rPr>
        <w:t xml:space="preserve">, </w:t>
      </w:r>
      <w:r w:rsidRPr="00434BA8">
        <w:rPr>
          <w:rFonts w:ascii="Arial Narrow" w:eastAsia="Arial Unicode MS" w:hAnsi="Arial Narrow" w:cs="Arial Unicode MS"/>
          <w:w w:val="102"/>
        </w:rPr>
        <w:t>el Ministerio de Agricultura y Ganadería luego de haber recibido y admitido la solicitud de información</w:t>
      </w:r>
      <w:r w:rsidR="00B90F2D">
        <w:rPr>
          <w:rFonts w:ascii="Arial Narrow" w:eastAsia="Arial Unicode MS" w:hAnsi="Arial Narrow" w:cs="Arial Unicode MS"/>
          <w:w w:val="102"/>
        </w:rPr>
        <w:t xml:space="preserve"> </w:t>
      </w:r>
      <w:r w:rsidRPr="00434BA8">
        <w:rPr>
          <w:rFonts w:ascii="Arial Narrow" w:eastAsia="Arial Unicode MS" w:hAnsi="Arial Narrow" w:cs="Arial Unicode MS"/>
          <w:b/>
          <w:color w:val="000099"/>
          <w:w w:val="102"/>
        </w:rPr>
        <w:t xml:space="preserve">No. </w:t>
      </w:r>
      <w:r w:rsidR="00385E7A" w:rsidRPr="00434BA8">
        <w:rPr>
          <w:rFonts w:ascii="Arial Narrow" w:eastAsia="Arial Unicode MS" w:hAnsi="Arial Narrow" w:cs="Arial Unicode MS"/>
          <w:b/>
          <w:color w:val="000099"/>
          <w:w w:val="102"/>
        </w:rPr>
        <w:t>1</w:t>
      </w:r>
      <w:r w:rsidR="00EF045C" w:rsidRPr="00434BA8">
        <w:rPr>
          <w:rFonts w:ascii="Arial Narrow" w:eastAsia="Arial Unicode MS" w:hAnsi="Arial Narrow" w:cs="Arial Unicode MS"/>
          <w:b/>
          <w:color w:val="000099"/>
          <w:w w:val="102"/>
        </w:rPr>
        <w:t>69</w:t>
      </w:r>
      <w:r w:rsidR="00B90F2D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434BA8">
        <w:rPr>
          <w:rFonts w:ascii="Arial Narrow" w:eastAsia="Arial Unicode MS" w:hAnsi="Arial Narrow" w:cs="Arial Unicode MS"/>
          <w:w w:val="102"/>
        </w:rPr>
        <w:t>sobre:</w:t>
      </w:r>
    </w:p>
    <w:p w:rsidR="008E0693" w:rsidRPr="00434BA8" w:rsidRDefault="008E0693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</w:rPr>
      </w:pPr>
    </w:p>
    <w:p w:rsidR="00EF045C" w:rsidRPr="00434BA8" w:rsidRDefault="00EF045C" w:rsidP="00EF045C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434BA8">
        <w:rPr>
          <w:rFonts w:cs="Calibri"/>
          <w:b/>
          <w:color w:val="000099"/>
        </w:rPr>
        <w:t xml:space="preserve">Informe o documento sobre la problemática de la Alimentación en El Salvador </w:t>
      </w:r>
    </w:p>
    <w:p w:rsidR="00EF045C" w:rsidRPr="00434BA8" w:rsidRDefault="00EF045C" w:rsidP="00EF045C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434BA8">
        <w:rPr>
          <w:rFonts w:cs="Calibri"/>
          <w:b/>
          <w:color w:val="000099"/>
        </w:rPr>
        <w:t xml:space="preserve">Informe sobre la Seguridad Alimentaria en El Salvador </w:t>
      </w:r>
    </w:p>
    <w:p w:rsidR="00EF045C" w:rsidRPr="00434BA8" w:rsidRDefault="00EF045C" w:rsidP="00EF045C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434BA8">
        <w:rPr>
          <w:rFonts w:cs="Calibri"/>
          <w:b/>
          <w:color w:val="000099"/>
        </w:rPr>
        <w:t>Y/o proyecciones de producción de los granos básicos en El Salvador para el año 2015</w:t>
      </w:r>
    </w:p>
    <w:p w:rsidR="00EF045C" w:rsidRPr="00434BA8" w:rsidRDefault="00EF045C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F13E94" w:rsidRPr="00434BA8" w:rsidRDefault="00BE0B9D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</w:rPr>
      </w:pPr>
      <w:r w:rsidRPr="00434BA8">
        <w:rPr>
          <w:rFonts w:ascii="Arial Narrow" w:eastAsia="Arial Unicode MS" w:hAnsi="Arial Narrow" w:cs="Arial Unicode MS"/>
          <w:w w:val="102"/>
        </w:rPr>
        <w:t>P</w:t>
      </w:r>
      <w:r w:rsidR="00EE4B7D" w:rsidRPr="00434BA8">
        <w:rPr>
          <w:rFonts w:ascii="Arial Narrow" w:eastAsia="Arial Unicode MS" w:hAnsi="Arial Narrow" w:cs="Arial Unicode MS"/>
          <w:w w:val="102"/>
        </w:rPr>
        <w:t>resentada ante la Oficina de Información y Respuesta de esta dependencia por parte de</w:t>
      </w:r>
      <w:r w:rsidR="00EE4B7D" w:rsidRPr="00434BA8">
        <w:rPr>
          <w:rFonts w:ascii="Arial Narrow" w:eastAsia="Arial Unicode MS" w:hAnsi="Arial Narrow" w:cs="Arial Unicode MS"/>
          <w:b/>
          <w:color w:val="000099"/>
        </w:rPr>
        <w:t>:</w:t>
      </w:r>
      <w:r w:rsidR="00B90F2D">
        <w:rPr>
          <w:rFonts w:ascii="Arial Narrow" w:eastAsia="Arial Unicode MS" w:hAnsi="Arial Narrow" w:cs="Arial Unicode MS"/>
          <w:b/>
          <w:color w:val="000099"/>
        </w:rPr>
        <w:t xml:space="preserve"> </w:t>
      </w:r>
      <w:r w:rsidR="00B90F2D" w:rsidRPr="00F22514">
        <w:rPr>
          <w:highlight w:val="black"/>
        </w:rPr>
        <w:t>Xxxxxxxxxxxx</w:t>
      </w:r>
      <w:r w:rsidR="00B90F2D">
        <w:rPr>
          <w:highlight w:val="black"/>
        </w:rPr>
        <w:t>xxxxx</w:t>
      </w:r>
      <w:r w:rsidR="00B90F2D" w:rsidRPr="00F22514">
        <w:rPr>
          <w:highlight w:val="black"/>
        </w:rPr>
        <w:t>xxxxx</w:t>
      </w:r>
      <w:r w:rsidR="009155AE" w:rsidRPr="00434BA8">
        <w:rPr>
          <w:rFonts w:ascii="Arial Narrow" w:hAnsi="Arial Narrow"/>
          <w:b/>
          <w:color w:val="000099"/>
        </w:rPr>
        <w:t>,</w:t>
      </w:r>
      <w:r w:rsidR="00B90F2D">
        <w:rPr>
          <w:rFonts w:ascii="Arial Narrow" w:hAnsi="Arial Narrow"/>
          <w:b/>
          <w:color w:val="000099"/>
        </w:rPr>
        <w:t xml:space="preserve"> </w:t>
      </w:r>
      <w:r w:rsidR="000E498C" w:rsidRPr="00434BA8">
        <w:rPr>
          <w:rFonts w:ascii="Arial Narrow" w:eastAsia="Arial Unicode MS" w:hAnsi="Arial Narrow" w:cs="Arial Unicode MS"/>
          <w:w w:val="102"/>
        </w:rPr>
        <w:t>al respecto</w:t>
      </w:r>
      <w:r w:rsidR="00B90F2D">
        <w:rPr>
          <w:rFonts w:ascii="Arial Narrow" w:eastAsia="Arial Unicode MS" w:hAnsi="Arial Narrow" w:cs="Arial Unicode MS"/>
          <w:w w:val="102"/>
        </w:rPr>
        <w:t xml:space="preserve"> </w:t>
      </w:r>
      <w:r w:rsidR="006551BF" w:rsidRPr="00434BA8">
        <w:rPr>
          <w:rFonts w:ascii="Arial Narrow" w:eastAsia="Arial Unicode MS" w:hAnsi="Arial Narrow" w:cs="Arial Unicode MS"/>
          <w:color w:val="000099"/>
          <w:w w:val="102"/>
        </w:rPr>
        <w:t xml:space="preserve">se analizó </w:t>
      </w:r>
      <w:r w:rsidR="008A5E05" w:rsidRPr="00434BA8">
        <w:rPr>
          <w:rFonts w:ascii="Arial Narrow" w:eastAsia="Arial Unicode MS" w:hAnsi="Arial Narrow" w:cs="Arial Unicode MS"/>
          <w:color w:val="000099"/>
          <w:w w:val="102"/>
        </w:rPr>
        <w:t>la petición descrita en el numeral uno</w:t>
      </w:r>
      <w:r w:rsidR="00EF045C" w:rsidRPr="00434BA8">
        <w:rPr>
          <w:rFonts w:ascii="Arial Narrow" w:eastAsia="Arial Unicode MS" w:hAnsi="Arial Narrow" w:cs="Arial Unicode MS"/>
          <w:color w:val="000099"/>
          <w:w w:val="102"/>
        </w:rPr>
        <w:t xml:space="preserve"> y dos</w:t>
      </w:r>
      <w:r w:rsidR="006551BF" w:rsidRPr="00434BA8">
        <w:rPr>
          <w:rFonts w:ascii="Arial Narrow" w:eastAsia="Arial Unicode MS" w:hAnsi="Arial Narrow" w:cs="Arial Unicode MS"/>
          <w:w w:val="102"/>
        </w:rPr>
        <w:t xml:space="preserve"> y realizado una búsqueda de la información en el área respect</w:t>
      </w:r>
      <w:r w:rsidR="00753D9A" w:rsidRPr="00434BA8">
        <w:rPr>
          <w:rFonts w:ascii="Arial Narrow" w:eastAsia="Arial Unicode MS" w:hAnsi="Arial Narrow" w:cs="Arial Unicode MS"/>
          <w:w w:val="102"/>
        </w:rPr>
        <w:t xml:space="preserve">iva </w:t>
      </w:r>
      <w:r w:rsidR="00B469B1" w:rsidRPr="00434BA8">
        <w:rPr>
          <w:rFonts w:ascii="Arial Narrow" w:eastAsia="Arial Unicode MS" w:hAnsi="Arial Narrow" w:cs="Arial Unicode MS"/>
          <w:w w:val="102"/>
        </w:rPr>
        <w:t xml:space="preserve">no </w:t>
      </w:r>
      <w:r w:rsidR="00753D9A" w:rsidRPr="00434BA8">
        <w:rPr>
          <w:rFonts w:ascii="Arial Narrow" w:eastAsia="Arial Unicode MS" w:hAnsi="Arial Narrow" w:cs="Arial Unicode MS"/>
          <w:w w:val="102"/>
        </w:rPr>
        <w:t xml:space="preserve">siendo posible </w:t>
      </w:r>
      <w:r w:rsidR="00B469B1" w:rsidRPr="00434BA8">
        <w:rPr>
          <w:rFonts w:ascii="Arial Narrow" w:eastAsia="Arial Unicode MS" w:hAnsi="Arial Narrow" w:cs="Arial Unicode MS"/>
          <w:w w:val="102"/>
        </w:rPr>
        <w:t>localizarla</w:t>
      </w:r>
      <w:r w:rsidR="008E0693" w:rsidRPr="00434BA8">
        <w:rPr>
          <w:rFonts w:ascii="Arial Narrow" w:eastAsia="Arial Unicode MS" w:hAnsi="Arial Narrow" w:cs="Arial Unicode MS"/>
          <w:w w:val="102"/>
        </w:rPr>
        <w:t xml:space="preserve">, </w:t>
      </w:r>
      <w:r w:rsidR="008E0693" w:rsidRPr="00434BA8">
        <w:rPr>
          <w:rFonts w:ascii="Arial Narrow" w:eastAsia="Arial Unicode MS" w:hAnsi="Arial Narrow" w:cs="Arial Unicode MS"/>
          <w:color w:val="C00000"/>
          <w:w w:val="102"/>
        </w:rPr>
        <w:t>p</w:t>
      </w:r>
      <w:r w:rsidR="00B469B1" w:rsidRPr="00434BA8">
        <w:rPr>
          <w:rFonts w:ascii="Arial Narrow" w:eastAsia="Arial Unicode MS" w:hAnsi="Arial Narrow" w:cs="Arial Unicode MS"/>
          <w:color w:val="C00000"/>
          <w:w w:val="102"/>
        </w:rPr>
        <w:t xml:space="preserve">orque </w:t>
      </w:r>
      <w:r w:rsidR="008E0693" w:rsidRPr="00434BA8">
        <w:rPr>
          <w:rFonts w:ascii="Arial Narrow" w:eastAsia="Arial Unicode MS" w:hAnsi="Arial Narrow" w:cs="Arial Unicode MS"/>
          <w:color w:val="C00000"/>
          <w:w w:val="102"/>
        </w:rPr>
        <w:t xml:space="preserve">en la base de datos de </w:t>
      </w:r>
      <w:r w:rsidR="00B97552" w:rsidRPr="00434BA8">
        <w:rPr>
          <w:rFonts w:ascii="Arial Narrow" w:eastAsia="Arial Unicode MS" w:hAnsi="Arial Narrow" w:cs="Arial Unicode MS"/>
          <w:color w:val="C00000"/>
          <w:w w:val="102"/>
        </w:rPr>
        <w:t xml:space="preserve">este Ministerio no </w:t>
      </w:r>
      <w:r w:rsidR="008E0693" w:rsidRPr="00434BA8">
        <w:rPr>
          <w:rFonts w:ascii="Arial Narrow" w:eastAsia="Arial Unicode MS" w:hAnsi="Arial Narrow" w:cs="Arial Unicode MS"/>
          <w:color w:val="C00000"/>
          <w:w w:val="102"/>
        </w:rPr>
        <w:t xml:space="preserve">se </w:t>
      </w:r>
      <w:r w:rsidR="00B97552" w:rsidRPr="00434BA8">
        <w:rPr>
          <w:rFonts w:ascii="Arial Narrow" w:eastAsia="Arial Unicode MS" w:hAnsi="Arial Narrow" w:cs="Arial Unicode MS"/>
          <w:color w:val="C00000"/>
          <w:w w:val="102"/>
        </w:rPr>
        <w:t>tiene</w:t>
      </w:r>
      <w:r w:rsidR="008E0693" w:rsidRPr="00434BA8">
        <w:rPr>
          <w:rFonts w:ascii="Arial Narrow" w:eastAsia="Arial Unicode MS" w:hAnsi="Arial Narrow" w:cs="Arial Unicode MS"/>
          <w:color w:val="C00000"/>
          <w:w w:val="102"/>
        </w:rPr>
        <w:t xml:space="preserve"> registrada</w:t>
      </w:r>
      <w:r w:rsidR="00EF045C" w:rsidRPr="00434BA8">
        <w:rPr>
          <w:rFonts w:ascii="Arial Narrow" w:eastAsia="Arial Unicode MS" w:hAnsi="Arial Narrow" w:cs="Arial Unicode MS"/>
          <w:color w:val="C00000"/>
          <w:w w:val="102"/>
        </w:rPr>
        <w:t xml:space="preserve"> esa información, </w:t>
      </w:r>
      <w:r w:rsidR="00F13E94" w:rsidRPr="00434BA8">
        <w:rPr>
          <w:rFonts w:ascii="Arial Narrow" w:eastAsia="Arial Unicode MS" w:hAnsi="Arial Narrow" w:cstheme="minorHAnsi"/>
        </w:rPr>
        <w:t xml:space="preserve">y con base a lo establecido en los </w:t>
      </w:r>
      <w:r w:rsidR="00B90F2D">
        <w:rPr>
          <w:rFonts w:ascii="Arial Narrow" w:eastAsia="Arial Unicode MS" w:hAnsi="Arial Narrow" w:cstheme="minorHAnsi"/>
        </w:rPr>
        <w:t>A</w:t>
      </w:r>
      <w:r w:rsidR="00F13E94" w:rsidRPr="00434BA8">
        <w:rPr>
          <w:rFonts w:ascii="Arial Narrow" w:eastAsia="Arial Unicode MS" w:hAnsi="Arial Narrow" w:cstheme="minorHAnsi"/>
        </w:rPr>
        <w:t xml:space="preserve">rts. 65, 68 inc. 2o. y 72 de la Ley de Acceso a la Información Pública y el </w:t>
      </w:r>
      <w:r w:rsidR="00B90F2D">
        <w:rPr>
          <w:rFonts w:ascii="Arial Narrow" w:eastAsia="Arial Unicode MS" w:hAnsi="Arial Narrow" w:cstheme="minorHAnsi"/>
        </w:rPr>
        <w:t>A</w:t>
      </w:r>
      <w:r w:rsidR="00F13E94" w:rsidRPr="00434BA8">
        <w:rPr>
          <w:rFonts w:ascii="Arial Narrow" w:eastAsia="Arial Unicode MS" w:hAnsi="Arial Narrow" w:cstheme="minorHAnsi"/>
        </w:rPr>
        <w:t>rt. 49 del Reglamento de dicha Ley que la información solicitada no es de la competencia de esta dependencia, determina y resuelve:</w:t>
      </w:r>
    </w:p>
    <w:p w:rsidR="00F13E94" w:rsidRPr="00434BA8" w:rsidRDefault="00F13E94" w:rsidP="008A5E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</w:rPr>
      </w:pPr>
      <w:r w:rsidRPr="00434BA8">
        <w:rPr>
          <w:rFonts w:ascii="Arial Narrow" w:eastAsia="Arial Unicode MS" w:hAnsi="Arial Narrow" w:cstheme="minorHAnsi"/>
        </w:rPr>
        <w:tab/>
      </w:r>
    </w:p>
    <w:p w:rsidR="00F13E94" w:rsidRPr="00434BA8" w:rsidRDefault="00F13E94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theme="minorHAnsi"/>
          <w:b/>
          <w:color w:val="000099"/>
        </w:rPr>
      </w:pPr>
      <w:r w:rsidRPr="00434BA8">
        <w:rPr>
          <w:rFonts w:ascii="Arial Narrow" w:eastAsia="Arial Unicode MS" w:hAnsi="Arial Narrow" w:cstheme="minorHAnsi"/>
          <w:b/>
          <w:color w:val="000099"/>
        </w:rPr>
        <w:t>NO ENTREGAR LA INFORMACION POR NO SER ESTA INSTITUCIÓN COMPETENTE PARA CONOCER DE LA MISMA</w:t>
      </w:r>
    </w:p>
    <w:p w:rsidR="00F13E94" w:rsidRPr="00434BA8" w:rsidRDefault="00F13E94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</w:rPr>
      </w:pPr>
    </w:p>
    <w:p w:rsidR="00312166" w:rsidRPr="00434BA8" w:rsidRDefault="00F13E94" w:rsidP="003121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</w:rPr>
      </w:pPr>
      <w:r w:rsidRPr="00434BA8">
        <w:rPr>
          <w:rFonts w:ascii="Arial Narrow" w:eastAsia="Arial Unicode MS" w:hAnsi="Arial Narrow" w:cstheme="minorHAnsi"/>
        </w:rPr>
        <w:t>La instituci</w:t>
      </w:r>
      <w:r w:rsidR="008A5E05" w:rsidRPr="00434BA8">
        <w:rPr>
          <w:rFonts w:ascii="Arial Narrow" w:eastAsia="Arial Unicode MS" w:hAnsi="Arial Narrow" w:cstheme="minorHAnsi"/>
        </w:rPr>
        <w:t>ón</w:t>
      </w:r>
      <w:r w:rsidRPr="00434BA8">
        <w:rPr>
          <w:rFonts w:ascii="Arial Narrow" w:eastAsia="Arial Unicode MS" w:hAnsi="Arial Narrow" w:cstheme="minorHAnsi"/>
        </w:rPr>
        <w:t xml:space="preserve"> que puede brindar información </w:t>
      </w:r>
      <w:r w:rsidR="008A5E05" w:rsidRPr="00434BA8">
        <w:rPr>
          <w:rFonts w:ascii="Arial Narrow" w:eastAsia="Arial Unicode MS" w:hAnsi="Arial Narrow" w:cstheme="minorHAnsi"/>
        </w:rPr>
        <w:t xml:space="preserve">es el </w:t>
      </w:r>
      <w:r w:rsidR="00EF045C" w:rsidRPr="00434BA8">
        <w:rPr>
          <w:rFonts w:ascii="Arial Narrow" w:eastAsia="Arial Unicode MS" w:hAnsi="Arial Narrow" w:cstheme="minorHAnsi"/>
          <w:b/>
          <w:color w:val="000099"/>
        </w:rPr>
        <w:t xml:space="preserve">Consejo Nacional de Seguridad Alimentaria y Nutricional CONASAN, </w:t>
      </w:r>
      <w:r w:rsidR="00EF045C" w:rsidRPr="00434BA8">
        <w:rPr>
          <w:rFonts w:ascii="Arial Narrow" w:eastAsia="Arial Unicode MS" w:hAnsi="Arial Narrow" w:cstheme="minorHAnsi"/>
        </w:rPr>
        <w:t>el sitio web de CONASAN es</w:t>
      </w:r>
      <w:hyperlink r:id="rId8" w:history="1">
        <w:r w:rsidR="00312166" w:rsidRPr="00434BA8">
          <w:rPr>
            <w:rStyle w:val="Hipervnculo"/>
            <w:rFonts w:ascii="Arial Narrow" w:eastAsia="Arial Unicode MS" w:hAnsi="Arial Narrow" w:cstheme="minorHAnsi"/>
            <w:b/>
          </w:rPr>
          <w:t>www.consan.gob.sv</w:t>
        </w:r>
      </w:hyperlink>
      <w:r w:rsidR="00312166" w:rsidRPr="00434BA8">
        <w:rPr>
          <w:rFonts w:ascii="Arial Narrow" w:eastAsia="Arial Unicode MS" w:hAnsi="Arial Narrow" w:cstheme="minorHAnsi"/>
          <w:b/>
          <w:color w:val="000099"/>
        </w:rPr>
        <w:t xml:space="preserve">, </w:t>
      </w:r>
      <w:hyperlink r:id="rId9" w:history="1">
        <w:r w:rsidR="00312166" w:rsidRPr="00434BA8">
          <w:rPr>
            <w:rStyle w:val="Hipervnculo"/>
            <w:rFonts w:ascii="Arial Narrow" w:eastAsia="Arial Unicode MS" w:hAnsi="Arial Narrow" w:cstheme="minorHAnsi"/>
            <w:b/>
          </w:rPr>
          <w:t>infconasan@conasan.gob.sv</w:t>
        </w:r>
      </w:hyperlink>
      <w:r w:rsidR="00312166" w:rsidRPr="00434BA8">
        <w:rPr>
          <w:rFonts w:ascii="Arial Narrow" w:eastAsia="Arial Unicode MS" w:hAnsi="Arial Narrow" w:cstheme="minorHAnsi"/>
          <w:b/>
          <w:color w:val="000099"/>
        </w:rPr>
        <w:t xml:space="preserve">, </w:t>
      </w:r>
      <w:r w:rsidR="00312166" w:rsidRPr="00434BA8">
        <w:rPr>
          <w:rFonts w:ascii="Arial Narrow" w:eastAsia="Arial Unicode MS" w:hAnsi="Arial Narrow" w:cstheme="minorHAnsi"/>
        </w:rPr>
        <w:t>Tel.: (503) 2249-1200, Colonia Escalón, 7a. calle poniente, #5024, San Salvador, El Salvador, C.A.</w:t>
      </w:r>
    </w:p>
    <w:p w:rsidR="00434BA8" w:rsidRPr="00434BA8" w:rsidRDefault="00434BA8" w:rsidP="00434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</w:rPr>
      </w:pPr>
    </w:p>
    <w:p w:rsidR="00434BA8" w:rsidRPr="00434BA8" w:rsidRDefault="00434BA8" w:rsidP="00434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</w:rPr>
      </w:pPr>
      <w:r w:rsidRPr="00434BA8">
        <w:rPr>
          <w:rFonts w:ascii="Arial Narrow" w:eastAsia="Arial Unicode MS" w:hAnsi="Arial Narrow" w:cstheme="minorHAnsi"/>
        </w:rPr>
        <w:t xml:space="preserve">Con relación a las </w:t>
      </w:r>
      <w:r w:rsidRPr="00434BA8">
        <w:rPr>
          <w:rFonts w:ascii="Arial Narrow" w:eastAsia="Arial Unicode MS" w:hAnsi="Arial Narrow" w:cstheme="minorHAnsi"/>
          <w:b/>
          <w:color w:val="000099"/>
        </w:rPr>
        <w:t>Proyecciones de Granos Básicos</w:t>
      </w:r>
      <w:r w:rsidRPr="00434BA8">
        <w:rPr>
          <w:rFonts w:ascii="Arial Narrow" w:eastAsia="Arial Unicode MS" w:hAnsi="Arial Narrow" w:cstheme="minorHAnsi"/>
        </w:rPr>
        <w:t>, se estudió lo solicitado determinándose con base al art. 62 inciso 2º que parte de la misma ya está disponible al público. Por lo tanto resuelve:</w:t>
      </w:r>
    </w:p>
    <w:p w:rsidR="00434BA8" w:rsidRPr="00434BA8" w:rsidRDefault="00434BA8" w:rsidP="00434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</w:rPr>
      </w:pPr>
    </w:p>
    <w:p w:rsidR="00434BA8" w:rsidRPr="00434BA8" w:rsidRDefault="00434BA8" w:rsidP="00434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theme="minorHAnsi"/>
          <w:b/>
          <w:color w:val="000099"/>
        </w:rPr>
      </w:pPr>
      <w:r w:rsidRPr="00434BA8">
        <w:rPr>
          <w:rFonts w:ascii="Arial Narrow" w:eastAsia="Arial Unicode MS" w:hAnsi="Arial Narrow" w:cstheme="minorHAnsi"/>
          <w:b/>
          <w:color w:val="000099"/>
        </w:rPr>
        <w:t>ORIENTAR LA UBICACIÓN DE LA INFORMACIÓN SOLICITADA</w:t>
      </w:r>
    </w:p>
    <w:p w:rsidR="00434BA8" w:rsidRPr="00434BA8" w:rsidRDefault="00434BA8" w:rsidP="00434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</w:rPr>
      </w:pPr>
    </w:p>
    <w:p w:rsidR="00434BA8" w:rsidRPr="00434BA8" w:rsidRDefault="00434BA8" w:rsidP="00434B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  <w:i/>
          <w:color w:val="000099"/>
          <w:sz w:val="24"/>
        </w:rPr>
      </w:pPr>
      <w:r w:rsidRPr="00434BA8">
        <w:rPr>
          <w:rFonts w:ascii="Arial Narrow" w:eastAsia="Arial Unicode MS" w:hAnsi="Arial Narrow" w:cstheme="minorHAnsi"/>
        </w:rPr>
        <w:t>Esta puede consultarse, adquirirse o reproducirse en la página web del MAG www.mag.gob.sv, en la</w:t>
      </w:r>
      <w:r w:rsidR="00B90F2D">
        <w:rPr>
          <w:rFonts w:ascii="Arial Narrow" w:eastAsia="Arial Unicode MS" w:hAnsi="Arial Narrow" w:cstheme="minorHAnsi"/>
        </w:rPr>
        <w:t xml:space="preserve"> </w:t>
      </w:r>
      <w:r w:rsidRPr="00434BA8">
        <w:rPr>
          <w:rFonts w:ascii="Arial Narrow" w:eastAsia="Arial Unicode MS" w:hAnsi="Arial Narrow" w:cstheme="minorHAnsi"/>
        </w:rPr>
        <w:t>siguiente secci</w:t>
      </w:r>
      <w:r>
        <w:rPr>
          <w:rFonts w:ascii="Arial Narrow" w:eastAsia="Arial Unicode MS" w:hAnsi="Arial Narrow" w:cstheme="minorHAnsi"/>
        </w:rPr>
        <w:t>ón</w:t>
      </w:r>
      <w:r w:rsidRPr="00434BA8">
        <w:rPr>
          <w:rFonts w:ascii="Arial Narrow" w:eastAsia="Arial Unicode MS" w:hAnsi="Arial Narrow" w:cstheme="minorHAnsi"/>
        </w:rPr>
        <w:t>:</w:t>
      </w:r>
      <w:r w:rsidR="00B90F2D">
        <w:rPr>
          <w:rFonts w:ascii="Arial Narrow" w:eastAsia="Arial Unicode MS" w:hAnsi="Arial Narrow" w:cstheme="minorHAnsi"/>
        </w:rPr>
        <w:t xml:space="preserve"> </w:t>
      </w:r>
      <w:r w:rsidRPr="00434BA8">
        <w:rPr>
          <w:rFonts w:ascii="Arial Narrow" w:eastAsia="Arial Unicode MS" w:hAnsi="Arial Narrow" w:cstheme="minorHAnsi"/>
          <w:color w:val="000099"/>
        </w:rPr>
        <w:t>TEMAS</w:t>
      </w:r>
      <w:r w:rsidRPr="00434BA8">
        <w:rPr>
          <w:rFonts w:ascii="Arial Narrow" w:eastAsia="Arial Unicode MS" w:hAnsi="Arial Narrow" w:cstheme="minorHAnsi"/>
        </w:rPr>
        <w:t xml:space="preserve">: </w:t>
      </w:r>
      <w:r w:rsidRPr="00434BA8">
        <w:rPr>
          <w:rFonts w:ascii="Arial Narrow" w:eastAsia="Arial Unicode MS" w:hAnsi="Arial Narrow" w:cstheme="minorHAnsi"/>
          <w:i/>
          <w:color w:val="000099"/>
        </w:rPr>
        <w:t>Estadísticas Agropecuarias/Estadísticas de Producción Agropecuaria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Pr="0009322A" w:rsidRDefault="00BC1225" w:rsidP="00B90F2D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  <w:bookmarkStart w:id="0" w:name="_GoBack"/>
      <w:bookmarkEnd w:id="0"/>
    </w:p>
    <w:sectPr w:rsidR="00753D9A" w:rsidRPr="0009322A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575" w:rsidRDefault="00F26575" w:rsidP="00F425A5">
      <w:pPr>
        <w:spacing w:after="0" w:line="240" w:lineRule="auto"/>
      </w:pPr>
      <w:r>
        <w:separator/>
      </w:r>
    </w:p>
  </w:endnote>
  <w:endnote w:type="continuationSeparator" w:id="1">
    <w:p w:rsidR="00F26575" w:rsidRDefault="00F2657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1F0D7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B97552" w:rsidRDefault="00B97552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CRUZ-OFICIAL DE INFORMACIÓN-</w:t>
                </w:r>
                <w:r w:rsidR="00123F84"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575" w:rsidRDefault="00F26575" w:rsidP="00F425A5">
      <w:pPr>
        <w:spacing w:after="0" w:line="240" w:lineRule="auto"/>
      </w:pPr>
      <w:r>
        <w:separator/>
      </w:r>
    </w:p>
  </w:footnote>
  <w:footnote w:type="continuationSeparator" w:id="1">
    <w:p w:rsidR="00F26575" w:rsidRDefault="00F2657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3D46F7"/>
    <w:multiLevelType w:val="multilevel"/>
    <w:tmpl w:val="69C6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ED53F6"/>
    <w:multiLevelType w:val="multilevel"/>
    <w:tmpl w:val="A228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910C9B"/>
    <w:multiLevelType w:val="hybridMultilevel"/>
    <w:tmpl w:val="6CBA84C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0A13BC0"/>
    <w:multiLevelType w:val="multilevel"/>
    <w:tmpl w:val="04DC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B5AA0"/>
    <w:multiLevelType w:val="hybridMultilevel"/>
    <w:tmpl w:val="2CE6F6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155109"/>
    <w:multiLevelType w:val="multilevel"/>
    <w:tmpl w:val="0EF6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7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40"/>
  </w:num>
  <w:num w:numId="8">
    <w:abstractNumId w:val="6"/>
  </w:num>
  <w:num w:numId="9">
    <w:abstractNumId w:val="9"/>
  </w:num>
  <w:num w:numId="10">
    <w:abstractNumId w:val="7"/>
  </w:num>
  <w:num w:numId="11">
    <w:abstractNumId w:val="14"/>
  </w:num>
  <w:num w:numId="12">
    <w:abstractNumId w:val="38"/>
  </w:num>
  <w:num w:numId="13">
    <w:abstractNumId w:val="39"/>
  </w:num>
  <w:num w:numId="14">
    <w:abstractNumId w:val="29"/>
  </w:num>
  <w:num w:numId="15">
    <w:abstractNumId w:val="0"/>
  </w:num>
  <w:num w:numId="16">
    <w:abstractNumId w:val="3"/>
  </w:num>
  <w:num w:numId="17">
    <w:abstractNumId w:val="35"/>
  </w:num>
  <w:num w:numId="18">
    <w:abstractNumId w:val="22"/>
  </w:num>
  <w:num w:numId="19">
    <w:abstractNumId w:val="18"/>
  </w:num>
  <w:num w:numId="20">
    <w:abstractNumId w:val="11"/>
  </w:num>
  <w:num w:numId="21">
    <w:abstractNumId w:val="2"/>
  </w:num>
  <w:num w:numId="22">
    <w:abstractNumId w:val="41"/>
  </w:num>
  <w:num w:numId="23">
    <w:abstractNumId w:val="12"/>
  </w:num>
  <w:num w:numId="24">
    <w:abstractNumId w:val="30"/>
  </w:num>
  <w:num w:numId="25">
    <w:abstractNumId w:val="19"/>
  </w:num>
  <w:num w:numId="26">
    <w:abstractNumId w:val="5"/>
  </w:num>
  <w:num w:numId="27">
    <w:abstractNumId w:val="8"/>
  </w:num>
  <w:num w:numId="28">
    <w:abstractNumId w:val="21"/>
  </w:num>
  <w:num w:numId="29">
    <w:abstractNumId w:val="32"/>
  </w:num>
  <w:num w:numId="30">
    <w:abstractNumId w:val="27"/>
  </w:num>
  <w:num w:numId="31">
    <w:abstractNumId w:val="24"/>
  </w:num>
  <w:num w:numId="32">
    <w:abstractNumId w:val="20"/>
  </w:num>
  <w:num w:numId="33">
    <w:abstractNumId w:val="10"/>
  </w:num>
  <w:num w:numId="34">
    <w:abstractNumId w:val="1"/>
  </w:num>
  <w:num w:numId="35">
    <w:abstractNumId w:val="42"/>
  </w:num>
  <w:num w:numId="36">
    <w:abstractNumId w:val="23"/>
  </w:num>
  <w:num w:numId="37">
    <w:abstractNumId w:val="36"/>
  </w:num>
  <w:num w:numId="38">
    <w:abstractNumId w:val="33"/>
  </w:num>
  <w:num w:numId="39">
    <w:abstractNumId w:val="28"/>
  </w:num>
  <w:num w:numId="40">
    <w:abstractNumId w:val="26"/>
  </w:num>
  <w:num w:numId="41">
    <w:abstractNumId w:val="31"/>
  </w:num>
  <w:num w:numId="42">
    <w:abstractNumId w:val="34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1422"/>
    <w:rsid w:val="000132C1"/>
    <w:rsid w:val="000138B9"/>
    <w:rsid w:val="00021DEC"/>
    <w:rsid w:val="00022615"/>
    <w:rsid w:val="00023CF8"/>
    <w:rsid w:val="000250C5"/>
    <w:rsid w:val="000363C5"/>
    <w:rsid w:val="000459AE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1D4F8B"/>
    <w:rsid w:val="001F0D7F"/>
    <w:rsid w:val="002027A5"/>
    <w:rsid w:val="00206B0D"/>
    <w:rsid w:val="00214ACD"/>
    <w:rsid w:val="00215F09"/>
    <w:rsid w:val="002172C1"/>
    <w:rsid w:val="00217D90"/>
    <w:rsid w:val="00221C39"/>
    <w:rsid w:val="00224F81"/>
    <w:rsid w:val="00225DA2"/>
    <w:rsid w:val="00226FA0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166"/>
    <w:rsid w:val="00312B09"/>
    <w:rsid w:val="00314B84"/>
    <w:rsid w:val="003304C2"/>
    <w:rsid w:val="00333142"/>
    <w:rsid w:val="00333F28"/>
    <w:rsid w:val="00336995"/>
    <w:rsid w:val="00337D49"/>
    <w:rsid w:val="00352961"/>
    <w:rsid w:val="003550AD"/>
    <w:rsid w:val="00382DBD"/>
    <w:rsid w:val="00385E7A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0974"/>
    <w:rsid w:val="003E3D49"/>
    <w:rsid w:val="003E6CE4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4BA8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C1952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00D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774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70A"/>
    <w:rsid w:val="00830AED"/>
    <w:rsid w:val="00840553"/>
    <w:rsid w:val="00841221"/>
    <w:rsid w:val="008462CB"/>
    <w:rsid w:val="00846BB8"/>
    <w:rsid w:val="00861E07"/>
    <w:rsid w:val="0086314F"/>
    <w:rsid w:val="00866A5C"/>
    <w:rsid w:val="008769E6"/>
    <w:rsid w:val="00881C5C"/>
    <w:rsid w:val="008864A7"/>
    <w:rsid w:val="00897033"/>
    <w:rsid w:val="008A0BA2"/>
    <w:rsid w:val="008A26BF"/>
    <w:rsid w:val="008A5E05"/>
    <w:rsid w:val="008B6113"/>
    <w:rsid w:val="008C24CA"/>
    <w:rsid w:val="008C2A6D"/>
    <w:rsid w:val="008C2B47"/>
    <w:rsid w:val="008D2B73"/>
    <w:rsid w:val="008D5945"/>
    <w:rsid w:val="008E0693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50DC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46CAB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90F2D"/>
    <w:rsid w:val="00B97552"/>
    <w:rsid w:val="00BA0648"/>
    <w:rsid w:val="00BA2DCE"/>
    <w:rsid w:val="00BA4BEA"/>
    <w:rsid w:val="00BB14C2"/>
    <w:rsid w:val="00BB69B9"/>
    <w:rsid w:val="00BC1225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D6ED6"/>
    <w:rsid w:val="00BE0B9D"/>
    <w:rsid w:val="00BF233C"/>
    <w:rsid w:val="00BF5A29"/>
    <w:rsid w:val="00C11D10"/>
    <w:rsid w:val="00C12112"/>
    <w:rsid w:val="00C13F49"/>
    <w:rsid w:val="00C140B2"/>
    <w:rsid w:val="00C1427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471"/>
    <w:rsid w:val="00D20FD5"/>
    <w:rsid w:val="00D2642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37651"/>
    <w:rsid w:val="00E37F07"/>
    <w:rsid w:val="00E449DF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045C"/>
    <w:rsid w:val="00EF6AFD"/>
    <w:rsid w:val="00EF6BEA"/>
    <w:rsid w:val="00EF6D03"/>
    <w:rsid w:val="00F0421B"/>
    <w:rsid w:val="00F05857"/>
    <w:rsid w:val="00F1042D"/>
    <w:rsid w:val="00F10552"/>
    <w:rsid w:val="00F11398"/>
    <w:rsid w:val="00F13E94"/>
    <w:rsid w:val="00F14D08"/>
    <w:rsid w:val="00F26575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7732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an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conasan@conasan.gob.s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61F43-477A-4268-A995-F6D3D3AC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2015-06-18T20:16:00Z</cp:lastPrinted>
  <dcterms:created xsi:type="dcterms:W3CDTF">2015-07-13T21:10:00Z</dcterms:created>
  <dcterms:modified xsi:type="dcterms:W3CDTF">2016-03-02T17:55:00Z</dcterms:modified>
</cp:coreProperties>
</file>